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96D09" w:rsidP="00496D09">
      <w:pPr>
        <w:spacing w:line="276" w:lineRule="auto"/>
        <w:rPr>
          <w:sz w:val="24"/>
          <w:szCs w:val="24"/>
        </w:rPr>
      </w:pPr>
      <w:r>
        <w:rPr>
          <w:sz w:val="24"/>
          <w:szCs w:val="24"/>
        </w:rPr>
        <w:t>Moção Nº 459/2025</w:t>
      </w:r>
      <w:r>
        <w:rPr>
          <w:sz w:val="24"/>
          <w:szCs w:val="24"/>
        </w:rPr>
        <w:t>Moção Nº 459/2025</w:t>
      </w:r>
      <w:bookmarkStart w:id="0" w:name="_GoBack"/>
      <w:bookmarkEnd w:id="0"/>
    </w:p>
    <w:p w:rsidR="00496D09" w:rsidP="00496D09">
      <w:pPr>
        <w:spacing w:line="276" w:lineRule="auto"/>
        <w:rPr>
          <w:sz w:val="24"/>
          <w:szCs w:val="24"/>
        </w:rPr>
      </w:pPr>
    </w:p>
    <w:p w:rsidR="00496D09" w:rsidP="00496D09">
      <w:pPr>
        <w:spacing w:line="276" w:lineRule="auto"/>
        <w:rPr>
          <w:sz w:val="24"/>
          <w:szCs w:val="24"/>
        </w:rPr>
      </w:pPr>
    </w:p>
    <w:p w:rsidR="00496D09" w:rsidRPr="00C95F37" w:rsidP="00496D09">
      <w:pPr>
        <w:spacing w:line="276" w:lineRule="auto"/>
        <w:rPr>
          <w:sz w:val="24"/>
          <w:szCs w:val="24"/>
        </w:rPr>
      </w:pPr>
      <w:r w:rsidRPr="00C95F37">
        <w:rPr>
          <w:sz w:val="24"/>
          <w:szCs w:val="24"/>
        </w:rPr>
        <w:t xml:space="preserve">                                                                                                                                                                                                                                                                       </w:t>
      </w:r>
    </w:p>
    <w:p w:rsidR="00496D09" w:rsidRPr="00C95F37" w:rsidP="00496D09">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bCs/>
          <w:sz w:val="24"/>
          <w:szCs w:val="24"/>
        </w:rPr>
      </w:pPr>
      <w:r>
        <w:rPr>
          <w:b/>
          <w:bCs/>
          <w:sz w:val="24"/>
          <w:szCs w:val="24"/>
        </w:rPr>
        <w:t xml:space="preserve">EMENTA: </w:t>
      </w:r>
      <w:r w:rsidRPr="00496D09">
        <w:rPr>
          <w:b/>
          <w:sz w:val="24"/>
          <w:szCs w:val="24"/>
        </w:rPr>
        <w:t>MOÇÃO DE APOIO E SOLIDARIEDADE AO POVO JUDEU E AO ESTADO DE ISRAEL, BEM COMO À COMUNIDADE JUDAICA NA AUSTRÁLIA, EM RAZÃO DO ATAQUE TERRORISTA OCORRIDO NO DIA 14 DE DEZEMBRO DE 2025, NA CIDADE DE SYDNEY, NA AUSTRÁLIA, DURANTE EVENTO DA COMUNIDADE JUDAICA.</w:t>
      </w:r>
    </w:p>
    <w:p w:rsidR="00496D09" w:rsidP="00496D09">
      <w:pPr>
        <w:overflowPunct w:val="0"/>
        <w:adjustRightInd w:val="0"/>
        <w:spacing w:line="276" w:lineRule="auto"/>
        <w:jc w:val="both"/>
        <w:rPr>
          <w:b/>
          <w:bCs/>
          <w:sz w:val="24"/>
          <w:szCs w:val="24"/>
        </w:rPr>
      </w:pPr>
    </w:p>
    <w:p w:rsidR="00496D09" w:rsidP="00496D09">
      <w:pPr>
        <w:overflowPunct w:val="0"/>
        <w:adjustRightInd w:val="0"/>
        <w:spacing w:line="276" w:lineRule="auto"/>
        <w:jc w:val="both"/>
        <w:rPr>
          <w:b/>
          <w:bCs/>
          <w:sz w:val="24"/>
          <w:szCs w:val="24"/>
        </w:rPr>
      </w:pPr>
    </w:p>
    <w:p w:rsidR="00496D09" w:rsidRPr="00C95F37" w:rsidP="00496D09">
      <w:pPr>
        <w:overflowPunct w:val="0"/>
        <w:adjustRightInd w:val="0"/>
        <w:spacing w:line="276" w:lineRule="auto"/>
        <w:jc w:val="both"/>
        <w:rPr>
          <w:b/>
          <w:bCs/>
          <w:sz w:val="24"/>
          <w:szCs w:val="24"/>
        </w:rPr>
      </w:pPr>
    </w:p>
    <w:p w:rsidR="00496D09" w:rsidRPr="00C95F37" w:rsidP="00496D09">
      <w:pPr>
        <w:overflowPunct w:val="0"/>
        <w:adjustRightInd w:val="0"/>
        <w:spacing w:line="276" w:lineRule="auto"/>
        <w:jc w:val="both"/>
        <w:rPr>
          <w:b/>
          <w:sz w:val="24"/>
          <w:szCs w:val="24"/>
        </w:rPr>
      </w:pPr>
      <w:r w:rsidRPr="00C95F37">
        <w:rPr>
          <w:b/>
          <w:sz w:val="24"/>
          <w:szCs w:val="24"/>
        </w:rPr>
        <w:t>SENHOR PRESIDENTE,</w:t>
      </w:r>
    </w:p>
    <w:p w:rsidR="00496D09" w:rsidRPr="00C95F37" w:rsidP="00496D09">
      <w:pPr>
        <w:overflowPunct w:val="0"/>
        <w:adjustRightInd w:val="0"/>
        <w:spacing w:line="276" w:lineRule="auto"/>
        <w:jc w:val="both"/>
        <w:rPr>
          <w:b/>
          <w:sz w:val="24"/>
          <w:szCs w:val="24"/>
        </w:rPr>
      </w:pPr>
      <w:r w:rsidRPr="00C95F37">
        <w:rPr>
          <w:b/>
          <w:sz w:val="24"/>
          <w:szCs w:val="24"/>
        </w:rPr>
        <w:t>SENHORES VEREADORES E VEREADORAS</w:t>
      </w:r>
    </w:p>
    <w:p w:rsidR="00496D09" w:rsidP="00496D09">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sz w:val="24"/>
          <w:szCs w:val="24"/>
          <w:u w:val="single"/>
        </w:rPr>
      </w:pPr>
      <w:r w:rsidRPr="00C95F37">
        <w:rPr>
          <w:sz w:val="24"/>
          <w:szCs w:val="24"/>
        </w:rPr>
        <w:t xml:space="preserve">Requeiro à Mesa, na forma regimental de estilo depois de ouvido o Douto Plenário, e de acordo com o Art. 162, combinado com Art. 152 § 2º do Regimento Interno Vigente, seja registrado em ata de nossos trabalhos </w:t>
      </w:r>
      <w:r w:rsidRPr="00496D09">
        <w:rPr>
          <w:sz w:val="24"/>
          <w:szCs w:val="24"/>
        </w:rPr>
        <w:t>MOÇÃO DE APOIO E SOLIDARIEDADE AO POVO JUDEU E AO ESTADO DE ISRAEL, BEM COMO À COMUNIDADE JUDAICA NA AUSTRÁLIA, EM RAZÃO DO ATAQUE TERRORISTA OCORRIDO NO DIA 14 DE DEZEMBRO DE 2025, NA CIDADE DE SYDNEY, NA AUSTRÁLIA, DURANTE EVENTO DA COMUNIDADE JUDAICA.</w:t>
      </w:r>
    </w:p>
    <w:p w:rsidR="00496D09" w:rsidP="00496D09">
      <w:pPr>
        <w:overflowPunct w:val="0"/>
        <w:adjustRightInd w:val="0"/>
        <w:spacing w:line="276" w:lineRule="auto"/>
        <w:rPr>
          <w:b/>
          <w:sz w:val="24"/>
          <w:szCs w:val="24"/>
          <w:u w:val="single"/>
        </w:rPr>
      </w:pPr>
    </w:p>
    <w:p w:rsidR="00496D09" w:rsidP="00496D09">
      <w:pPr>
        <w:overflowPunct w:val="0"/>
        <w:adjustRightInd w:val="0"/>
        <w:spacing w:line="276" w:lineRule="auto"/>
        <w:jc w:val="both"/>
        <w:rPr>
          <w:i/>
          <w:color w:val="000000" w:themeColor="text1"/>
          <w:sz w:val="24"/>
          <w:szCs w:val="24"/>
        </w:rPr>
      </w:pPr>
    </w:p>
    <w:p w:rsidR="00496D09" w:rsidP="00496D09">
      <w:pPr>
        <w:overflowPunct w:val="0"/>
        <w:adjustRightInd w:val="0"/>
        <w:spacing w:line="276" w:lineRule="auto"/>
        <w:jc w:val="both"/>
        <w:rPr>
          <w:i/>
          <w:color w:val="000000" w:themeColor="text1"/>
          <w:sz w:val="24"/>
          <w:szCs w:val="24"/>
        </w:rPr>
      </w:pPr>
    </w:p>
    <w:p w:rsidR="00496D09" w:rsidP="00496D09">
      <w:pPr>
        <w:overflowPunct w:val="0"/>
        <w:adjustRightInd w:val="0"/>
        <w:spacing w:line="276" w:lineRule="auto"/>
        <w:jc w:val="both"/>
        <w:rPr>
          <w:i/>
          <w:color w:val="000000" w:themeColor="text1"/>
          <w:sz w:val="24"/>
          <w:szCs w:val="24"/>
        </w:rPr>
      </w:pPr>
    </w:p>
    <w:p w:rsidR="00496D09" w:rsidP="00496D09">
      <w:pPr>
        <w:overflowPunct w:val="0"/>
        <w:adjustRightInd w:val="0"/>
        <w:spacing w:line="276" w:lineRule="auto"/>
        <w:jc w:val="both"/>
        <w:rPr>
          <w:i/>
          <w:color w:val="000000" w:themeColor="text1"/>
          <w:sz w:val="24"/>
          <w:szCs w:val="24"/>
        </w:rPr>
      </w:pPr>
      <w:r>
        <w:rPr>
          <w:i/>
          <w:color w:val="000000" w:themeColor="text1"/>
          <w:sz w:val="24"/>
          <w:szCs w:val="24"/>
        </w:rPr>
        <w:t xml:space="preserve">Requeiro também que seja remetida cópia desta propositura para os seguintes endereços: </w:t>
      </w:r>
    </w:p>
    <w:p w:rsidR="00496D09" w:rsidP="00496D09">
      <w:pPr>
        <w:overflowPunct w:val="0"/>
        <w:adjustRightInd w:val="0"/>
        <w:spacing w:line="276" w:lineRule="auto"/>
        <w:jc w:val="both"/>
        <w:rPr>
          <w:i/>
          <w:color w:val="000000" w:themeColor="text1"/>
          <w:sz w:val="24"/>
          <w:szCs w:val="24"/>
        </w:rPr>
      </w:pPr>
    </w:p>
    <w:p w:rsidR="00496D09" w:rsidP="00496D09">
      <w:pPr>
        <w:overflowPunct w:val="0"/>
        <w:adjustRightInd w:val="0"/>
        <w:spacing w:line="360" w:lineRule="auto"/>
        <w:jc w:val="both"/>
        <w:rPr>
          <w:b/>
          <w:i/>
          <w:color w:val="000000" w:themeColor="text1"/>
          <w:sz w:val="24"/>
          <w:szCs w:val="24"/>
        </w:rPr>
      </w:pPr>
      <w:r>
        <w:rPr>
          <w:b/>
          <w:i/>
          <w:color w:val="000000" w:themeColor="text1"/>
          <w:sz w:val="24"/>
          <w:szCs w:val="24"/>
        </w:rPr>
        <w:t>MINISTÉRIO DAS RELAÇÕES EXTERIORES (ITAMARATY)</w:t>
      </w:r>
    </w:p>
    <w:p w:rsidR="00496D09" w:rsidP="00496D09">
      <w:pPr>
        <w:pStyle w:val="ListParagraph"/>
        <w:numPr>
          <w:ilvl w:val="0"/>
          <w:numId w:val="1"/>
        </w:numPr>
        <w:overflowPunct w:val="0"/>
        <w:adjustRightInd w:val="0"/>
        <w:spacing w:line="360" w:lineRule="auto"/>
        <w:jc w:val="both"/>
        <w:rPr>
          <w:i/>
          <w:color w:val="000000" w:themeColor="text1"/>
          <w:sz w:val="24"/>
          <w:szCs w:val="24"/>
        </w:rPr>
      </w:pPr>
      <w:r w:rsidRPr="00F54F52">
        <w:rPr>
          <w:i/>
          <w:color w:val="000000" w:themeColor="text1"/>
          <w:sz w:val="24"/>
          <w:szCs w:val="24"/>
        </w:rPr>
        <w:t>Esplanada dos Ministér</w:t>
      </w:r>
      <w:r>
        <w:rPr>
          <w:i/>
          <w:color w:val="000000" w:themeColor="text1"/>
          <w:sz w:val="24"/>
          <w:szCs w:val="24"/>
        </w:rPr>
        <w:t xml:space="preserve">ios, Bloco H, Palácio Itamaraty - Brasília/DF | </w:t>
      </w:r>
      <w:r w:rsidRPr="00F54F52">
        <w:rPr>
          <w:i/>
          <w:color w:val="000000" w:themeColor="text1"/>
          <w:sz w:val="24"/>
          <w:szCs w:val="24"/>
        </w:rPr>
        <w:t>CEP</w:t>
      </w:r>
      <w:r>
        <w:rPr>
          <w:i/>
          <w:color w:val="000000" w:themeColor="text1"/>
          <w:sz w:val="24"/>
          <w:szCs w:val="24"/>
        </w:rPr>
        <w:t xml:space="preserve"> </w:t>
      </w:r>
      <w:r w:rsidRPr="00F54F52">
        <w:rPr>
          <w:i/>
          <w:color w:val="000000" w:themeColor="text1"/>
          <w:sz w:val="24"/>
          <w:szCs w:val="24"/>
        </w:rPr>
        <w:t>70170-900</w:t>
      </w:r>
      <w:r>
        <w:rPr>
          <w:i/>
          <w:color w:val="000000" w:themeColor="text1"/>
          <w:sz w:val="24"/>
          <w:szCs w:val="24"/>
        </w:rPr>
        <w:t>.</w:t>
      </w:r>
    </w:p>
    <w:p w:rsidR="00496D09" w:rsidP="00496D09">
      <w:pPr>
        <w:overflowPunct w:val="0"/>
        <w:adjustRightInd w:val="0"/>
        <w:spacing w:line="360" w:lineRule="auto"/>
        <w:jc w:val="both"/>
        <w:rPr>
          <w:b/>
          <w:i/>
          <w:color w:val="000000" w:themeColor="text1"/>
          <w:sz w:val="24"/>
          <w:szCs w:val="24"/>
        </w:rPr>
      </w:pPr>
    </w:p>
    <w:p w:rsidR="00496D09" w:rsidP="00496D09">
      <w:pPr>
        <w:overflowPunct w:val="0"/>
        <w:adjustRightInd w:val="0"/>
        <w:spacing w:line="360" w:lineRule="auto"/>
        <w:jc w:val="both"/>
        <w:rPr>
          <w:b/>
          <w:i/>
          <w:color w:val="000000" w:themeColor="text1"/>
          <w:sz w:val="24"/>
          <w:szCs w:val="24"/>
        </w:rPr>
      </w:pPr>
      <w:r>
        <w:rPr>
          <w:b/>
          <w:i/>
          <w:color w:val="000000" w:themeColor="text1"/>
          <w:sz w:val="24"/>
          <w:szCs w:val="24"/>
        </w:rPr>
        <w:t>EMBAIXADA DE ISRAEL NO BRASIL</w:t>
      </w:r>
    </w:p>
    <w:p w:rsidR="00496D09" w:rsidP="00496D09">
      <w:pPr>
        <w:pStyle w:val="ListParagraph"/>
        <w:numPr>
          <w:ilvl w:val="0"/>
          <w:numId w:val="1"/>
        </w:numPr>
        <w:overflowPunct w:val="0"/>
        <w:adjustRightInd w:val="0"/>
        <w:spacing w:line="360" w:lineRule="auto"/>
        <w:jc w:val="both"/>
        <w:rPr>
          <w:i/>
          <w:color w:val="000000" w:themeColor="text1"/>
          <w:sz w:val="24"/>
          <w:szCs w:val="24"/>
        </w:rPr>
      </w:pPr>
      <w:r>
        <w:rPr>
          <w:i/>
          <w:color w:val="000000" w:themeColor="text1"/>
          <w:sz w:val="24"/>
          <w:szCs w:val="24"/>
        </w:rPr>
        <w:t>Av. das Nações, Quadra 809 - Lote 38, Asa Sul - Brasília/DF | CEP: 70424-900.</w:t>
      </w:r>
    </w:p>
    <w:p w:rsidR="00496D09" w:rsidP="00496D09">
      <w:pPr>
        <w:overflowPunct w:val="0"/>
        <w:adjustRightInd w:val="0"/>
        <w:spacing w:line="360" w:lineRule="auto"/>
        <w:jc w:val="both"/>
        <w:rPr>
          <w:b/>
          <w:i/>
          <w:color w:val="000000" w:themeColor="text1"/>
          <w:sz w:val="24"/>
          <w:szCs w:val="24"/>
        </w:rPr>
      </w:pPr>
    </w:p>
    <w:p w:rsidR="00496D09" w:rsidP="00496D09">
      <w:pPr>
        <w:overflowPunct w:val="0"/>
        <w:adjustRightInd w:val="0"/>
        <w:spacing w:line="360" w:lineRule="auto"/>
        <w:jc w:val="both"/>
        <w:rPr>
          <w:i/>
          <w:color w:val="000000" w:themeColor="text1"/>
          <w:sz w:val="24"/>
          <w:szCs w:val="24"/>
        </w:rPr>
      </w:pPr>
      <w:r>
        <w:rPr>
          <w:b/>
          <w:i/>
          <w:color w:val="000000" w:themeColor="text1"/>
          <w:sz w:val="24"/>
          <w:szCs w:val="24"/>
        </w:rPr>
        <w:t>CONSULADO GERAL DE ISRAEL EM SÃO PAULO</w:t>
      </w:r>
      <w:r>
        <w:rPr>
          <w:i/>
          <w:color w:val="000000" w:themeColor="text1"/>
          <w:sz w:val="24"/>
          <w:szCs w:val="24"/>
        </w:rPr>
        <w:t xml:space="preserve"> </w:t>
      </w:r>
    </w:p>
    <w:p w:rsidR="00496D09" w:rsidP="00496D09">
      <w:pPr>
        <w:pStyle w:val="ListParagraph"/>
        <w:numPr>
          <w:ilvl w:val="0"/>
          <w:numId w:val="1"/>
        </w:numPr>
        <w:overflowPunct w:val="0"/>
        <w:adjustRightInd w:val="0"/>
        <w:spacing w:line="360" w:lineRule="auto"/>
        <w:jc w:val="both"/>
        <w:rPr>
          <w:sz w:val="24"/>
          <w:szCs w:val="24"/>
        </w:rPr>
      </w:pPr>
      <w:r>
        <w:rPr>
          <w:i/>
          <w:color w:val="000000" w:themeColor="text1"/>
          <w:sz w:val="24"/>
          <w:szCs w:val="24"/>
        </w:rPr>
        <w:t>Rua James Joule, 92 - 11º andar, Cidade Monções - São Paulo/SP | CEP: 04576-080.</w:t>
      </w:r>
    </w:p>
    <w:p w:rsidR="00496D09" w:rsidP="00496D09">
      <w:pPr>
        <w:overflowPunct w:val="0"/>
        <w:adjustRightInd w:val="0"/>
        <w:spacing w:line="360" w:lineRule="auto"/>
        <w:jc w:val="both"/>
        <w:rPr>
          <w:b/>
          <w:i/>
          <w:sz w:val="24"/>
          <w:szCs w:val="24"/>
        </w:rPr>
      </w:pPr>
    </w:p>
    <w:p w:rsidR="00496D09" w:rsidP="00496D09">
      <w:pPr>
        <w:overflowPunct w:val="0"/>
        <w:adjustRightInd w:val="0"/>
        <w:spacing w:line="360" w:lineRule="auto"/>
        <w:jc w:val="both"/>
        <w:rPr>
          <w:b/>
          <w:i/>
          <w:color w:val="000000" w:themeColor="text1"/>
          <w:sz w:val="24"/>
          <w:szCs w:val="24"/>
        </w:rPr>
      </w:pPr>
    </w:p>
    <w:p w:rsidR="00496D09" w:rsidP="00496D09">
      <w:pPr>
        <w:overflowPunct w:val="0"/>
        <w:adjustRightInd w:val="0"/>
        <w:spacing w:line="360" w:lineRule="auto"/>
        <w:jc w:val="both"/>
        <w:rPr>
          <w:i/>
          <w:color w:val="000000" w:themeColor="text1"/>
          <w:sz w:val="24"/>
          <w:szCs w:val="24"/>
        </w:rPr>
      </w:pPr>
      <w:r>
        <w:rPr>
          <w:b/>
          <w:i/>
          <w:color w:val="000000" w:themeColor="text1"/>
          <w:sz w:val="24"/>
          <w:szCs w:val="24"/>
        </w:rPr>
        <w:t>CONFEDERACÃO ISRAELITA DO BRASIL - CONIB</w:t>
      </w:r>
    </w:p>
    <w:p w:rsidR="00496D09" w:rsidP="00496D09">
      <w:pPr>
        <w:pStyle w:val="ListParagraph"/>
        <w:numPr>
          <w:ilvl w:val="0"/>
          <w:numId w:val="2"/>
        </w:numPr>
        <w:overflowPunct w:val="0"/>
        <w:adjustRightInd w:val="0"/>
        <w:spacing w:line="360" w:lineRule="auto"/>
        <w:jc w:val="both"/>
        <w:rPr>
          <w:i/>
          <w:color w:val="000000" w:themeColor="text1"/>
          <w:sz w:val="24"/>
          <w:szCs w:val="24"/>
        </w:rPr>
      </w:pPr>
      <w:r>
        <w:rPr>
          <w:i/>
          <w:color w:val="000000" w:themeColor="text1"/>
          <w:sz w:val="24"/>
          <w:szCs w:val="24"/>
        </w:rPr>
        <w:t>Rua Caçapava, 105 - (4º andar, escritório 41), Jardim Paulista - São Paulo/SP</w:t>
      </w:r>
    </w:p>
    <w:p w:rsidR="00496D09" w:rsidP="00496D09">
      <w:pPr>
        <w:pStyle w:val="ListParagraph"/>
        <w:overflowPunct w:val="0"/>
        <w:adjustRightInd w:val="0"/>
        <w:spacing w:line="360" w:lineRule="auto"/>
        <w:jc w:val="both"/>
        <w:rPr>
          <w:i/>
          <w:color w:val="000000" w:themeColor="text1"/>
          <w:sz w:val="24"/>
          <w:szCs w:val="24"/>
        </w:rPr>
      </w:pPr>
      <w:r>
        <w:rPr>
          <w:i/>
          <w:color w:val="000000" w:themeColor="text1"/>
          <w:sz w:val="24"/>
          <w:szCs w:val="24"/>
        </w:rPr>
        <w:t>CEP: 01408-010.</w:t>
      </w:r>
    </w:p>
    <w:p w:rsidR="00496D09" w:rsidP="00496D09">
      <w:pPr>
        <w:overflowPunct w:val="0"/>
        <w:adjustRightInd w:val="0"/>
        <w:spacing w:line="276" w:lineRule="auto"/>
        <w:rPr>
          <w:sz w:val="24"/>
          <w:szCs w:val="24"/>
        </w:rPr>
      </w:pPr>
    </w:p>
    <w:p w:rsidR="00496D09" w:rsidP="00496D09">
      <w:pPr>
        <w:overflowPunct w:val="0"/>
        <w:adjustRightInd w:val="0"/>
        <w:spacing w:line="360" w:lineRule="auto"/>
        <w:jc w:val="both"/>
        <w:rPr>
          <w:sz w:val="24"/>
          <w:szCs w:val="24"/>
        </w:rPr>
      </w:pPr>
      <w:r>
        <w:rPr>
          <w:b/>
          <w:i/>
          <w:color w:val="000000" w:themeColor="text1"/>
          <w:sz w:val="24"/>
          <w:szCs w:val="24"/>
        </w:rPr>
        <w:t>FEDERAÇÃO ISRAELITA DO ESTADO SÃO PAULO - FISESP</w:t>
      </w:r>
    </w:p>
    <w:p w:rsidR="00496D09" w:rsidP="00496D09">
      <w:pPr>
        <w:pStyle w:val="ListParagraph"/>
        <w:numPr>
          <w:ilvl w:val="0"/>
          <w:numId w:val="1"/>
        </w:numPr>
        <w:overflowPunct w:val="0"/>
        <w:adjustRightInd w:val="0"/>
        <w:spacing w:line="360" w:lineRule="auto"/>
        <w:jc w:val="both"/>
        <w:rPr>
          <w:i/>
          <w:color w:val="000000" w:themeColor="text1"/>
          <w:sz w:val="24"/>
          <w:szCs w:val="24"/>
        </w:rPr>
      </w:pPr>
      <w:r>
        <w:rPr>
          <w:i/>
          <w:color w:val="000000" w:themeColor="text1"/>
          <w:sz w:val="24"/>
          <w:szCs w:val="24"/>
        </w:rPr>
        <w:t>Rua dos Pinheiros, 498, Pinheiros - São Paulo/SP | CEP: 05422-000</w:t>
      </w:r>
    </w:p>
    <w:p w:rsidR="00496D09" w:rsidP="00496D09">
      <w:pPr>
        <w:overflowPunct w:val="0"/>
        <w:adjustRightInd w:val="0"/>
        <w:spacing w:line="360" w:lineRule="auto"/>
        <w:jc w:val="both"/>
        <w:rPr>
          <w:b/>
          <w:i/>
          <w:sz w:val="24"/>
          <w:szCs w:val="24"/>
        </w:rPr>
      </w:pPr>
    </w:p>
    <w:p w:rsidR="00496D09" w:rsidP="00496D09">
      <w:pPr>
        <w:overflowPunct w:val="0"/>
        <w:adjustRightInd w:val="0"/>
        <w:spacing w:line="360" w:lineRule="auto"/>
        <w:jc w:val="both"/>
        <w:rPr>
          <w:b/>
          <w:i/>
          <w:sz w:val="24"/>
          <w:szCs w:val="24"/>
        </w:rPr>
      </w:pPr>
      <w:r>
        <w:rPr>
          <w:b/>
          <w:i/>
          <w:sz w:val="24"/>
          <w:szCs w:val="24"/>
        </w:rPr>
        <w:t>GABINETE DO DEPUTADO FEDERAL GILBERTO ABRAMO</w:t>
      </w:r>
    </w:p>
    <w:p w:rsidR="00496D09" w:rsidRPr="005C0C3A" w:rsidP="00496D09">
      <w:pPr>
        <w:overflowPunct w:val="0"/>
        <w:adjustRightInd w:val="0"/>
        <w:spacing w:line="360" w:lineRule="auto"/>
        <w:jc w:val="both"/>
        <w:rPr>
          <w:i/>
          <w:sz w:val="24"/>
          <w:szCs w:val="24"/>
        </w:rPr>
      </w:pPr>
      <w:r>
        <w:rPr>
          <w:i/>
          <w:sz w:val="24"/>
          <w:szCs w:val="24"/>
        </w:rPr>
        <w:t>P</w:t>
      </w:r>
      <w:r w:rsidRPr="005C0C3A">
        <w:rPr>
          <w:i/>
          <w:sz w:val="24"/>
          <w:szCs w:val="24"/>
        </w:rPr>
        <w:t>residente do Grupo Parlamentar de Amizade Brasil-Israel</w:t>
      </w:r>
    </w:p>
    <w:p w:rsidR="00496D09" w:rsidRPr="006F4AD0" w:rsidP="00496D09">
      <w:pPr>
        <w:pStyle w:val="ListParagraph"/>
        <w:numPr>
          <w:ilvl w:val="0"/>
          <w:numId w:val="1"/>
        </w:numPr>
        <w:overflowPunct w:val="0"/>
        <w:adjustRightInd w:val="0"/>
        <w:spacing w:line="276" w:lineRule="auto"/>
        <w:rPr>
          <w:sz w:val="24"/>
          <w:szCs w:val="24"/>
        </w:rPr>
      </w:pPr>
      <w:r w:rsidRPr="009B703C">
        <w:rPr>
          <w:i/>
          <w:sz w:val="24"/>
          <w:szCs w:val="24"/>
        </w:rPr>
        <w:t xml:space="preserve">Câmara dos Deputados - Anexo IV - Gabinete 601 – Brasília/DF </w:t>
      </w:r>
      <w:r w:rsidRPr="009B703C">
        <w:rPr>
          <w:sz w:val="24"/>
          <w:szCs w:val="24"/>
        </w:rPr>
        <w:t>|</w:t>
      </w:r>
      <w:r w:rsidRPr="009B703C">
        <w:rPr>
          <w:i/>
          <w:sz w:val="24"/>
          <w:szCs w:val="24"/>
        </w:rPr>
        <w:t xml:space="preserve"> CEP: 70160-900</w:t>
      </w:r>
    </w:p>
    <w:p w:rsidR="00496D09" w:rsidP="00496D09">
      <w:pPr>
        <w:overflowPunct w:val="0"/>
        <w:adjustRightInd w:val="0"/>
        <w:spacing w:line="276" w:lineRule="auto"/>
        <w:rPr>
          <w:sz w:val="24"/>
          <w:szCs w:val="24"/>
        </w:rPr>
      </w:pPr>
    </w:p>
    <w:p w:rsidR="00496D09" w:rsidP="00496D09">
      <w:pPr>
        <w:overflowPunct w:val="0"/>
        <w:adjustRightInd w:val="0"/>
        <w:spacing w:line="276" w:lineRule="auto"/>
        <w:rPr>
          <w:sz w:val="24"/>
          <w:szCs w:val="24"/>
        </w:rPr>
      </w:pPr>
    </w:p>
    <w:p w:rsidR="00496D09" w:rsidP="00496D09">
      <w:pPr>
        <w:overflowPunct w:val="0"/>
        <w:adjustRightInd w:val="0"/>
        <w:spacing w:line="360" w:lineRule="auto"/>
        <w:jc w:val="both"/>
        <w:rPr>
          <w:b/>
          <w:i/>
          <w:color w:val="000000" w:themeColor="text1"/>
          <w:sz w:val="24"/>
          <w:szCs w:val="24"/>
        </w:rPr>
      </w:pPr>
      <w:r>
        <w:rPr>
          <w:b/>
          <w:i/>
          <w:color w:val="000000" w:themeColor="text1"/>
          <w:sz w:val="24"/>
          <w:szCs w:val="24"/>
        </w:rPr>
        <w:t>GABINETE DO DEPUTADO ESTADUAL DANILO CAMPETTI</w:t>
      </w:r>
    </w:p>
    <w:p w:rsidR="00496D09" w:rsidP="00496D09">
      <w:pPr>
        <w:overflowPunct w:val="0"/>
        <w:adjustRightInd w:val="0"/>
        <w:spacing w:line="360" w:lineRule="auto"/>
        <w:jc w:val="both"/>
        <w:rPr>
          <w:i/>
          <w:color w:val="000000" w:themeColor="text1"/>
          <w:sz w:val="24"/>
          <w:szCs w:val="24"/>
        </w:rPr>
      </w:pPr>
      <w:r>
        <w:rPr>
          <w:i/>
          <w:color w:val="000000" w:themeColor="text1"/>
          <w:sz w:val="24"/>
          <w:szCs w:val="24"/>
        </w:rPr>
        <w:t>Coordenador da Frente Parlamentar em Defesa da União Brasil e Israel e suas Soberanias</w:t>
      </w:r>
    </w:p>
    <w:p w:rsidR="00496D09" w:rsidP="00496D09">
      <w:pPr>
        <w:pStyle w:val="ListParagraph"/>
        <w:numPr>
          <w:ilvl w:val="0"/>
          <w:numId w:val="3"/>
        </w:numPr>
        <w:overflowPunct w:val="0"/>
        <w:adjustRightInd w:val="0"/>
        <w:spacing w:line="360" w:lineRule="auto"/>
        <w:jc w:val="both"/>
        <w:rPr>
          <w:b/>
          <w:i/>
          <w:sz w:val="24"/>
          <w:szCs w:val="24"/>
        </w:rPr>
      </w:pPr>
      <w:r>
        <w:rPr>
          <w:i/>
          <w:color w:val="000000" w:themeColor="text1"/>
          <w:sz w:val="24"/>
          <w:szCs w:val="24"/>
        </w:rPr>
        <w:t xml:space="preserve">Av. Pedro Alvares Cabral, 201, Gabinete 164 / 1º andar - São Paulo/SP </w:t>
      </w:r>
    </w:p>
    <w:p w:rsidR="00496D09" w:rsidP="00496D09">
      <w:pPr>
        <w:overflowPunct w:val="0"/>
        <w:adjustRightInd w:val="0"/>
        <w:spacing w:line="360" w:lineRule="auto"/>
        <w:ind w:firstLine="708"/>
        <w:jc w:val="both"/>
        <w:rPr>
          <w:i/>
          <w:color w:val="000000" w:themeColor="text1"/>
          <w:sz w:val="24"/>
          <w:szCs w:val="24"/>
        </w:rPr>
      </w:pPr>
      <w:r>
        <w:rPr>
          <w:i/>
          <w:color w:val="000000" w:themeColor="text1"/>
          <w:sz w:val="24"/>
          <w:szCs w:val="24"/>
        </w:rPr>
        <w:t>CEP: 04097-900</w:t>
      </w:r>
    </w:p>
    <w:p w:rsidR="00496D09" w:rsidP="00496D09">
      <w:pPr>
        <w:overflowPunct w:val="0"/>
        <w:adjustRightInd w:val="0"/>
        <w:spacing w:line="276" w:lineRule="auto"/>
        <w:rPr>
          <w:sz w:val="24"/>
          <w:szCs w:val="24"/>
        </w:rPr>
      </w:pPr>
    </w:p>
    <w:p w:rsidR="00496D09" w:rsidP="00496D09">
      <w:pPr>
        <w:overflowPunct w:val="0"/>
        <w:adjustRightInd w:val="0"/>
        <w:spacing w:line="276" w:lineRule="auto"/>
        <w:rPr>
          <w:sz w:val="24"/>
          <w:szCs w:val="24"/>
        </w:rPr>
      </w:pPr>
    </w:p>
    <w:p w:rsidR="00496D09" w:rsidRPr="006F4AD0" w:rsidP="00496D09">
      <w:pPr>
        <w:overflowPunct w:val="0"/>
        <w:adjustRightInd w:val="0"/>
        <w:spacing w:line="276" w:lineRule="auto"/>
        <w:rPr>
          <w:sz w:val="24"/>
          <w:szCs w:val="24"/>
        </w:rPr>
      </w:pPr>
    </w:p>
    <w:p w:rsidR="00496D09" w:rsidRPr="00A20472" w:rsidP="00496D09">
      <w:pPr>
        <w:overflowPunct w:val="0"/>
        <w:adjustRightInd w:val="0"/>
        <w:spacing w:line="276" w:lineRule="auto"/>
        <w:jc w:val="center"/>
        <w:rPr>
          <w:b/>
          <w:sz w:val="24"/>
          <w:szCs w:val="24"/>
          <w:u w:val="single"/>
        </w:rPr>
      </w:pPr>
      <w:r w:rsidRPr="00A20472">
        <w:rPr>
          <w:b/>
          <w:sz w:val="24"/>
          <w:szCs w:val="24"/>
          <w:u w:val="single"/>
        </w:rPr>
        <w:t>JUSTIFICATIVA</w:t>
      </w:r>
    </w:p>
    <w:p w:rsidR="00496D09" w:rsidP="00496D09">
      <w:pPr>
        <w:overflowPunct w:val="0"/>
        <w:adjustRightInd w:val="0"/>
        <w:spacing w:line="276" w:lineRule="auto"/>
        <w:jc w:val="both"/>
        <w:rPr>
          <w:b/>
          <w:sz w:val="24"/>
          <w:szCs w:val="24"/>
        </w:rPr>
      </w:pPr>
    </w:p>
    <w:p w:rsidR="00496D09" w:rsidP="00496D09">
      <w:pPr>
        <w:overflowPunct w:val="0"/>
        <w:adjustRightInd w:val="0"/>
        <w:spacing w:line="276" w:lineRule="auto"/>
        <w:jc w:val="both"/>
        <w:rPr>
          <w:b/>
          <w:sz w:val="24"/>
          <w:szCs w:val="24"/>
        </w:rPr>
      </w:pPr>
    </w:p>
    <w:p w:rsidR="00496D09" w:rsidRPr="00A20472" w:rsidP="00496D09">
      <w:pPr>
        <w:overflowPunct w:val="0"/>
        <w:adjustRightInd w:val="0"/>
        <w:spacing w:line="276" w:lineRule="auto"/>
        <w:jc w:val="both"/>
        <w:rPr>
          <w:b/>
          <w:sz w:val="24"/>
          <w:szCs w:val="24"/>
        </w:rPr>
      </w:pPr>
    </w:p>
    <w:p w:rsidR="00496D09" w:rsidRPr="00496D09" w:rsidP="00496D09">
      <w:pPr>
        <w:overflowPunct w:val="0"/>
        <w:adjustRightInd w:val="0"/>
        <w:spacing w:line="360" w:lineRule="auto"/>
        <w:jc w:val="both"/>
        <w:rPr>
          <w:sz w:val="24"/>
          <w:szCs w:val="24"/>
        </w:rPr>
      </w:pPr>
      <w:r>
        <w:rPr>
          <w:sz w:val="24"/>
          <w:szCs w:val="24"/>
        </w:rPr>
        <w:t xml:space="preserve"> </w:t>
      </w:r>
      <w:r>
        <w:rPr>
          <w:sz w:val="24"/>
          <w:szCs w:val="24"/>
        </w:rPr>
        <w:tab/>
      </w:r>
      <w:r w:rsidRPr="00496D09">
        <w:rPr>
          <w:sz w:val="24"/>
          <w:szCs w:val="24"/>
        </w:rPr>
        <w:t xml:space="preserve">A Câmara Municipal de Mogi Mirim manifesta seu apoio e profunda solidariedade ao povo judeu e ao Estado de Israel, bem como à comunidade judaica da Austrália, diante do ataque a tiros ocorrido no último domingo, dia 14 de dezembro de 2025, durante um evento da comunidade judaica na praia de </w:t>
      </w:r>
      <w:r w:rsidRPr="00496D09">
        <w:rPr>
          <w:sz w:val="24"/>
          <w:szCs w:val="24"/>
        </w:rPr>
        <w:t>Bondi</w:t>
      </w:r>
      <w:r w:rsidRPr="00496D09">
        <w:rPr>
          <w:sz w:val="24"/>
          <w:szCs w:val="24"/>
        </w:rPr>
        <w:t>, localizada na cidade de Sydney, na Austrália, que resultou em ao menos 15 pessoas mortas e deixou cerca de 40 pessoas feridas, incluindo crianças.</w:t>
      </w:r>
    </w:p>
    <w:p w:rsidR="00496D09" w:rsidRPr="00496D09" w:rsidP="00496D09">
      <w:pPr>
        <w:overflowPunct w:val="0"/>
        <w:adjustRightInd w:val="0"/>
        <w:spacing w:line="360" w:lineRule="auto"/>
        <w:jc w:val="both"/>
        <w:rPr>
          <w:sz w:val="24"/>
          <w:szCs w:val="24"/>
        </w:rPr>
      </w:pPr>
    </w:p>
    <w:p w:rsidR="00496D09" w:rsidRPr="00496D09" w:rsidP="00496D09">
      <w:pPr>
        <w:overflowPunct w:val="0"/>
        <w:adjustRightInd w:val="0"/>
        <w:spacing w:line="360" w:lineRule="auto"/>
        <w:jc w:val="both"/>
        <w:rPr>
          <w:sz w:val="24"/>
          <w:szCs w:val="24"/>
        </w:rPr>
      </w:pPr>
      <w:r w:rsidRPr="00496D09">
        <w:rPr>
          <w:sz w:val="24"/>
          <w:szCs w:val="24"/>
        </w:rPr>
        <w:t xml:space="preserve">Conforme informações das autoridades australianas, o atentado foi planejado para atingir diretamente a comunidade judaica, sendo classificado como um ato de antissemitismo e terrorismo, conforme declarações do Primeiro-Ministro da Austrália, Anthony </w:t>
      </w:r>
      <w:r w:rsidRPr="00496D09">
        <w:rPr>
          <w:sz w:val="24"/>
          <w:szCs w:val="24"/>
        </w:rPr>
        <w:t>Albanese</w:t>
      </w:r>
      <w:r w:rsidRPr="00496D09">
        <w:rPr>
          <w:sz w:val="24"/>
          <w:szCs w:val="24"/>
        </w:rPr>
        <w:t>, que afirmou não haver lugar para tamanha violência e ódio em uma sociedade democrática.</w:t>
      </w:r>
    </w:p>
    <w:p w:rsidR="00496D09" w:rsidRPr="00496D09" w:rsidP="00496D09">
      <w:pPr>
        <w:overflowPunct w:val="0"/>
        <w:adjustRightInd w:val="0"/>
        <w:spacing w:line="360" w:lineRule="auto"/>
        <w:jc w:val="both"/>
        <w:rPr>
          <w:sz w:val="24"/>
          <w:szCs w:val="24"/>
        </w:rPr>
      </w:pPr>
    </w:p>
    <w:p w:rsidR="00496D09" w:rsidP="00496D09">
      <w:pPr>
        <w:overflowPunct w:val="0"/>
        <w:adjustRightInd w:val="0"/>
        <w:spacing w:line="360" w:lineRule="auto"/>
        <w:jc w:val="both"/>
        <w:rPr>
          <w:sz w:val="24"/>
          <w:szCs w:val="24"/>
        </w:rPr>
      </w:pPr>
    </w:p>
    <w:p w:rsidR="00496D09" w:rsidP="00496D09">
      <w:pPr>
        <w:overflowPunct w:val="0"/>
        <w:adjustRightInd w:val="0"/>
        <w:spacing w:line="360" w:lineRule="auto"/>
        <w:jc w:val="both"/>
        <w:rPr>
          <w:sz w:val="24"/>
          <w:szCs w:val="24"/>
        </w:rPr>
      </w:pPr>
    </w:p>
    <w:p w:rsidR="00496D09" w:rsidRPr="00496D09" w:rsidP="00496D09">
      <w:pPr>
        <w:overflowPunct w:val="0"/>
        <w:adjustRightInd w:val="0"/>
        <w:spacing w:line="360" w:lineRule="auto"/>
        <w:ind w:firstLine="708"/>
        <w:jc w:val="both"/>
        <w:rPr>
          <w:sz w:val="24"/>
          <w:szCs w:val="24"/>
        </w:rPr>
      </w:pPr>
      <w:r w:rsidRPr="00496D09">
        <w:rPr>
          <w:sz w:val="24"/>
          <w:szCs w:val="24"/>
        </w:rPr>
        <w:t>O que deveria ser uma noite de paz, alegria e celebração foi brutalmente interrompido por um ataque maligno, ocorrido em local público, movimentado e lotado, vitimando pessoas inocentes que exerciam pacificamente sua fé, sua cultura e sua identidade.</w:t>
      </w:r>
    </w:p>
    <w:p w:rsidR="00496D09" w:rsidRPr="00496D09" w:rsidP="00496D09">
      <w:pPr>
        <w:overflowPunct w:val="0"/>
        <w:adjustRightInd w:val="0"/>
        <w:spacing w:line="360" w:lineRule="auto"/>
        <w:jc w:val="both"/>
        <w:rPr>
          <w:sz w:val="24"/>
          <w:szCs w:val="24"/>
        </w:rPr>
      </w:pPr>
    </w:p>
    <w:p w:rsidR="00496D09" w:rsidRPr="00496D09" w:rsidP="00496D09">
      <w:pPr>
        <w:overflowPunct w:val="0"/>
        <w:adjustRightInd w:val="0"/>
        <w:spacing w:line="360" w:lineRule="auto"/>
        <w:ind w:firstLine="708"/>
        <w:jc w:val="both"/>
        <w:rPr>
          <w:sz w:val="24"/>
          <w:szCs w:val="24"/>
        </w:rPr>
      </w:pPr>
      <w:r w:rsidRPr="00496D09">
        <w:rPr>
          <w:sz w:val="24"/>
          <w:szCs w:val="24"/>
        </w:rPr>
        <w:t>Registre-se que este Vereador e a Câmara Municipal de Mogi Mirim têm, ao longo do tempo, demonstrado de forma clara e reiterada sua preocupação com a escalada de declarações hostis e de ataques fundamentados no antissemitismo contra o Estado de Israel e contra o povo judeu. Tal posicionamento tem sido formalmente manifestado por meio de diversas Moções de Repúdio a ataques terroristas contra Israel e ao grupo terrorista Hamas, bem como por Moções de Apoio e Solidariedade ao Estado de Israel e Moções de Congratulações em celebração à criação do Estado de Israel, reafirmando o compromisso desta Casa Legislativa com a democracia, a paz e o direito de existência do Estado israelense.</w:t>
      </w:r>
    </w:p>
    <w:p w:rsidR="00496D09" w:rsidRPr="00496D09" w:rsidP="00496D09">
      <w:pPr>
        <w:overflowPunct w:val="0"/>
        <w:adjustRightInd w:val="0"/>
        <w:spacing w:line="360" w:lineRule="auto"/>
        <w:jc w:val="both"/>
        <w:rPr>
          <w:sz w:val="24"/>
          <w:szCs w:val="24"/>
        </w:rPr>
      </w:pPr>
    </w:p>
    <w:p w:rsidR="00496D09" w:rsidRPr="00496D09" w:rsidP="00496D09">
      <w:pPr>
        <w:overflowPunct w:val="0"/>
        <w:adjustRightInd w:val="0"/>
        <w:spacing w:line="360" w:lineRule="auto"/>
        <w:ind w:firstLine="708"/>
        <w:jc w:val="both"/>
        <w:rPr>
          <w:sz w:val="24"/>
          <w:szCs w:val="24"/>
        </w:rPr>
      </w:pPr>
      <w:r w:rsidRPr="00496D09">
        <w:rPr>
          <w:sz w:val="24"/>
          <w:szCs w:val="24"/>
        </w:rPr>
        <w:t>Causa especial preocupação o crescimento organizado do movimento antissemita no mundo, fomentado por campanhas de desinformação, discursos de ódio e pela normalização da violência contra judeus, movimento este que tem encontrado eco e apoio em manifestações públicas de diversas pessoas, inclusive por meio de discursos de autoridades brasileiras, contribuindo para a legitimação do ódio e para o aumento de ataques contra comunidades judaicas em diferentes países.</w:t>
      </w:r>
    </w:p>
    <w:p w:rsidR="00496D09" w:rsidRPr="00496D09" w:rsidP="00496D09">
      <w:pPr>
        <w:overflowPunct w:val="0"/>
        <w:adjustRightInd w:val="0"/>
        <w:spacing w:line="360" w:lineRule="auto"/>
        <w:jc w:val="both"/>
        <w:rPr>
          <w:sz w:val="24"/>
          <w:szCs w:val="24"/>
        </w:rPr>
      </w:pPr>
    </w:p>
    <w:p w:rsidR="00496D09" w:rsidRPr="00496D09" w:rsidP="00496D09">
      <w:pPr>
        <w:overflowPunct w:val="0"/>
        <w:adjustRightInd w:val="0"/>
        <w:spacing w:line="360" w:lineRule="auto"/>
        <w:ind w:firstLine="708"/>
        <w:jc w:val="both"/>
        <w:rPr>
          <w:sz w:val="24"/>
          <w:szCs w:val="24"/>
        </w:rPr>
      </w:pPr>
      <w:r w:rsidRPr="00496D09">
        <w:rPr>
          <w:sz w:val="24"/>
          <w:szCs w:val="24"/>
        </w:rPr>
        <w:t>Atacar judeus por sua fé, identidade ou nacionalidade não constitui apenas um crime contra indivíduos ou contra uma comunidade específica, mas um ataque direto aos valores fundamentais da dignidade humana, da liberdade religiosa, da convivência pacífica entre os povos e do direito à vida sem medo.</w:t>
      </w:r>
    </w:p>
    <w:p w:rsidR="00496D09" w:rsidRPr="00496D09" w:rsidP="00496D09">
      <w:pPr>
        <w:overflowPunct w:val="0"/>
        <w:adjustRightInd w:val="0"/>
        <w:spacing w:line="360" w:lineRule="auto"/>
        <w:jc w:val="both"/>
        <w:rPr>
          <w:sz w:val="24"/>
          <w:szCs w:val="24"/>
        </w:rPr>
      </w:pPr>
    </w:p>
    <w:p w:rsidR="00496D09" w:rsidRPr="00496D09" w:rsidP="00496D09">
      <w:pPr>
        <w:overflowPunct w:val="0"/>
        <w:adjustRightInd w:val="0"/>
        <w:spacing w:line="360" w:lineRule="auto"/>
        <w:ind w:firstLine="708"/>
        <w:jc w:val="both"/>
        <w:rPr>
          <w:sz w:val="24"/>
          <w:szCs w:val="24"/>
        </w:rPr>
      </w:pPr>
      <w:r w:rsidRPr="00496D09">
        <w:rPr>
          <w:sz w:val="24"/>
          <w:szCs w:val="24"/>
        </w:rPr>
        <w:t>Diante desse cenário, a Câmara Municipal de Mogi Mirim repudia veementemente o terrorismo, o antissemitismo e toda forma de intolerância religiosa, reafirmando sua solidariedade ao povo judeu, à comunidade judaica australiana e ao Estado de Israel, que historicamente enfrenta ameaças motivadas pelo mesmo ódio que alimenta tais atos de violência.</w:t>
      </w:r>
    </w:p>
    <w:p w:rsidR="00496D09" w:rsidRPr="00496D09" w:rsidP="00496D09">
      <w:pPr>
        <w:overflowPunct w:val="0"/>
        <w:adjustRightInd w:val="0"/>
        <w:spacing w:line="360" w:lineRule="auto"/>
        <w:jc w:val="both"/>
        <w:rPr>
          <w:sz w:val="24"/>
          <w:szCs w:val="24"/>
        </w:rPr>
      </w:pPr>
    </w:p>
    <w:p w:rsidR="00496D09" w:rsidP="00496D09">
      <w:pPr>
        <w:overflowPunct w:val="0"/>
        <w:adjustRightInd w:val="0"/>
        <w:spacing w:line="360" w:lineRule="auto"/>
        <w:jc w:val="both"/>
        <w:rPr>
          <w:sz w:val="24"/>
          <w:szCs w:val="24"/>
        </w:rPr>
      </w:pPr>
    </w:p>
    <w:p w:rsidR="00496D09" w:rsidP="00496D09">
      <w:pPr>
        <w:overflowPunct w:val="0"/>
        <w:adjustRightInd w:val="0"/>
        <w:spacing w:line="360" w:lineRule="auto"/>
        <w:jc w:val="both"/>
        <w:rPr>
          <w:sz w:val="24"/>
          <w:szCs w:val="24"/>
        </w:rPr>
      </w:pPr>
    </w:p>
    <w:p w:rsidR="00496D09" w:rsidP="00496D09">
      <w:pPr>
        <w:overflowPunct w:val="0"/>
        <w:adjustRightInd w:val="0"/>
        <w:spacing w:line="360" w:lineRule="auto"/>
        <w:jc w:val="both"/>
        <w:rPr>
          <w:sz w:val="24"/>
          <w:szCs w:val="24"/>
        </w:rPr>
      </w:pPr>
    </w:p>
    <w:p w:rsidR="00496D09" w:rsidRPr="00496D09" w:rsidP="00496D09">
      <w:pPr>
        <w:overflowPunct w:val="0"/>
        <w:adjustRightInd w:val="0"/>
        <w:spacing w:line="360" w:lineRule="auto"/>
        <w:ind w:firstLine="708"/>
        <w:jc w:val="both"/>
        <w:rPr>
          <w:sz w:val="24"/>
          <w:szCs w:val="24"/>
        </w:rPr>
      </w:pPr>
      <w:r w:rsidRPr="00496D09">
        <w:rPr>
          <w:sz w:val="24"/>
          <w:szCs w:val="24"/>
        </w:rPr>
        <w:t>Neste momento de luto, esta Casa Legislativa se une às famílias das vítimas, aos feridos e a toda a comunidade judaica, reafirmando seu compromisso com a paz, o respeito entre os povos, a liberdade de crença e a defesa incondicional da vida.</w:t>
      </w:r>
    </w:p>
    <w:p w:rsidR="00496D09" w:rsidRPr="00496D09" w:rsidP="00496D09">
      <w:pPr>
        <w:overflowPunct w:val="0"/>
        <w:adjustRightInd w:val="0"/>
        <w:spacing w:line="360" w:lineRule="auto"/>
        <w:jc w:val="both"/>
        <w:rPr>
          <w:sz w:val="24"/>
          <w:szCs w:val="24"/>
        </w:rPr>
      </w:pPr>
    </w:p>
    <w:p w:rsidR="00496D09" w:rsidRPr="00496D09" w:rsidP="00496D09">
      <w:pPr>
        <w:overflowPunct w:val="0"/>
        <w:adjustRightInd w:val="0"/>
        <w:spacing w:line="360" w:lineRule="auto"/>
        <w:ind w:firstLine="708"/>
        <w:jc w:val="both"/>
        <w:rPr>
          <w:sz w:val="24"/>
          <w:szCs w:val="24"/>
        </w:rPr>
      </w:pPr>
      <w:r w:rsidRPr="00496D09">
        <w:rPr>
          <w:sz w:val="24"/>
          <w:szCs w:val="24"/>
        </w:rPr>
        <w:t>Por fim, esta Casa reafirma sua posição à luz de princípios que defendem a paz e a dignidade humana, recordando o ensinamento bíblico:</w:t>
      </w:r>
    </w:p>
    <w:p w:rsidR="00496D09" w:rsidRPr="00496D09" w:rsidP="00496D09">
      <w:pPr>
        <w:overflowPunct w:val="0"/>
        <w:adjustRightInd w:val="0"/>
        <w:spacing w:line="360" w:lineRule="auto"/>
        <w:jc w:val="both"/>
        <w:rPr>
          <w:sz w:val="24"/>
          <w:szCs w:val="24"/>
        </w:rPr>
      </w:pPr>
    </w:p>
    <w:p w:rsidR="00496D09" w:rsidP="00496D09">
      <w:pPr>
        <w:overflowPunct w:val="0"/>
        <w:adjustRightInd w:val="0"/>
        <w:spacing w:line="360" w:lineRule="auto"/>
        <w:ind w:left="4956"/>
        <w:jc w:val="both"/>
        <w:rPr>
          <w:i/>
          <w:sz w:val="24"/>
          <w:szCs w:val="24"/>
        </w:rPr>
      </w:pPr>
    </w:p>
    <w:p w:rsidR="00496D09" w:rsidP="00496D09">
      <w:pPr>
        <w:overflowPunct w:val="0"/>
        <w:adjustRightInd w:val="0"/>
        <w:spacing w:line="360" w:lineRule="auto"/>
        <w:ind w:left="4956"/>
        <w:jc w:val="both"/>
        <w:rPr>
          <w:i/>
          <w:sz w:val="24"/>
          <w:szCs w:val="24"/>
        </w:rPr>
      </w:pPr>
    </w:p>
    <w:p w:rsidR="00496D09" w:rsidRPr="00496D09" w:rsidP="00496D09">
      <w:pPr>
        <w:overflowPunct w:val="0"/>
        <w:adjustRightInd w:val="0"/>
        <w:spacing w:line="360" w:lineRule="auto"/>
        <w:ind w:left="4956"/>
        <w:jc w:val="both"/>
        <w:rPr>
          <w:i/>
        </w:rPr>
      </w:pPr>
      <w:r w:rsidRPr="00496D09">
        <w:rPr>
          <w:i/>
        </w:rPr>
        <w:t xml:space="preserve">“Abençoarei os que te abençoarem e amaldiçoarei os que te amaldiçoarem; e em ti serão benditas todas as famílias da </w:t>
      </w:r>
      <w:r w:rsidRPr="00496D09">
        <w:rPr>
          <w:i/>
        </w:rPr>
        <w:t>terra.”</w:t>
      </w:r>
    </w:p>
    <w:p w:rsidR="00496D09" w:rsidRPr="00496D09" w:rsidP="00496D09">
      <w:pPr>
        <w:overflowPunct w:val="0"/>
        <w:adjustRightInd w:val="0"/>
        <w:spacing w:line="360" w:lineRule="auto"/>
        <w:jc w:val="right"/>
        <w:rPr>
          <w:b/>
        </w:rPr>
      </w:pPr>
      <w:r w:rsidRPr="00496D09">
        <w:rPr>
          <w:b/>
        </w:rPr>
        <w:t>Gênesis 12:3</w:t>
      </w:r>
    </w:p>
    <w:p w:rsidR="00496D09" w:rsidP="00496D09">
      <w:pPr>
        <w:spacing w:line="276" w:lineRule="auto"/>
        <w:jc w:val="center"/>
        <w:rPr>
          <w:b/>
          <w:sz w:val="24"/>
          <w:szCs w:val="24"/>
        </w:rPr>
      </w:pPr>
    </w:p>
    <w:p w:rsidR="00496D09" w:rsidP="00496D09">
      <w:pPr>
        <w:spacing w:line="276" w:lineRule="auto"/>
        <w:jc w:val="center"/>
        <w:rPr>
          <w:b/>
          <w:sz w:val="24"/>
          <w:szCs w:val="24"/>
        </w:rPr>
      </w:pPr>
    </w:p>
    <w:p w:rsidR="00496D09" w:rsidP="00496D09">
      <w:pPr>
        <w:spacing w:line="276" w:lineRule="auto"/>
        <w:jc w:val="center"/>
        <w:rPr>
          <w:b/>
          <w:sz w:val="24"/>
          <w:szCs w:val="24"/>
        </w:rPr>
      </w:pPr>
    </w:p>
    <w:p w:rsidR="00496D09" w:rsidP="00496D09">
      <w:pPr>
        <w:spacing w:line="276" w:lineRule="auto"/>
        <w:jc w:val="center"/>
        <w:rPr>
          <w:b/>
          <w:sz w:val="24"/>
          <w:szCs w:val="24"/>
        </w:rPr>
      </w:pPr>
    </w:p>
    <w:p w:rsidR="00496D09" w:rsidP="00496D09">
      <w:pPr>
        <w:spacing w:line="276" w:lineRule="auto"/>
        <w:jc w:val="center"/>
        <w:rPr>
          <w:b/>
          <w:sz w:val="24"/>
          <w:szCs w:val="24"/>
        </w:rPr>
      </w:pPr>
      <w:r>
        <w:rPr>
          <w:b/>
          <w:sz w:val="24"/>
          <w:szCs w:val="24"/>
        </w:rPr>
        <w:t>Sala das Sessões</w:t>
      </w:r>
      <w:r>
        <w:rPr>
          <w:b/>
          <w:sz w:val="24"/>
          <w:szCs w:val="24"/>
        </w:rPr>
        <w:t xml:space="preserve"> “VEREADOR SANTO RÓTOLLI”, em 15 de dezembro</w:t>
      </w:r>
      <w:r>
        <w:rPr>
          <w:b/>
          <w:sz w:val="24"/>
          <w:szCs w:val="24"/>
        </w:rPr>
        <w:t xml:space="preserve"> de 2025.</w:t>
      </w:r>
    </w:p>
    <w:p w:rsidR="00496D09" w:rsidP="00496D09">
      <w:pPr>
        <w:spacing w:line="276" w:lineRule="auto"/>
        <w:jc w:val="center"/>
        <w:rPr>
          <w:b/>
          <w:sz w:val="24"/>
          <w:szCs w:val="24"/>
        </w:rPr>
      </w:pPr>
    </w:p>
    <w:p w:rsidR="00496D09" w:rsidP="00496D09">
      <w:pPr>
        <w:spacing w:line="276" w:lineRule="auto"/>
        <w:jc w:val="center"/>
        <w:rPr>
          <w:sz w:val="24"/>
          <w:szCs w:val="24"/>
        </w:rPr>
      </w:pPr>
    </w:p>
    <w:p w:rsidR="00496D09" w:rsidP="00496D09">
      <w:pPr>
        <w:spacing w:line="276" w:lineRule="auto"/>
        <w:jc w:val="center"/>
        <w:rPr>
          <w:sz w:val="24"/>
          <w:szCs w:val="24"/>
        </w:rPr>
      </w:pPr>
    </w:p>
    <w:p w:rsidR="00496D09" w:rsidP="00496D09">
      <w:pPr>
        <w:spacing w:line="276" w:lineRule="auto"/>
        <w:jc w:val="center"/>
        <w:rPr>
          <w:b/>
          <w:sz w:val="24"/>
          <w:szCs w:val="24"/>
        </w:rPr>
      </w:pPr>
    </w:p>
    <w:p w:rsidR="00496D09" w:rsidP="00496D09">
      <w:pPr>
        <w:spacing w:line="276" w:lineRule="auto"/>
        <w:jc w:val="center"/>
        <w:rPr>
          <w:i/>
        </w:rPr>
      </w:pPr>
      <w:r>
        <w:rPr>
          <w:i/>
        </w:rPr>
        <w:t>(Assinado digitalmente)</w:t>
      </w:r>
    </w:p>
    <w:p w:rsidR="00496D09" w:rsidP="00496D09">
      <w:pPr>
        <w:spacing w:line="276" w:lineRule="auto"/>
        <w:jc w:val="center"/>
        <w:rPr>
          <w:b/>
          <w:sz w:val="24"/>
          <w:szCs w:val="24"/>
        </w:rPr>
      </w:pPr>
      <w:r>
        <w:rPr>
          <w:b/>
          <w:sz w:val="24"/>
          <w:szCs w:val="24"/>
        </w:rPr>
        <w:t>VEREADOR ADEMIR SOUZA FLORETTI JUNIOR</w:t>
      </w:r>
    </w:p>
    <w:p w:rsidR="00496D09" w:rsidP="00496D09">
      <w:pPr>
        <w:spacing w:line="276" w:lineRule="auto"/>
        <w:jc w:val="center"/>
        <w:rPr>
          <w:b/>
          <w:sz w:val="24"/>
          <w:szCs w:val="24"/>
        </w:rPr>
      </w:pPr>
      <w:r w:rsidRPr="00C95F37">
        <w:rPr>
          <w:noProof/>
          <w:sz w:val="24"/>
          <w:szCs w:val="24"/>
        </w:rPr>
        <w:drawing>
          <wp:anchor distT="0" distB="0" distL="114300" distR="114300" simplePos="0" relativeHeight="251658240" behindDoc="0" locked="0" layoutInCell="1" allowOverlap="1">
            <wp:simplePos x="0" y="0"/>
            <wp:positionH relativeFrom="margin">
              <wp:align>center</wp:align>
            </wp:positionH>
            <wp:positionV relativeFrom="paragraph">
              <wp:posOffset>3175</wp:posOffset>
            </wp:positionV>
            <wp:extent cx="1104265" cy="487680"/>
            <wp:effectExtent l="0" t="0" r="635" b="7620"/>
            <wp:wrapThrough wrapText="bothSides">
              <wp:wrapPolygon>
                <wp:start x="0" y="0"/>
                <wp:lineTo x="0" y="21094"/>
                <wp:lineTo x="21240" y="21094"/>
                <wp:lineTo x="21240" y="0"/>
                <wp:lineTo x="0" y="0"/>
              </wp:wrapPolygon>
            </wp:wrapThrough>
            <wp:docPr id="4" name="Imagem 4" descr="C:\Users\Ademir\Pictures\prb-1-868x628 (2).png"/>
            <wp:cNvGraphicFramePr/>
            <a:graphic xmlns:a="http://schemas.openxmlformats.org/drawingml/2006/main">
              <a:graphicData uri="http://schemas.openxmlformats.org/drawingml/2006/picture">
                <pic:pic xmlns:pic="http://schemas.openxmlformats.org/drawingml/2006/picture">
                  <pic:nvPicPr>
                    <pic:cNvPr id="68669012" name=""/>
                    <pic:cNvPicPr/>
                  </pic:nvPicPr>
                  <pic:blipFill>
                    <a:blip xmlns:r="http://schemas.openxmlformats.org/officeDocument/2006/relationships" r:embed="rId4"/>
                    <a:stretch>
                      <a:fillRect/>
                    </a:stretch>
                  </pic:blipFill>
                  <pic:spPr>
                    <a:xfrm>
                      <a:off x="0" y="0"/>
                      <a:ext cx="1104265" cy="487680"/>
                    </a:xfrm>
                    <a:prstGeom prst="rect">
                      <a:avLst/>
                    </a:prstGeom>
                    <a:noFill/>
                    <a:ln>
                      <a:noFill/>
                      <a:prstDash val="solid"/>
                    </a:ln>
                  </pic:spPr>
                </pic:pic>
              </a:graphicData>
            </a:graphic>
          </wp:anchor>
        </w:drawing>
      </w:r>
    </w:p>
    <w:p w:rsidR="00496D09" w:rsidP="00496D09">
      <w:pPr>
        <w:spacing w:line="276" w:lineRule="auto"/>
        <w:jc w:val="center"/>
        <w:rPr>
          <w:b/>
          <w:sz w:val="24"/>
          <w:szCs w:val="24"/>
        </w:rPr>
      </w:pPr>
    </w:p>
    <w:p w:rsidR="00604556"/>
    <w:sectPr w:rsidSect="002F542F">
      <w:headerReference w:type="even" r:id="rId5"/>
      <w:headerReference w:type="default" r:id="rId6"/>
      <w:footerReference w:type="default" r:id="rId7"/>
      <w:pgSz w:w="11907" w:h="16840" w:code="9"/>
      <w:pgMar w:top="2268" w:right="1321" w:bottom="709" w:left="1418" w:header="720" w:footer="23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779" w:rsidRPr="00AD2076" w:rsidP="00D67779">
    <w:pPr>
      <w:pStyle w:val="Footer"/>
      <w:jc w:val="center"/>
    </w:pPr>
    <w:r>
      <w:rPr>
        <w:rFonts w:ascii="Bookman Old Style" w:hAnsi="Bookman Old Style"/>
        <w:b/>
        <w:sz w:val="18"/>
      </w:rPr>
      <w:tab/>
    </w:r>
    <w:r w:rsidRPr="00AD2076">
      <w:t xml:space="preserve">Rua Dr. </w:t>
    </w:r>
    <w:r>
      <w:t>José Alves, 129 - Centro - Fone</w:t>
    </w:r>
    <w:r w:rsidRPr="00AD2076">
      <w:t>: (019) 3814.1200 - Fax: (019) 3814.1206 – Mogi Mirim - SP</w:t>
    </w:r>
  </w:p>
  <w:p w:rsidR="009C7EB6" w:rsidRPr="00522A34" w:rsidP="00C21050">
    <w:pPr>
      <w:pStyle w:val="Foo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C95F37" w:rsidP="00C95F37">
    <w:pPr>
      <w:pStyle w:val="Header"/>
      <w:tabs>
        <w:tab w:val="clear" w:pos="4419"/>
        <w:tab w:val="right" w:pos="7513"/>
        <w:tab w:val="clear" w:pos="8838"/>
      </w:tabs>
      <w:jc w:val="center"/>
    </w:pPr>
    <w:r>
      <w:t xml:space="preserve">       </w:t>
    </w:r>
    <w:r>
      <w:rPr>
        <w:rFonts w:ascii="Arial" w:hAnsi="Arial"/>
        <w:b/>
        <w:noProof/>
        <w:sz w:val="34"/>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C95F37" w:rsidP="00C95F37">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49" type="#_x0000_t202" style="width:0;height:0;margin-top:0.05pt;margin-left:-51.2pt;mso-position-horizontal:right;mso-wrap-distance-bottom:0;mso-wrap-distance-left:9pt;mso-wrap-distance-right:9pt;mso-wrap-distance-top:0;mso-wrap-style:none;position:absolute;visibility:visible;v-text-anchor:top;z-index:251661312" stroked="f">
              <v:fill opacity="0"/>
              <v:textbox style="mso-fit-shape-to-text:t" inset="0,0,0,0">
                <w:txbxContent>
                  <w:p w:rsidR="00C95F37" w:rsidP="00C95F37">
                    <w:pPr>
                      <w:pStyle w:val="Header"/>
                    </w:pPr>
                  </w:p>
                </w:txbxContent>
              </v:textbox>
              <w10:wrap type="square"/>
            </v:shape>
          </w:pict>
        </mc:Fallback>
      </mc:AlternateContent>
    </w:r>
    <w:r>
      <w:rPr>
        <w:rFonts w:ascii="Arial" w:hAnsi="Arial"/>
        <w:b/>
        <w:noProof/>
        <w:sz w:val="34"/>
      </w:rPr>
      <mc:AlternateContent>
        <mc:Choice Requires="wps">
          <w:drawing>
            <wp:anchor distT="0" distB="0" distL="114300" distR="114300" simplePos="0" relativeHeight="251658240"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C95F37" w:rsidP="00C95F37">
                          <w:pPr>
                            <w:pStyle w:val="Standard"/>
                            <w:ind w:right="360"/>
                          </w:pPr>
                          <w:r>
                            <w:rPr>
                              <w:noProof/>
                            </w:rPr>
                            <w:drawing>
                              <wp:inline distT="0" distB="0" distL="0" distR="0">
                                <wp:extent cx="1038237" cy="752395"/>
                                <wp:effectExtent l="0" t="0" r="9513" b="0"/>
                                <wp:docPr id="1223543172" name="Imagem 1" descr="brasaomm"/>
                                <wp:cNvGraphicFramePr/>
                                <a:graphic xmlns:a="http://schemas.openxmlformats.org/drawingml/2006/main">
                                  <a:graphicData uri="http://schemas.openxmlformats.org/drawingml/2006/picture">
                                    <pic:pic xmlns:pic="http://schemas.openxmlformats.org/drawingml/2006/picture">
                                      <pic:nvPicPr>
                                        <pic:cNvPr id="857763861"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0"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59264" stroked="f">
              <v:fill opacity="0"/>
              <v:textbox inset="0,0,0,0">
                <w:txbxContent>
                  <w:p w:rsidR="00C95F37" w:rsidP="00C95F37">
                    <w:pPr>
                      <w:pStyle w:val="Standard"/>
                      <w:ind w:right="360"/>
                    </w:pPr>
                    <w:drawing>
                      <wp:inline distT="0" distB="0" distL="0" distR="0">
                        <wp:extent cx="1038237" cy="752395"/>
                        <wp:effectExtent l="0" t="0" r="9513" b="0"/>
                        <wp:docPr id="1" name="Imagem 1" descr="brasaomm"/>
                        <wp:cNvGraphicFramePr/>
                        <a:graphic xmlns:a="http://schemas.openxmlformats.org/drawingml/2006/main">
                          <a:graphicData uri="http://schemas.openxmlformats.org/drawingml/2006/picture">
                            <pic:pic xmlns:pic="http://schemas.openxmlformats.org/drawingml/2006/picture">
                              <pic:nvPicPr>
                                <pic:cNvPr id="158315588"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p>
  <w:p w:rsidR="00C95F37" w:rsidP="00C95F37">
    <w:pPr>
      <w:pStyle w:val="Header"/>
      <w:tabs>
        <w:tab w:val="clear" w:pos="4419"/>
        <w:tab w:val="right" w:pos="7513"/>
        <w:tab w:val="clear" w:pos="8838"/>
      </w:tabs>
      <w:spacing w:line="276" w:lineRule="auto"/>
      <w:jc w:val="center"/>
    </w:pPr>
    <w:r>
      <w:rPr>
        <w:rFonts w:ascii="Arial" w:hAnsi="Arial"/>
        <w:b/>
        <w:sz w:val="34"/>
      </w:rPr>
      <w:t xml:space="preserve">CÂMARA MUNICIPAL DE </w:t>
    </w:r>
    <w:r>
      <w:rPr>
        <w:rFonts w:ascii="Arial" w:hAnsi="Arial"/>
        <w:b/>
        <w:sz w:val="34"/>
      </w:rPr>
      <w:t>MOGI MIRIM</w:t>
    </w:r>
  </w:p>
  <w:p w:rsidR="00C95F37" w:rsidP="00C95F37">
    <w:pPr>
      <w:pStyle w:val="Header"/>
      <w:tabs>
        <w:tab w:val="clear" w:pos="4419"/>
        <w:tab w:val="right" w:pos="7513"/>
        <w:tab w:val="clear" w:pos="8838"/>
      </w:tabs>
      <w:spacing w:line="276" w:lineRule="auto"/>
      <w:jc w:val="center"/>
    </w:pPr>
    <w:r>
      <w:rPr>
        <w:rFonts w:ascii="Arial" w:hAnsi="Arial"/>
        <w:b/>
        <w:sz w:val="24"/>
      </w:rPr>
      <w:t>Estado de São Paulo</w:t>
    </w:r>
  </w:p>
  <w:p w:rsidR="00C95F37" w:rsidP="00C95F37">
    <w:pPr>
      <w:pStyle w:val="Header"/>
      <w:tabs>
        <w:tab w:val="clear" w:pos="4419"/>
        <w:tab w:val="right" w:pos="7513"/>
        <w:tab w:val="clear" w:pos="8838"/>
      </w:tabs>
      <w:spacing w:line="276" w:lineRule="auto"/>
      <w:jc w:val="center"/>
    </w:pPr>
    <w:r>
      <w:rPr>
        <w:rFonts w:ascii="Arial" w:hAnsi="Arial"/>
        <w:b/>
        <w:sz w:val="24"/>
      </w:rPr>
      <w:t>GABINETE DO VEREADOR ADEMIR JUNIOR</w:t>
    </w:r>
  </w:p>
  <w:p w:rsidR="005F72DC" w:rsidRPr="00522A34" w:rsidP="00606E59">
    <w:pP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08A0568"/>
    <w:multiLevelType w:val="hybridMultilevel"/>
    <w:tmpl w:val="1384F1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1E200FC"/>
    <w:multiLevelType w:val="hybridMultilevel"/>
    <w:tmpl w:val="EBA6BEB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D9812F1"/>
    <w:multiLevelType w:val="hybridMultilevel"/>
    <w:tmpl w:val="A0CE8F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D09"/>
    <w:rsid w:val="003E7A8B"/>
    <w:rsid w:val="00496D09"/>
    <w:rsid w:val="00522A34"/>
    <w:rsid w:val="005C0C3A"/>
    <w:rsid w:val="005F72DC"/>
    <w:rsid w:val="00604556"/>
    <w:rsid w:val="00606E59"/>
    <w:rsid w:val="006F4AD0"/>
    <w:rsid w:val="009B703C"/>
    <w:rsid w:val="009C7EB6"/>
    <w:rsid w:val="00A20472"/>
    <w:rsid w:val="00AD2076"/>
    <w:rsid w:val="00AF60CF"/>
    <w:rsid w:val="00C21050"/>
    <w:rsid w:val="00C95F37"/>
    <w:rsid w:val="00CF5DAA"/>
    <w:rsid w:val="00D67779"/>
    <w:rsid w:val="00F54F5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48D9520-DC6F-41DE-B1AC-9F61B492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D09"/>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96D09"/>
  </w:style>
  <w:style w:type="paragraph" w:styleId="Header">
    <w:name w:val="header"/>
    <w:basedOn w:val="Normal"/>
    <w:link w:val="CabealhoChar"/>
    <w:rsid w:val="00496D09"/>
    <w:pPr>
      <w:tabs>
        <w:tab w:val="center" w:pos="4419"/>
        <w:tab w:val="right" w:pos="8838"/>
      </w:tabs>
    </w:pPr>
  </w:style>
  <w:style w:type="character" w:customStyle="1" w:styleId="CabealhoChar">
    <w:name w:val="Cabeçalho Char"/>
    <w:basedOn w:val="DefaultParagraphFont"/>
    <w:link w:val="Header"/>
    <w:rsid w:val="00496D09"/>
    <w:rPr>
      <w:rFonts w:ascii="Times New Roman" w:eastAsia="Times New Roman" w:hAnsi="Times New Roman" w:cs="Times New Roman"/>
      <w:sz w:val="20"/>
      <w:szCs w:val="20"/>
      <w:lang w:eastAsia="pt-BR"/>
    </w:rPr>
  </w:style>
  <w:style w:type="paragraph" w:styleId="Footer">
    <w:name w:val="footer"/>
    <w:basedOn w:val="Normal"/>
    <w:link w:val="RodapChar"/>
    <w:uiPriority w:val="99"/>
    <w:rsid w:val="00496D09"/>
    <w:pPr>
      <w:tabs>
        <w:tab w:val="center" w:pos="4419"/>
        <w:tab w:val="right" w:pos="8838"/>
      </w:tabs>
    </w:pPr>
  </w:style>
  <w:style w:type="character" w:customStyle="1" w:styleId="RodapChar">
    <w:name w:val="Rodapé Char"/>
    <w:basedOn w:val="DefaultParagraphFont"/>
    <w:link w:val="Footer"/>
    <w:uiPriority w:val="99"/>
    <w:rsid w:val="00496D09"/>
    <w:rPr>
      <w:rFonts w:ascii="Times New Roman" w:eastAsia="Times New Roman" w:hAnsi="Times New Roman" w:cs="Times New Roman"/>
      <w:sz w:val="20"/>
      <w:szCs w:val="20"/>
      <w:lang w:eastAsia="pt-BR"/>
    </w:rPr>
  </w:style>
  <w:style w:type="paragraph" w:customStyle="1" w:styleId="Standard">
    <w:name w:val="Standard"/>
    <w:rsid w:val="00496D09"/>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ListParagraph">
    <w:name w:val="List Paragraph"/>
    <w:basedOn w:val="Normal"/>
    <w:uiPriority w:val="34"/>
    <w:qFormat/>
    <w:rsid w:val="00496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891</Words>
  <Characters>4814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1</cp:revision>
  <cp:lastPrinted>2025-12-15T15:04:11Z</cp:lastPrinted>
  <dcterms:created xsi:type="dcterms:W3CDTF">2025-12-15T14:56:00Z</dcterms:created>
  <dcterms:modified xsi:type="dcterms:W3CDTF">2025-12-15T15:02:00Z</dcterms:modified>
</cp:coreProperties>
</file>