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611C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 Nº 21/2026</w:t>
      </w:r>
      <w:r>
        <w:rPr>
          <w:b/>
          <w:bCs/>
          <w:sz w:val="24"/>
          <w:szCs w:val="24"/>
        </w:rPr>
        <w:t>Requerimento Nº 21/2026</w:t>
      </w:r>
    </w:p>
    <w:p w:rsidR="009C61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highlight w:val="white"/>
        </w:rPr>
      </w:pPr>
      <w:r>
        <w:rPr>
          <w:b/>
          <w:bCs/>
          <w:sz w:val="24"/>
          <w:szCs w:val="24"/>
        </w:rPr>
        <w:t xml:space="preserve"> EMENTA: </w:t>
      </w:r>
      <w:r>
        <w:rPr>
          <w:sz w:val="24"/>
          <w:szCs w:val="24"/>
        </w:rPr>
        <w:t>REQUEIRO A CONCESSÃO DE DIPLOMA DE MÉRITO MOGIMIRIANO A CLÁUDIA RAMOS GALVÃO, EM RECONHECIMENTO À SUA TRAJETÓRIA DE LUTA E COMPROMISSO COM A COMUNIDADE E COM A EDUCAÇÃO PÚBLICA NO BAIRRO JARDIM PLANALTO.</w:t>
      </w:r>
    </w:p>
    <w:p w:rsidR="009C611C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9C611C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SENHOR PRESIDENTE,</w:t>
      </w:r>
    </w:p>
    <w:p w:rsidR="009C611C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SENHORES VEREADORES,</w:t>
      </w:r>
    </w:p>
    <w:p w:rsidR="009C611C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9C611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o previsto no artigo 1º, inciso V, da Lei Complementar nº 317/2016, que alterou a Lei Complementar nº 69/1998 dispondo sobre a concessão de títulos honoríficos, prevista na LOM;</w:t>
      </w:r>
    </w:p>
    <w:p w:rsidR="009C611C">
      <w:pPr>
        <w:spacing w:line="360" w:lineRule="auto"/>
        <w:ind w:firstLine="2124"/>
        <w:jc w:val="both"/>
        <w:rPr>
          <w:sz w:val="24"/>
          <w:szCs w:val="24"/>
        </w:rPr>
      </w:pPr>
    </w:p>
    <w:p w:rsidR="009C611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CONSIDERANDO </w:t>
      </w:r>
      <w:r>
        <w:rPr>
          <w:sz w:val="24"/>
          <w:szCs w:val="24"/>
        </w:rPr>
        <w:t>a prerrogativa atribuída a esta Casa de Leis para</w:t>
      </w:r>
      <w:r>
        <w:rPr>
          <w:sz w:val="24"/>
          <w:szCs w:val="24"/>
        </w:rPr>
        <w:t xml:space="preserve"> concessão do Diploma de Mérito </w:t>
      </w:r>
      <w:r>
        <w:rPr>
          <w:sz w:val="24"/>
          <w:szCs w:val="24"/>
        </w:rPr>
        <w:t>Mogimiriano</w:t>
      </w:r>
      <w:r>
        <w:rPr>
          <w:sz w:val="24"/>
          <w:szCs w:val="24"/>
        </w:rPr>
        <w:t>;</w:t>
      </w:r>
    </w:p>
    <w:p w:rsidR="009C611C">
      <w:pPr>
        <w:spacing w:line="360" w:lineRule="auto"/>
        <w:ind w:firstLine="708"/>
        <w:jc w:val="both"/>
        <w:rPr>
          <w:sz w:val="24"/>
          <w:szCs w:val="24"/>
        </w:rPr>
      </w:pPr>
    </w:p>
    <w:p w:rsidR="009C611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que a trajetória de CLÁUDIA RAMOS GALVÃO é marcada por atuação direta e contínua na construção e no fortalecimento do bairro Jardim Planalto, tendo contribuído de forma decisiva para a sua estrutur</w:t>
      </w:r>
      <w:r>
        <w:rPr>
          <w:sz w:val="24"/>
          <w:szCs w:val="24"/>
        </w:rPr>
        <w:t>ação social, especialmente por meio do cuidado cotidiano com crianças e famílias, e, pela preservação da memória local, exercendo protagonismo que transformou o território em espaços de acolhimento, pertencimento, identidade e perspectiva de futuro;</w:t>
      </w:r>
    </w:p>
    <w:p w:rsidR="009C611C">
      <w:pPr>
        <w:spacing w:line="360" w:lineRule="auto"/>
        <w:ind w:firstLine="708"/>
        <w:jc w:val="both"/>
        <w:rPr>
          <w:sz w:val="24"/>
          <w:szCs w:val="24"/>
        </w:rPr>
      </w:pPr>
    </w:p>
    <w:p w:rsidR="009C611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REQUE</w:t>
      </w:r>
      <w:r>
        <w:rPr>
          <w:b/>
          <w:bCs/>
          <w:sz w:val="24"/>
          <w:szCs w:val="24"/>
        </w:rPr>
        <w:t xml:space="preserve">IRO </w:t>
      </w:r>
      <w:r>
        <w:rPr>
          <w:sz w:val="24"/>
          <w:szCs w:val="24"/>
        </w:rPr>
        <w:t xml:space="preserve">que após ouvir o douto plenário, </w:t>
      </w:r>
      <w:r w:rsidR="00957D54">
        <w:rPr>
          <w:sz w:val="24"/>
          <w:szCs w:val="24"/>
        </w:rPr>
        <w:t xml:space="preserve">que </w:t>
      </w:r>
      <w:r>
        <w:rPr>
          <w:sz w:val="24"/>
          <w:szCs w:val="24"/>
        </w:rPr>
        <w:t>seja outorgada Placa Comemorativa, em homenagem a Cláudia Ram</w:t>
      </w:r>
      <w:bookmarkStart w:id="0" w:name="_GoBack"/>
      <w:bookmarkEnd w:id="0"/>
      <w:r>
        <w:rPr>
          <w:sz w:val="24"/>
          <w:szCs w:val="24"/>
        </w:rPr>
        <w:t>os Galvão, a ser entregue oportunamente.</w:t>
      </w:r>
    </w:p>
    <w:p w:rsidR="009C611C">
      <w:pPr>
        <w:spacing w:line="360" w:lineRule="auto"/>
        <w:jc w:val="both"/>
        <w:rPr>
          <w:sz w:val="24"/>
          <w:szCs w:val="24"/>
        </w:rPr>
      </w:pPr>
    </w:p>
    <w:p w:rsidR="009C611C">
      <w:pPr>
        <w:spacing w:line="360" w:lineRule="auto"/>
        <w:jc w:val="center"/>
        <w:rPr>
          <w:i/>
          <w:iCs/>
          <w:color w:val="595959"/>
          <w:sz w:val="24"/>
          <w:szCs w:val="24"/>
        </w:rPr>
      </w:pPr>
      <w:bookmarkStart w:id="1" w:name="_heading=h.aswg7tmxm3x0" w:colFirst="0" w:colLast="0"/>
      <w:bookmarkEnd w:id="1"/>
      <w:r>
        <w:rPr>
          <w:b/>
          <w:bCs/>
          <w:i/>
          <w:iCs/>
          <w:color w:val="595959"/>
          <w:sz w:val="24"/>
          <w:szCs w:val="24"/>
        </w:rPr>
        <w:t>SALA DAS SESSÕES “VEREADOR SANTO RÓTOLLI”, em 29 de janeiro de 2026</w:t>
      </w:r>
    </w:p>
    <w:p w:rsidR="009C611C">
      <w:pPr>
        <w:spacing w:line="360" w:lineRule="auto"/>
        <w:jc w:val="center"/>
        <w:rPr>
          <w:i/>
          <w:iCs/>
          <w:sz w:val="24"/>
          <w:szCs w:val="24"/>
        </w:rPr>
      </w:pPr>
    </w:p>
    <w:p w:rsidR="009C611C">
      <w:pPr>
        <w:spacing w:line="360" w:lineRule="auto"/>
        <w:jc w:val="center"/>
        <w:rPr>
          <w:i/>
          <w:iCs/>
          <w:sz w:val="24"/>
          <w:szCs w:val="24"/>
        </w:rPr>
      </w:pPr>
    </w:p>
    <w:p w:rsidR="009C611C">
      <w:pPr>
        <w:spacing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9C611C">
      <w:pPr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 JOÃO VICTOR G</w:t>
      </w:r>
      <w:r>
        <w:rPr>
          <w:b/>
          <w:bCs/>
          <w:sz w:val="24"/>
          <w:szCs w:val="24"/>
        </w:rPr>
        <w:t>ASPARINI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FCB497AB-969C-4CD4-A470-355A5E26520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795DBAD6-C945-41A4-8646-1739BD7E4D1A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7917AAC9-866C-4798-8532-2A4CB64CB6D8}"/>
    <w:embedItalic r:id="rId4" w:fontKey="{E0E524B0-A09A-4516-90BF-52AAB0BB5D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F6885DB-86BE-4472-B5D3-DABC0288DB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1F74179-1E12-4747-813C-90F301AC81CC}"/>
    <w:embedBold r:id="rId7" w:fontKey="{C48A3233-93B2-48E9-AB06-C97834831D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85DF3D55-FF2E-4BFB-8BFB-39AB24D357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Fone: (019) </w:t>
    </w:r>
    <w:r>
      <w:rPr>
        <w:color w:val="000000"/>
        <w:sz w:val="18"/>
        <w:szCs w:val="18"/>
      </w:rPr>
      <w:t>3814.1200  –</w:t>
    </w:r>
    <w:r>
      <w:rPr>
        <w:color w:val="000000"/>
        <w:sz w:val="18"/>
        <w:szCs w:val="18"/>
      </w:rPr>
      <w:t xml:space="preserve">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24130"/>
              <wp:effectExtent l="0" t="0" r="0" b="0"/>
              <wp:wrapSquare wrapText="bothSides"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C611C"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24130"/>
              <wp:effectExtent l="0" t="0" r="0" b="0"/>
              <wp:wrapSquare wrapText="bothSides"/>
              <wp:docPr id="1426899146" name="image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961810" name="image6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sz w:val="34"/>
        <w:szCs w:val="34"/>
      </w:rPr>
    </w:pPr>
    <w:r>
      <w:rPr>
        <w:rFonts w:ascii="Arial" w:eastAsia="Arial" w:hAnsi="Arial" w:cs="Arial"/>
        <w:b/>
        <w:bCs/>
        <w:noProof/>
        <w:color w:val="000000"/>
        <w:sz w:val="34"/>
        <w:szCs w:val="34"/>
      </w:rPr>
      <mc:AlternateContent>
        <mc:Choice Requires="wps">
          <w:drawing>
            <wp:anchor distT="0" distB="0" distL="88265" distR="88265" simplePos="0" relativeHeight="251663360" behindDoc="0" locked="0" layoutInCell="1" allowOverlap="1">
              <wp:simplePos x="0" y="0"/>
              <wp:positionH relativeFrom="page">
                <wp:posOffset>618173</wp:posOffset>
              </wp:positionH>
              <wp:positionV relativeFrom="page">
                <wp:posOffset>455613</wp:posOffset>
              </wp:positionV>
              <wp:extent cx="1103630" cy="953135"/>
              <wp:effectExtent l="0" t="0" r="0" b="0"/>
              <wp:wrapSquare wrapText="bothSides"/>
              <wp:docPr id="16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798980" y="3308220"/>
                        <a:ext cx="1103630" cy="953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C611C">
                          <w:pPr>
                            <w:ind w:right="360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88265" distR="88265" simplePos="0" relativeHeight="251659264" behindDoc="0" locked="0" layoutInCell="1" allowOverlap="1">
              <wp:simplePos x="0" y="0"/>
              <wp:positionH relativeFrom="page">
                <wp:posOffset>618173</wp:posOffset>
              </wp:positionH>
              <wp:positionV relativeFrom="page">
                <wp:posOffset>455613</wp:posOffset>
              </wp:positionV>
              <wp:extent cx="1103630" cy="953135"/>
              <wp:effectExtent l="0" t="0" r="0" b="0"/>
              <wp:wrapSquare wrapText="bothSides"/>
              <wp:docPr id="182389917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9020323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03630" cy="9531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C611C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1692785443" name="image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6995630" name="image7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</wp:posOffset>
          </wp:positionH>
          <wp:positionV relativeFrom="paragraph">
            <wp:posOffset>85725</wp:posOffset>
          </wp:positionV>
          <wp:extent cx="1038225" cy="752475"/>
          <wp:effectExtent l="0" t="0" r="0" b="0"/>
          <wp:wrapSquare wrapText="bothSides"/>
          <wp:docPr id="19" name="image2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65093" name="image2.jpg" descr="brasaomm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C611C">
    <w:pPr>
      <w:tabs>
        <w:tab w:val="center" w:pos="4419"/>
        <w:tab w:val="right" w:pos="7513"/>
        <w:tab w:val="right" w:pos="8838"/>
      </w:tabs>
      <w:jc w:val="center"/>
      <w:rPr>
        <w:b/>
        <w:bCs/>
        <w:sz w:val="34"/>
        <w:szCs w:val="34"/>
      </w:rPr>
    </w:pPr>
    <w:r>
      <w:rPr>
        <w:b/>
        <w:bCs/>
        <w:sz w:val="34"/>
        <w:szCs w:val="34"/>
      </w:rPr>
      <w:t xml:space="preserve">         CÂMARA MUNICIPAL DE MOGI MIRIM</w:t>
    </w:r>
  </w:p>
  <w:p w:rsidR="009C611C">
    <w:pP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sz w:val="34"/>
        <w:szCs w:val="34"/>
      </w:rPr>
    </w:pPr>
    <w:r>
      <w:rPr>
        <w:b/>
        <w:bCs/>
        <w:sz w:val="24"/>
        <w:szCs w:val="24"/>
      </w:rPr>
      <w:t xml:space="preserve">          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34"/>
        <w:szCs w:val="34"/>
      </w:rPr>
    </w:pPr>
    <w:r>
      <w:rPr>
        <w:rFonts w:ascii="Arial" w:eastAsia="Arial" w:hAnsi="Arial" w:cs="Arial"/>
        <w:b/>
        <w:bCs/>
        <w:noProof/>
        <w:color w:val="000000"/>
        <w:sz w:val="34"/>
        <w:szCs w:val="34"/>
      </w:rPr>
      <mc:AlternateContent>
        <mc:Choice Requires="wps">
          <w:drawing>
            <wp:anchor distT="0" distB="0" distL="88265" distR="88265" simplePos="0" relativeHeight="251666432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599723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drawing>
            <wp:anchor distT="0" distB="0" distL="88265" distR="88265" simplePos="0" relativeHeight="251661312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571735827" name="image3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7640413" name="image3.jp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C611C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8625655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9858862" name="image4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C61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34"/>
        <w:szCs w:val="34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9C61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1C"/>
    <w:rsid w:val="00810BA1"/>
    <w:rsid w:val="00957D54"/>
    <w:rsid w:val="009C611C"/>
    <w:rsid w:val="00F261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DE04290-979B-4353-87E9-32A7672A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54C8D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jpeg" /><Relationship Id="rId3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SFCJwP86Q+3V0NPqLUOAC8W6sA==">CgMxLjAyDmguYXN3Zzd0bXhtM3gwOAByITFvYm9XX2o3QlhHemNlWUZYRzd4RDI5cUV5ekd2Qzk4dw==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2026-01-29T17:07:47Z</cp:lastPrinted>
  <dcterms:created xsi:type="dcterms:W3CDTF">2025-11-07T13:25:00Z</dcterms:created>
  <dcterms:modified xsi:type="dcterms:W3CDTF">2026-01-29T17:06:00Z</dcterms:modified>
</cp:coreProperties>
</file>