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C4794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160/2026</w:t>
      </w:r>
      <w:r>
        <w:rPr>
          <w:b/>
          <w:sz w:val="24"/>
          <w:szCs w:val="24"/>
        </w:rPr>
        <w:t>Indicação Nº 160/2026</w:t>
      </w:r>
    </w:p>
    <w:p w:rsidR="009D37D8" w:rsidRPr="002C237F" w:rsidP="00C47940">
      <w:pPr>
        <w:spacing w:line="360" w:lineRule="auto"/>
        <w:jc w:val="both"/>
        <w:rPr>
          <w:b/>
          <w:sz w:val="24"/>
          <w:szCs w:val="24"/>
        </w:rPr>
      </w:pPr>
    </w:p>
    <w:p w:rsidR="00276206" w:rsidRPr="00A25278" w:rsidP="009D37D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D2CE2">
        <w:rPr>
          <w:b/>
          <w:sz w:val="24"/>
          <w:szCs w:val="24"/>
        </w:rPr>
        <w:t>EMENTA: INDICO AO EXMO. SR. PREFEITO MUNICIPAL DR. PAULO DE OLIVEIRA E SILVA, POR INTERMÉDIO DA SECRETARIA COMPETENTE, A N</w:t>
      </w:r>
      <w:r w:rsidR="00A8021C">
        <w:rPr>
          <w:b/>
          <w:sz w:val="24"/>
          <w:szCs w:val="24"/>
        </w:rPr>
        <w:t xml:space="preserve">ECESSIDADE DE REPAROS NOS </w:t>
      </w:r>
      <w:r w:rsidRPr="006D2CE2">
        <w:rPr>
          <w:b/>
          <w:sz w:val="24"/>
          <w:szCs w:val="24"/>
        </w:rPr>
        <w:t>CHUVEIROS QUE NÃO FUNCIONAM CORRETAMENTE NAS SALAS DO BERÇÁRIO, O QUE COMPROMETE A HIGIENIZAÇÃO E O BEM-ESTAR DAS CRIANÇAS, CEMPI PROFESSORA DIRCE APARECIDA JANUÁRIO LENHARI – BAIRRO JARDIM EUROPA – REGIÃO LESTE.</w:t>
      </w:r>
    </w:p>
    <w:p w:rsidR="009F21DE" w:rsidP="00276206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D37D8" w:rsidP="00276206">
      <w:pPr>
        <w:spacing w:line="360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8021C" w:rsidP="00A8021C">
      <w:pPr>
        <w:pStyle w:val="NormalWeb"/>
        <w:jc w:val="both"/>
      </w:pPr>
      <w:r>
        <w:tab/>
        <w:t xml:space="preserve">Na data de </w:t>
      </w:r>
      <w:r w:rsidRPr="00A8021C">
        <w:rPr>
          <w:b/>
        </w:rPr>
        <w:t>19 de fevereiro de 2026,</w:t>
      </w:r>
      <w:r>
        <w:t xml:space="preserve"> este Vereador esteve no local da demanda e, durante a visita, realizou uma fiscalização no prédio da Creche Dirce </w:t>
      </w:r>
      <w:r>
        <w:t>Lenhari</w:t>
      </w:r>
      <w:r>
        <w:t>, localizada no Bairro Jardim Europa – Região Leste. Durante a inspeção, foi constatado que a unidade enfrenta sérios problemas relacionados aos chuveiros, que estão em condições inadequadas, comprometendo não apenas a higiene das crianças, mas também a segurança e o bem-estar dos pequenos atendidos.</w:t>
      </w:r>
    </w:p>
    <w:p w:rsidR="00A8021C" w:rsidP="00A8021C">
      <w:pPr>
        <w:pStyle w:val="NormalWeb"/>
        <w:jc w:val="both"/>
      </w:pPr>
      <w:r>
        <w:tab/>
        <w:t>Especificamente, identifiquei que alguns chuveiros não estão funcionando corretamente, o que inviabiliza a realização dos banhos nas crianças, especialmente nas salas do berçário, onde a necessidade de higiene é ainda mais urgente. Além disso, algumas duchas instaladas nas unidades não são adequadas para o banho de bebês. O jato de água da ducha é forte e descontrolado, o que resulta em um risco elevado de acidente, pois, ao utilizá-las, a água cai para fora da banheira.</w:t>
      </w:r>
    </w:p>
    <w:p w:rsidR="00A8021C" w:rsidP="00A8021C">
      <w:pPr>
        <w:pStyle w:val="NormalWeb"/>
        <w:jc w:val="both"/>
      </w:pPr>
      <w:r>
        <w:tab/>
        <w:t>É essencial que os equipamentos de banho, especialmente em um ambiente que atende a crianças pequenas, atendam a padrões de segurança e conforto, garantindo que a água seja direcionada de maneira segura, sem causar riscos de acidente. A manutenção e a substituição dos chuveiros e duchas inadequadas devem ser tratadas como uma prioridade, para que as crianças possam receber cuidados de higiene com segurança e dignidade.</w:t>
      </w:r>
    </w:p>
    <w:p w:rsidR="00A8021C" w:rsidP="00A8021C">
      <w:pPr>
        <w:pStyle w:val="NormalWeb"/>
        <w:jc w:val="both"/>
      </w:pPr>
      <w:r>
        <w:tab/>
        <w:t xml:space="preserve">Embora o prédio da Creche Dirce </w:t>
      </w:r>
      <w:r>
        <w:t>Lenhari</w:t>
      </w:r>
      <w:r>
        <w:t xml:space="preserve"> seja relativamente novo, é evidente que a falta de manutenção preventiva e corretiva tem prejudicado a qualidade do atendimento. A estrutura da creche, que deveria garantir um ambiente seguro e adequado, apresenta falhas graves que precisam de intervenção urgente para evitar danos maiores à segurança das crianças e ao bem-estar de toda a comunidade escolar.</w:t>
      </w:r>
    </w:p>
    <w:p w:rsidR="00A8021C" w:rsidP="00A8021C">
      <w:pPr>
        <w:pStyle w:val="NormalWeb"/>
        <w:jc w:val="both"/>
      </w:pPr>
      <w:r>
        <w:tab/>
        <w:t>Ademais, considerando que o orçamento da Secretaria Municipal de Educação é um dos maiores entre as secretarias municipais, não podemos aceitar que a falta de recursos seja utilizada como justificativa para a negligência com a manutenção das instalações. A adequação e a segurança do ambiente escolar devem ser tratadas como uma prioridade, para garantir que a integridade dos alunos e a conservação do patrimônio público não sejam prejudicadas.</w:t>
      </w:r>
    </w:p>
    <w:p w:rsidR="00A8021C" w:rsidP="00A8021C">
      <w:pPr>
        <w:pStyle w:val="NormalWeb"/>
        <w:jc w:val="both"/>
      </w:pPr>
      <w:r>
        <w:tab/>
        <w:t xml:space="preserve">Portanto, apresento a Vossa Excelência, nos termos do Art. 160 do Regimento Interno, a presente </w:t>
      </w:r>
      <w:r>
        <w:rPr>
          <w:rStyle w:val="Strong"/>
        </w:rPr>
        <w:t>INDICAÇÃO</w:t>
      </w:r>
      <w:r w:rsidRPr="00A8021C">
        <w:rPr>
          <w:b/>
        </w:rPr>
        <w:t xml:space="preserve">, </w:t>
      </w:r>
      <w:r>
        <w:t xml:space="preserve">a ser encaminhada ao Senhor Prefeito Municipal, Dr. Paulo de Oliveira e Silva, juntamente com a Secretaria competente, </w:t>
      </w:r>
      <w:r w:rsidRPr="00A8021C">
        <w:rPr>
          <w:b/>
        </w:rPr>
        <w:t>solicitando os reparos necessários e urgentes nos chuve</w:t>
      </w:r>
      <w:r>
        <w:rPr>
          <w:b/>
        </w:rPr>
        <w:t xml:space="preserve">iros que não </w:t>
      </w:r>
      <w:r w:rsidRPr="00A8021C">
        <w:rPr>
          <w:b/>
        </w:rPr>
        <w:t>funcionam corretamente e as duchas inadequadas para o banho de bebês, o que compromete a higienização e o bem-estar das crianças,</w:t>
      </w:r>
      <w:r>
        <w:t xml:space="preserve"> </w:t>
      </w:r>
      <w:r>
        <w:rPr>
          <w:rStyle w:val="Strong"/>
        </w:rPr>
        <w:t xml:space="preserve">CEMPI Professora Dirce Aparecida Januário </w:t>
      </w:r>
      <w:r>
        <w:rPr>
          <w:rStyle w:val="Strong"/>
        </w:rPr>
        <w:t>Lenhari</w:t>
      </w:r>
      <w:r>
        <w:rPr>
          <w:rStyle w:val="Strong"/>
        </w:rPr>
        <w:t xml:space="preserve"> – Bairro Jardim Europa – Região Leste.</w:t>
      </w:r>
    </w:p>
    <w:p w:rsidR="00A25278" w:rsidRPr="002C237F" w:rsidP="008B1AC7">
      <w:pPr>
        <w:pStyle w:val="NormalWeb"/>
        <w:jc w:val="both"/>
      </w:pPr>
    </w:p>
    <w:p w:rsidR="009D37D8" w:rsidP="009F21D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D37D8" w:rsidP="009F21D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D4102E">
        <w:rPr>
          <w:rFonts w:cs="Arial"/>
          <w:b/>
          <w:sz w:val="24"/>
          <w:szCs w:val="24"/>
        </w:rPr>
        <w:t>DOR</w:t>
      </w:r>
      <w:r w:rsidR="004A2573">
        <w:rPr>
          <w:rFonts w:cs="Arial"/>
          <w:b/>
          <w:sz w:val="24"/>
          <w:szCs w:val="24"/>
        </w:rPr>
        <w:t xml:space="preserve"> SANTO RÓTOLLI”, em 05</w:t>
      </w:r>
      <w:r w:rsidR="000866DE">
        <w:rPr>
          <w:rFonts w:cs="Arial"/>
          <w:b/>
          <w:sz w:val="24"/>
          <w:szCs w:val="24"/>
        </w:rPr>
        <w:t xml:space="preserve"> de março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9D37D8" w:rsidP="009F21DE">
      <w:pPr>
        <w:jc w:val="center"/>
        <w:rPr>
          <w:b/>
          <w:sz w:val="24"/>
        </w:rPr>
      </w:pPr>
    </w:p>
    <w:p w:rsidR="009D37D8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2208326</wp:posOffset>
            </wp:positionH>
            <wp:positionV relativeFrom="paragraph">
              <wp:posOffset>148590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p w:rsidR="006A6BEE"/>
    <w:p w:rsidR="009D37D8">
      <w:pPr>
        <w:suppressAutoHyphens w:val="0"/>
        <w:spacing w:after="160" w:line="259" w:lineRule="auto"/>
      </w:pPr>
      <w:r>
        <w:br w:type="page"/>
      </w:r>
    </w:p>
    <w:p w:rsidR="006A6BE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5998845" cy="3959860"/>
                <wp:effectExtent l="0" t="0" r="1905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2.35pt;height:311.8pt;margin-top:151.3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9;height:39598;left:30289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829015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704756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8273920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31990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7063A9"/>
    <w:multiLevelType w:val="multilevel"/>
    <w:tmpl w:val="0FBA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BD0E95"/>
    <w:multiLevelType w:val="multilevel"/>
    <w:tmpl w:val="2DF6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866DE"/>
    <w:rsid w:val="00097388"/>
    <w:rsid w:val="000B6FD4"/>
    <w:rsid w:val="00162596"/>
    <w:rsid w:val="001648AC"/>
    <w:rsid w:val="001B2295"/>
    <w:rsid w:val="0021081C"/>
    <w:rsid w:val="00274658"/>
    <w:rsid w:val="00276206"/>
    <w:rsid w:val="002854FE"/>
    <w:rsid w:val="00297C42"/>
    <w:rsid w:val="002B6F9F"/>
    <w:rsid w:val="002C237F"/>
    <w:rsid w:val="002E0521"/>
    <w:rsid w:val="003966D9"/>
    <w:rsid w:val="003F7EFA"/>
    <w:rsid w:val="0043264F"/>
    <w:rsid w:val="004540F8"/>
    <w:rsid w:val="00486DBB"/>
    <w:rsid w:val="00487234"/>
    <w:rsid w:val="004A2573"/>
    <w:rsid w:val="004B4E61"/>
    <w:rsid w:val="0050052F"/>
    <w:rsid w:val="00501516"/>
    <w:rsid w:val="005045DB"/>
    <w:rsid w:val="00534357"/>
    <w:rsid w:val="00574018"/>
    <w:rsid w:val="00587848"/>
    <w:rsid w:val="0063249C"/>
    <w:rsid w:val="0065015E"/>
    <w:rsid w:val="00697B84"/>
    <w:rsid w:val="006A6BEE"/>
    <w:rsid w:val="006C6BA9"/>
    <w:rsid w:val="006D2CE2"/>
    <w:rsid w:val="006E5433"/>
    <w:rsid w:val="00714A35"/>
    <w:rsid w:val="007276E8"/>
    <w:rsid w:val="00746E54"/>
    <w:rsid w:val="007479E5"/>
    <w:rsid w:val="00753A9A"/>
    <w:rsid w:val="00765A21"/>
    <w:rsid w:val="00767C1D"/>
    <w:rsid w:val="007F7E33"/>
    <w:rsid w:val="008171A5"/>
    <w:rsid w:val="0084396F"/>
    <w:rsid w:val="00843F2E"/>
    <w:rsid w:val="00867968"/>
    <w:rsid w:val="008B1AC7"/>
    <w:rsid w:val="008C324E"/>
    <w:rsid w:val="008C3DA4"/>
    <w:rsid w:val="008C459D"/>
    <w:rsid w:val="008F29B9"/>
    <w:rsid w:val="00932255"/>
    <w:rsid w:val="009A0CEE"/>
    <w:rsid w:val="009B7682"/>
    <w:rsid w:val="009D37D8"/>
    <w:rsid w:val="009F21DE"/>
    <w:rsid w:val="00A25278"/>
    <w:rsid w:val="00A8021C"/>
    <w:rsid w:val="00BC5668"/>
    <w:rsid w:val="00BE2306"/>
    <w:rsid w:val="00C128C3"/>
    <w:rsid w:val="00C15DD2"/>
    <w:rsid w:val="00C34283"/>
    <w:rsid w:val="00C47940"/>
    <w:rsid w:val="00CB4606"/>
    <w:rsid w:val="00CC34CF"/>
    <w:rsid w:val="00CF3E9F"/>
    <w:rsid w:val="00D160A3"/>
    <w:rsid w:val="00D3767D"/>
    <w:rsid w:val="00D4102E"/>
    <w:rsid w:val="00D65EF6"/>
    <w:rsid w:val="00DE037E"/>
    <w:rsid w:val="00DE7C68"/>
    <w:rsid w:val="00E15521"/>
    <w:rsid w:val="00EA6CB5"/>
    <w:rsid w:val="00F15E78"/>
    <w:rsid w:val="00F926EB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character" w:styleId="Emphasis">
    <w:name w:val="Emphasis"/>
    <w:basedOn w:val="DefaultParagraphFont"/>
    <w:uiPriority w:val="20"/>
    <w:qFormat/>
    <w:rsid w:val="00297C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2026-03-05T17:18:26Z</cp:lastPrinted>
  <dcterms:created xsi:type="dcterms:W3CDTF">2026-03-05T17:11:00Z</dcterms:created>
  <dcterms:modified xsi:type="dcterms:W3CDTF">2026-03-05T17:11:00Z</dcterms:modified>
</cp:coreProperties>
</file>