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73B" w:rsidRPr="00A056DA" w:rsidP="000647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</w:t>
      </w:r>
    </w:p>
    <w:p w:rsidR="0006473B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06473B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06473B" w:rsidRPr="00036DD8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06473B" w:rsidRPr="0003179B" w:rsidP="0006473B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06473B" w:rsidP="000647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6473B" w:rsidP="000647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COMPLEMENTAR Nº 1/2026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06473B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06473B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INSTITUI O PLANO MUNICIPAL DE SANEAMENTO RURAL DO MUNICÍPIO DE MOGI MIRIM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PMSR), E DÁ OUTRAS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</w:t>
      </w:r>
      <w:r w:rsidRPr="00105C0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06473B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06473B" w:rsidRPr="00FD5E1A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06473B" w:rsidRPr="00036DD8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6473B" w:rsidRPr="0003179B" w:rsidP="0006473B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06473B" w:rsidRPr="00A2038D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parecer tem por objeto a análise do Projeto de Lei Complementar nº 01/2026, de autoria do Chefe do Poder Executivo Municipal, que institui o Plano Municipal de Saneamento Rural (PMSR) do Município de Mogi Mirim e estabelece providências correlatas para a organização, planejamento e execução das políticas públicas voltadas ao saneamento básico nas áreas rurais.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proposição legislativa integra o conjunto de instrumentos normativos destinados a estruturar e aperfeiçoar a política municipal de saneamento básico, constituindo etapa essencial para a implementação das diretrizes estabelecidas na legislação nacional e local. O projeto foi encaminhado acompanhado de justificativa técnica da Secretaria Municipal de Agricultura, bem como de documentos técnicos que compõem o diagnóstico e a elaboração do plano setorial. </w:t>
      </w:r>
    </w:p>
    <w:p w:rsid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o conteúdo do projeto, o Plano Municipal de Saneamento Rural estabelece parâmetros para o planejamento e execução das ações relacionadas aos serviços públicos de saneamento básico no meio rural, abrangendo:</w:t>
      </w:r>
    </w:p>
    <w:p w:rsidR="0006473B" w:rsidRPr="0006473B" w:rsidP="0006473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sistemas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abastecimento de água;</w:t>
      </w:r>
    </w:p>
    <w:p w:rsidR="0006473B" w:rsidRPr="0006473B" w:rsidP="0006473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coleta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, afastamento e tratamento de esgoto sanitário;</w:t>
      </w:r>
    </w:p>
    <w:p w:rsidR="0006473B" w:rsidRPr="0006473B" w:rsidP="0006473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drenagem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manejo de águas pluviais;</w:t>
      </w:r>
    </w:p>
    <w:p w:rsidR="0006473B" w:rsidRPr="0006473B" w:rsidP="0006473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limpeza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pública e manejo de resíduos sólidos. 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tem como finalidade organizar, estruturar e orientar a prestação desses serviços de forma integrada e sustentável, considerando as peculiaridades territoriais, sociais e econômicas da zona rural do município.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também estabelece que a prestação dos serviços de saneamento rural permanecerá sob responsabilidade do Poder Executivo Municipal, admitindo-se eventual concessão à iniciativa privada somente mediante consulta popular por meio de plebiscito, precedida de análise técnica e parecer conclusivo do Conselho Gestor de Saneamento Ambiental. 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aspecto relevante da proposição é a previsão de controle público e social sobre o plano e suas ações, em consonância com as diretrizes da política municipal de saneamento, garantindo transparência, participação da sociedade e acompanhamento das políticas públicas relacionadas ao setor. 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instituição do PMSR decorre de determinação prevista na Lei Complementar Municipal nº 381/2024, que instituiu a Política Municipal de Saneamento Básico e estabeleceu a obrigatoriedade da elaboração de instrumentos de planejamento específicos para áreas urbanas e rurais. 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Os documentos técnicos anexos ao projeto demonstram que o plano foi elaborado com base em diagnóstico detalhado da realidade rural do município, contemplando:</w:t>
      </w:r>
    </w:p>
    <w:p w:rsidR="0006473B" w:rsidRPr="0006473B" w:rsidP="0006473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levantamento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condições atuais dos sistemas de água e esgoto;</w:t>
      </w:r>
    </w:p>
    <w:p w:rsidR="0006473B" w:rsidRPr="0006473B" w:rsidP="0006473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geração e destinação de resíduos sólidos;</w:t>
      </w:r>
    </w:p>
    <w:p w:rsidR="0006473B" w:rsidRPr="0006473B" w:rsidP="0006473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vulnerabilidades sanitárias e ambientais;</w:t>
      </w:r>
    </w:p>
    <w:p w:rsidR="0006473B" w:rsidRPr="0006473B" w:rsidP="0006473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definição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metas, programas e ações para um horizonte de planejamento de longo prazo;</w:t>
      </w:r>
    </w:p>
    <w:p w:rsidR="0006473B" w:rsidRPr="0006473B" w:rsidP="0006473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mecanismos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monitoramento, avaliação e revisão periódica do plano. 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se verifica que o plano contempla estratégias de educação ambiental, participação comunitária e mobilização social, incluindo a realização de audiências públicas e instrumentos de comunicação com a população rural, reforçando o princípio da gestão participativa das políticas públicas. </w:t>
      </w:r>
    </w:p>
    <w:p w:rsid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contexto, o Projeto de Lei Complementar nº 01/2026 representa instrumento de planejamento essencial para a consolidação das políticas públicas de saneamento no meio rural, </w:t>
      </w:r>
      <w:r w:rsidRPr="0006473B">
        <w:rPr>
          <w:rFonts w:ascii="Times New Roman" w:eastAsia="Times New Roman" w:hAnsi="Times New Roman" w:cs="Times New Roman"/>
          <w:sz w:val="24"/>
          <w:szCs w:val="24"/>
          <w:lang w:eastAsia="pt-BR"/>
        </w:rPr>
        <w:t>visando à melhoria das condições sanitárias, à proteção ambiental e ao fortalecimento do desenvolvimento sustentável no território municipal.</w:t>
      </w:r>
    </w:p>
    <w:p w:rsid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06473B" w:rsidRPr="00D74E59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detalhada do Projeto de Lei Complementar nº 01/2026 e dos documentos técnicos que o instruem, esta relatoria entende que a proposição apresenta fundamentos técnicos, jurídicos e administrativos consistentes, revelando-se adequada aos objetivos da política pública de saneamento básico no âmbito municipal.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a perspectiva técnica e administrativa, a instituição do Plano Municipal de Saneamento Rural constitui instrumento indispensável para o planejamento estratégico das ações governamentais relacionadas à infraestrutura sanitária nas áreas rurais. O saneamento básico é reconhecido como serviço público essencial, diretamente relacionado à saúde pública, à qualidade de vida da população e à preservação do meio ambiente.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 âmbito do planejamento público, o PMSR estabelece diretrizes claras para a execução de programas, projetos e ações voltados à universalização progressiva do acesso aos serviços de saneamento, contemplando diagnóstico técnico, metas de curto, médio e longo prazo, cronograma de execução e mecanismos de controle e monitoramento das políticas implementadas. 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elaboração de planos setoriais dessa natureza é prática amplamente recomendada pela legislação nacional e pelos organismos técnicos especializados, por permitir maior racionalidade na aplicação dos recursos públicos e maior eficiência na gestão das infraestruturas urbanas e rurais.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disso, a proposição alinha-se às diretrizes da Política Nacional de Saneamento Básico, estabelecida pela Lei nº 11.445/2007 e atualizada pelo Novo Marco Legal do Saneamento, instituído pela Lei nº 14.026/2020, que determina aos municípios a elaboração de planos de saneamento como condição para planejamento e execução das ações no setor. 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da gestão pública, o plano contribui significativamente para:</w:t>
      </w:r>
    </w:p>
    <w:p w:rsidR="0006473B" w:rsidRPr="0006473B" w:rsidP="0006473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aprimorar</w:t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planejamento das obras e serviços de infraestrutura sanitária;</w:t>
      </w:r>
    </w:p>
    <w:p w:rsidR="0006473B" w:rsidRPr="0006473B" w:rsidP="0006473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ampliar</w:t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acesso da população rural à água potável e aos sistemas de tratamento de esgoto;</w:t>
      </w:r>
    </w:p>
    <w:p w:rsidR="0006473B" w:rsidRPr="0006473B" w:rsidP="0006473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reduzir</w:t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riscos sanitários e ambientais decorrentes da ausência de infraestrutura adequada;</w:t>
      </w:r>
    </w:p>
    <w:p w:rsidR="0006473B" w:rsidRPr="0006473B" w:rsidP="0006473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fortalecer</w:t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gestão integrada dos recursos hídricos e dos resíduos sólidos;</w:t>
      </w:r>
    </w:p>
    <w:p w:rsidR="0006473B" w:rsidRPr="0006473B" w:rsidP="0006473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</w:t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desenvolvimento sustentável das áreas rurais.</w:t>
      </w:r>
    </w:p>
    <w:p w:rsidR="0006473B" w:rsidRP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também fortalece os mecanismos de controle social e transparência administrativa, ao prever instrumentos de acompanhamento público e participação da sociedade na implementação das políticas de saneamento.</w:t>
      </w:r>
    </w:p>
    <w:p w:rsidR="0006473B" w:rsidP="0006473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Portanto, sob os aspectos técnicos, administrativos e de interesse público, o Projeto de Lei Complementar nº 01/2026 mostra-se pertinente, oportuno e alinhado às melhores práticas de planejamento e gestão das políticas públicas de infraestrutura sanitária.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06473B" w:rsidRPr="00D63C54" w:rsidP="000647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06473B" w:rsidRPr="0006473B" w:rsidP="000647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minuciosa do Projeto de Lei Complementar nº 01/2026 e da documentação técnica que o acompanha, esta relatoria entende que a proposição apresenta redação adequada, coerente e suficiente para atingir os objetivos propostos.</w:t>
      </w:r>
    </w:p>
    <w:p w:rsidR="0006473B" w:rsidRPr="0006473B" w:rsidP="000647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6473B" w:rsidRPr="0006473B" w:rsidP="000647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Verifica-se que o texto do projeto </w:t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encontra-se</w:t>
      </w: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tecnicamente estruturado, estando em consonância com as diretrizes da legislação federal e municipal aplicável à matéria, além de refletir de forma fiel o conteúdo do Plano Municipal de Saneamento Rural elaborado pelos órgãos técnicos competentes.</w:t>
      </w:r>
    </w:p>
    <w:p w:rsidR="0006473B" w:rsidRPr="0006473B" w:rsidP="000647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6473B" w:rsidRPr="009B2004" w:rsidP="000647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47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Dessa forma, não se vislumbra a necessidade de apresentação de substitutivo, emendas ou subemendas, razão pela qual se recomenda a manutenção do texto original encaminhado pelo Poder Executivo.</w:t>
      </w:r>
    </w:p>
    <w:p w:rsidR="0006473B" w:rsidRPr="0003179B" w:rsidP="000647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06473B" w:rsidP="000647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473B" w:rsidRPr="008E28F9" w:rsidP="000647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</w:t>
      </w:r>
    </w:p>
    <w:p w:rsidR="0006473B" w:rsidP="000647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73B">
        <w:rPr>
          <w:rFonts w:ascii="Times New Roman" w:hAnsi="Times New Roman" w:cs="Times New Roman"/>
          <w:sz w:val="24"/>
          <w:szCs w:val="24"/>
        </w:rPr>
        <w:t>A Comissão de Obras, Serviços Públicos e Atividades Privadas, após proceder à análise técnica do Projeto de Lei Complementar nº 01/2026, bem como da documentação que o instrui, reconhece que a matéria possui relevância significativa para o planejamento e desenvolvimento das políticas públicas de infraestrutura sanitária no Município de Mogi Mirim.</w:t>
      </w: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73B">
        <w:rPr>
          <w:rFonts w:ascii="Times New Roman" w:hAnsi="Times New Roman" w:cs="Times New Roman"/>
          <w:sz w:val="24"/>
          <w:szCs w:val="24"/>
        </w:rPr>
        <w:t>Constata-se que a instituição do Plano Municipal de Saneamento Rural representa avanço importante na organização e sistematização das ações voltadas à universalização do acesso aos serviços de saneamento básico nas áreas rurais, contribuindo para a melhoria das condições de saúde pública, para a preservação ambiental e para a promoção do desenvolvimento sustentável.</w:t>
      </w: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73B">
        <w:rPr>
          <w:rFonts w:ascii="Times New Roman" w:hAnsi="Times New Roman" w:cs="Times New Roman"/>
          <w:sz w:val="24"/>
          <w:szCs w:val="24"/>
        </w:rPr>
        <w:t>O plano estabelece diretrizes estratégicas, metas e programas destinados à ampliação e qualificação dos serviços de abastecimento de água, tratamento de esgoto, manejo de resíduos sólidos e drenagem rural, possibilitando ao Município planejar e executar suas políticas públicas com maior eficiência e racionalidade administrativa.</w:t>
      </w: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73B">
        <w:rPr>
          <w:rFonts w:ascii="Times New Roman" w:hAnsi="Times New Roman" w:cs="Times New Roman"/>
          <w:sz w:val="24"/>
          <w:szCs w:val="24"/>
        </w:rPr>
        <w:t>Ademais, a proposição está alinhada às diretrizes da legislação nacional de saneamento, às normas da política municipal já instituída e aos princípios da gestão pública moderna, especialmente no que se refere ao planejamento de longo prazo, à transparência administrativa e à participação social.</w:t>
      </w:r>
    </w:p>
    <w:p w:rsidR="0006473B" w:rsidRP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73B" w:rsidP="0006473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6473B">
        <w:rPr>
          <w:rFonts w:ascii="Times New Roman" w:hAnsi="Times New Roman" w:cs="Times New Roman"/>
          <w:sz w:val="24"/>
          <w:szCs w:val="24"/>
        </w:rPr>
        <w:t>Diante dessas considerações, e verificando-se que a proposta atende aos interesses da coletividade e aos princípios que regem a administração pública, a Comissão de Obras, Serviços Públicos e Atividades Privadas manifesta-se favoravelmente à aprovação do Projeto de Lei Complementar nº 01/2026, na forma apresentada pelo Poder Executivo.</w:t>
      </w:r>
    </w:p>
    <w:p w:rsidR="0006473B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06473B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6473B" w:rsidRPr="005D2C7A" w:rsidP="0006473B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6473B" w:rsidP="0006473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DC47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10</w:t>
      </w:r>
      <w:r w:rsidR="00CC19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2026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06473B" w:rsidP="0006473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473B" w:rsidP="0006473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473B" w:rsidRPr="00DC1D64" w:rsidP="0006473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06473B" w:rsidRPr="002717DE" w:rsidP="000647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06473B" w:rsidRPr="005D2C7A" w:rsidP="0006473B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CC19F2" w:rsidP="0006473B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CC19F2" w:rsidP="0006473B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CC19F2" w:rsidP="0006473B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06473B" w:rsidRPr="009B2004" w:rsidP="0006473B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9B2004">
        <w:rPr>
          <w:rStyle w:val="Strong"/>
          <w:b/>
          <w:sz w:val="24"/>
          <w:szCs w:val="24"/>
          <w:u w:val="single"/>
        </w:rPr>
        <w:t>REFERÊNCIAS</w:t>
      </w:r>
    </w:p>
    <w:p w:rsidR="00CC19F2" w:rsidP="00CC19F2">
      <w:pPr>
        <w:pStyle w:val="NormalWeb"/>
      </w:pPr>
      <w:r>
        <w:t xml:space="preserve">BRASIL. </w:t>
      </w:r>
      <w:r w:rsidRPr="00CC19F2">
        <w:rPr>
          <w:b/>
        </w:rPr>
        <w:t>Constituição da República Federativa do Brasil de 1988.</w:t>
      </w:r>
    </w:p>
    <w:p w:rsidR="00CC19F2" w:rsidRPr="00CC19F2" w:rsidP="00CC19F2">
      <w:pPr>
        <w:pStyle w:val="NormalWeb"/>
        <w:rPr>
          <w:b/>
        </w:rPr>
      </w:pPr>
      <w:r>
        <w:t xml:space="preserve">BRASIL. </w:t>
      </w:r>
      <w:r w:rsidRPr="00CC19F2">
        <w:rPr>
          <w:b/>
        </w:rPr>
        <w:t>Lei nº 11.445, de 5 de janeiro de 2007. Estabelece diretrizes nacionais para o saneamento básico.</w:t>
      </w:r>
    </w:p>
    <w:p w:rsidR="00CC19F2" w:rsidP="00CC19F2">
      <w:pPr>
        <w:pStyle w:val="NormalWeb"/>
      </w:pPr>
      <w:r>
        <w:t xml:space="preserve">BRASIL. </w:t>
      </w:r>
      <w:r w:rsidRPr="00CC19F2">
        <w:rPr>
          <w:b/>
        </w:rPr>
        <w:t>Lei nº 14.026, de 15 de julho de 2020. Atualiza o marco legal do saneamento básico.</w:t>
      </w:r>
    </w:p>
    <w:p w:rsidR="00CC19F2" w:rsidP="00CC19F2">
      <w:pPr>
        <w:pStyle w:val="NormalWeb"/>
        <w:rPr>
          <w:rStyle w:val="relative"/>
        </w:rPr>
      </w:pPr>
      <w:r>
        <w:t xml:space="preserve">BRASIL. </w:t>
      </w:r>
      <w:r w:rsidRPr="00CC19F2">
        <w:rPr>
          <w:b/>
        </w:rPr>
        <w:t>Decreto nº 11.598, de 12 de julho de 2023. Regulamenta a Lei nº 11.445/2007.</w:t>
      </w:r>
      <w:r>
        <w:t xml:space="preserve"> </w:t>
      </w:r>
    </w:p>
    <w:p w:rsidR="00CC19F2" w:rsidP="00CC19F2">
      <w:pPr>
        <w:pStyle w:val="NormalWeb"/>
        <w:rPr>
          <w:rStyle w:val="relative"/>
        </w:rPr>
      </w:pPr>
      <w:r>
        <w:t xml:space="preserve">MOGI MIRIM. </w:t>
      </w:r>
      <w:r w:rsidRPr="00CC19F2">
        <w:rPr>
          <w:b/>
        </w:rPr>
        <w:t xml:space="preserve">Lei Complementar Municipal nº 381/2024. Institui a Política Municipal de Saneamento Básico. </w:t>
      </w:r>
    </w:p>
    <w:p w:rsidR="00CC19F2" w:rsidP="00CC19F2">
      <w:pPr>
        <w:pStyle w:val="NormalWeb"/>
        <w:rPr>
          <w:rStyle w:val="relative"/>
        </w:rPr>
      </w:pPr>
      <w:r>
        <w:t xml:space="preserve">Projeto de Lei Complementar nº 01/2026 – Institui o Plano Municipal de Saneamento Rural do Município de Mogi Mirim. </w:t>
      </w:r>
    </w:p>
    <w:p w:rsidR="00CC19F2" w:rsidP="00CC19F2">
      <w:pPr>
        <w:pStyle w:val="NormalWeb"/>
        <w:rPr>
          <w:rStyle w:val="relative"/>
        </w:rPr>
      </w:pPr>
      <w:r>
        <w:t xml:space="preserve">Documentação técnica e estudos do Plano Municipal de Saneamento Rural – PMSR. </w:t>
      </w:r>
    </w:p>
    <w:p w:rsidR="00CC19F2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:rsidR="0006473B" w:rsidRPr="002B48CC" w:rsidP="0006473B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DA </w:t>
      </w:r>
      <w:r w:rsidR="00CC19F2">
        <w:rPr>
          <w:b/>
          <w:sz w:val="24"/>
          <w:szCs w:val="24"/>
        </w:rPr>
        <w:t>COMISSÃO</w:t>
      </w:r>
      <w:r w:rsidRPr="002B48CC">
        <w:rPr>
          <w:b/>
          <w:sz w:val="24"/>
          <w:szCs w:val="24"/>
        </w:rPr>
        <w:t xml:space="preserve"> DE</w:t>
      </w:r>
      <w:r w:rsidR="00CC19F2">
        <w:rPr>
          <w:b/>
          <w:sz w:val="24"/>
          <w:szCs w:val="24"/>
        </w:rPr>
        <w:t xml:space="preserve">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</w:t>
      </w:r>
      <w:r w:rsidR="00CC19F2">
        <w:rPr>
          <w:b/>
          <w:sz w:val="24"/>
          <w:szCs w:val="24"/>
        </w:rPr>
        <w:t xml:space="preserve"> </w:t>
      </w:r>
      <w:r w:rsidRPr="002B48CC">
        <w:rPr>
          <w:b/>
          <w:sz w:val="24"/>
          <w:szCs w:val="24"/>
        </w:rPr>
        <w:t xml:space="preserve">REFERENTE AO </w:t>
      </w:r>
      <w:r>
        <w:rPr>
          <w:b/>
          <w:sz w:val="24"/>
          <w:szCs w:val="24"/>
        </w:rPr>
        <w:t>PROJETO DE LEI</w:t>
      </w:r>
      <w:r w:rsidR="00CC19F2">
        <w:rPr>
          <w:b/>
          <w:sz w:val="24"/>
          <w:szCs w:val="24"/>
        </w:rPr>
        <w:t xml:space="preserve"> COMPLEMENTAR Nº 1/2026</w:t>
      </w:r>
      <w:r w:rsidRPr="002B48CC">
        <w:rPr>
          <w:b/>
          <w:sz w:val="24"/>
          <w:szCs w:val="24"/>
        </w:rPr>
        <w:t xml:space="preserve"> QUE </w:t>
      </w:r>
      <w:r w:rsidRPr="0019538E">
        <w:rPr>
          <w:b/>
          <w:i/>
          <w:sz w:val="24"/>
          <w:szCs w:val="24"/>
        </w:rPr>
        <w:t>“</w:t>
      </w:r>
      <w:r w:rsidRPr="00CC19F2" w:rsidR="00CC19F2">
        <w:rPr>
          <w:b/>
          <w:i/>
          <w:sz w:val="24"/>
          <w:szCs w:val="24"/>
        </w:rPr>
        <w:t xml:space="preserve">INSTITUI O PLANO MUNICIPAL DE SANEAMENTO RURAL DO MUNICÍPIO DE MOGI MIRIM (PMSR), E DÁ OUTRAS </w:t>
      </w:r>
      <w:r w:rsidRPr="00CC19F2" w:rsidR="00CC19F2">
        <w:rPr>
          <w:b/>
          <w:i/>
          <w:sz w:val="24"/>
          <w:szCs w:val="24"/>
        </w:rPr>
        <w:t>PROVIDÊNCIAS</w:t>
      </w:r>
      <w:r w:rsidRPr="009B2004">
        <w:rPr>
          <w:b/>
          <w:i/>
          <w:sz w:val="24"/>
          <w:szCs w:val="24"/>
        </w:rPr>
        <w:t>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06473B" w:rsidRPr="002B48CC" w:rsidP="0006473B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06473B" w:rsidRPr="002B48CC" w:rsidP="0006473B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 o artigo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>38</w:t>
      </w:r>
      <w:r w:rsidR="00CC19F2"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 xml:space="preserve">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</w:t>
      </w:r>
      <w:r w:rsidR="00CC19F2"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 xml:space="preserve">formaliza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06473B" w:rsidRPr="002B48CC" w:rsidP="0006473B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RPr="002B48CC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RPr="002B48CC" w:rsidP="0006473B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135961">
        <w:rPr>
          <w:b/>
          <w:iCs/>
          <w:sz w:val="24"/>
          <w:szCs w:val="24"/>
        </w:rPr>
        <w:t>ões, 10</w:t>
      </w:r>
      <w:r w:rsidR="00E77D85">
        <w:rPr>
          <w:b/>
          <w:iCs/>
          <w:sz w:val="24"/>
          <w:szCs w:val="24"/>
        </w:rPr>
        <w:t xml:space="preserve"> </w:t>
      </w:r>
      <w:bookmarkStart w:id="0" w:name="_GoBack"/>
      <w:bookmarkEnd w:id="0"/>
      <w:r w:rsidRPr="002B48CC">
        <w:rPr>
          <w:b/>
          <w:iCs/>
          <w:sz w:val="24"/>
          <w:szCs w:val="24"/>
        </w:rPr>
        <w:t xml:space="preserve"> de </w:t>
      </w:r>
      <w:r w:rsidR="00CC19F2">
        <w:rPr>
          <w:b/>
          <w:iCs/>
          <w:sz w:val="24"/>
          <w:szCs w:val="24"/>
        </w:rPr>
        <w:t>março de 2026</w:t>
      </w:r>
      <w:r w:rsidRPr="002B48CC">
        <w:rPr>
          <w:b/>
          <w:iCs/>
          <w:sz w:val="24"/>
          <w:szCs w:val="24"/>
        </w:rPr>
        <w:t>.</w:t>
      </w:r>
    </w:p>
    <w:p w:rsidR="0006473B" w:rsidRPr="002B48CC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06473B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06473B" w:rsidRPr="002B48CC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06473B" w:rsidRPr="002B48CC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CC19F2" w:rsidP="0006473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CC19F2" w:rsidRPr="002B48CC" w:rsidP="0006473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06473B" w:rsidRPr="002B48CC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06473B" w:rsidRPr="002B48CC" w:rsidP="0006473B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06473B" w:rsidRPr="002B48CC" w:rsidP="0006473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C19F2" w:rsidRPr="002B48CC" w:rsidP="0006473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06473B" w:rsidRPr="002B48CC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06473B" w:rsidRPr="002B48CC" w:rsidP="0006473B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06473B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06473B" w:rsidRPr="002B48CC" w:rsidP="0006473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CC19F2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06473B" w:rsidRPr="002B48CC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06473B" w:rsidP="0006473B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06473B" w:rsidP="0006473B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06473B" w:rsidP="0006473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sectPr w:rsidSect="0006473B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54AEC"/>
    <w:multiLevelType w:val="multilevel"/>
    <w:tmpl w:val="0C6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82802"/>
    <w:multiLevelType w:val="hybridMultilevel"/>
    <w:tmpl w:val="33C44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E03F9"/>
    <w:multiLevelType w:val="multilevel"/>
    <w:tmpl w:val="2CD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F58B1"/>
    <w:multiLevelType w:val="hybridMultilevel"/>
    <w:tmpl w:val="90BAB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538C9"/>
    <w:multiLevelType w:val="multilevel"/>
    <w:tmpl w:val="5196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D7BA1"/>
    <w:multiLevelType w:val="multilevel"/>
    <w:tmpl w:val="5392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240E9"/>
    <w:multiLevelType w:val="hybridMultilevel"/>
    <w:tmpl w:val="F7EA8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D4551"/>
    <w:multiLevelType w:val="multilevel"/>
    <w:tmpl w:val="F22A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37679"/>
    <w:multiLevelType w:val="multilevel"/>
    <w:tmpl w:val="95E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E0548"/>
    <w:multiLevelType w:val="multilevel"/>
    <w:tmpl w:val="956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B7A28"/>
    <w:multiLevelType w:val="multilevel"/>
    <w:tmpl w:val="306A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6E2A6E"/>
    <w:multiLevelType w:val="multilevel"/>
    <w:tmpl w:val="157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6C63C2"/>
    <w:multiLevelType w:val="multilevel"/>
    <w:tmpl w:val="84E4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D47A1A"/>
    <w:multiLevelType w:val="multilevel"/>
    <w:tmpl w:val="146A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63745F"/>
    <w:multiLevelType w:val="multilevel"/>
    <w:tmpl w:val="6BD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3B"/>
    <w:rsid w:val="0003179B"/>
    <w:rsid w:val="00036DD8"/>
    <w:rsid w:val="0006473B"/>
    <w:rsid w:val="00105C09"/>
    <w:rsid w:val="00135961"/>
    <w:rsid w:val="0019538E"/>
    <w:rsid w:val="002717DE"/>
    <w:rsid w:val="002B48CC"/>
    <w:rsid w:val="003E7A8B"/>
    <w:rsid w:val="005D2C7A"/>
    <w:rsid w:val="007657AC"/>
    <w:rsid w:val="00826087"/>
    <w:rsid w:val="008E28F9"/>
    <w:rsid w:val="009B2004"/>
    <w:rsid w:val="009E009E"/>
    <w:rsid w:val="00A056DA"/>
    <w:rsid w:val="00A2038D"/>
    <w:rsid w:val="00A95D3A"/>
    <w:rsid w:val="00CC19F2"/>
    <w:rsid w:val="00CF5DAA"/>
    <w:rsid w:val="00D63C54"/>
    <w:rsid w:val="00D74E59"/>
    <w:rsid w:val="00DC1D64"/>
    <w:rsid w:val="00DC47CA"/>
    <w:rsid w:val="00E77D85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5EC0F4-3DEE-43B4-B375-464049CD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064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0647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64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6473B"/>
  </w:style>
  <w:style w:type="paragraph" w:styleId="Footer">
    <w:name w:val="footer"/>
    <w:basedOn w:val="Normal"/>
    <w:link w:val="RodapChar"/>
    <w:uiPriority w:val="99"/>
    <w:unhideWhenUsed/>
    <w:rsid w:val="00064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6473B"/>
  </w:style>
  <w:style w:type="paragraph" w:styleId="NoSpacing">
    <w:name w:val="No Spacing"/>
    <w:uiPriority w:val="1"/>
    <w:qFormat/>
    <w:rsid w:val="000647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6473B"/>
    <w:rPr>
      <w:b/>
      <w:bCs/>
    </w:rPr>
  </w:style>
  <w:style w:type="paragraph" w:customStyle="1" w:styleId="Standard">
    <w:name w:val="Standard"/>
    <w:rsid w:val="0006473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06473B"/>
    <w:pPr>
      <w:spacing w:after="140" w:line="276" w:lineRule="auto"/>
    </w:pPr>
  </w:style>
  <w:style w:type="paragraph" w:styleId="ListParagraph">
    <w:name w:val="List Paragraph"/>
    <w:basedOn w:val="Normal"/>
    <w:uiPriority w:val="34"/>
    <w:qFormat/>
    <w:rsid w:val="0006473B"/>
    <w:pPr>
      <w:ind w:left="720"/>
      <w:contextualSpacing/>
    </w:pPr>
  </w:style>
  <w:style w:type="character" w:customStyle="1" w:styleId="relative">
    <w:name w:val="relative"/>
    <w:basedOn w:val="DefaultParagraphFont"/>
    <w:rsid w:val="00CC19F2"/>
  </w:style>
  <w:style w:type="paragraph" w:customStyle="1" w:styleId="not-prose">
    <w:name w:val="not-prose"/>
    <w:basedOn w:val="Normal"/>
    <w:rsid w:val="00CC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1649</Words>
  <Characters>8909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2026-03-05T17:34:00Z</dcterms:created>
  <dcterms:modified xsi:type="dcterms:W3CDTF">2026-03-10T13:36:00Z</dcterms:modified>
</cp:coreProperties>
</file>