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3D6D21" w:rsidP="003D6D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AD2770" w:rsidRPr="003D6D21" w:rsidP="003D6D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5242B1" w:rsidRPr="003D6D21" w:rsidP="003D6D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5242B1" w:rsidRPr="003D6D21" w:rsidP="003D6D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322469" w:rsidRPr="00D85ED2" w:rsidP="003D6D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  <w:r w:rsidRPr="00D85ED2">
        <w:rPr>
          <w:b/>
          <w:sz w:val="24"/>
          <w:szCs w:val="24"/>
        </w:rPr>
        <w:t>RELATÓRIO</w:t>
      </w:r>
    </w:p>
    <w:p w:rsidR="00322469" w:rsidRPr="00D85ED2" w:rsidP="003D6D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</w:p>
    <w:p w:rsidR="00C86A15" w:rsidP="00C86A15">
      <w:pPr>
        <w:pStyle w:val="NormalWeb"/>
        <w:spacing w:line="360" w:lineRule="auto"/>
        <w:rPr>
          <w:rStyle w:val="Emphasis"/>
        </w:rPr>
      </w:pPr>
      <w:r w:rsidRPr="00D85ED2">
        <w:tab/>
      </w:r>
      <w:r w:rsidR="000B7A69">
        <w:rPr>
          <w:rStyle w:val="Strong"/>
        </w:rPr>
        <w:t>PROJETO DE LEI Nº 1</w:t>
      </w:r>
      <w:r w:rsidR="00F921F9">
        <w:rPr>
          <w:rStyle w:val="Strong"/>
        </w:rPr>
        <w:t>6 DE 2026.</w:t>
      </w:r>
    </w:p>
    <w:p w:rsidR="000B7A69" w:rsidP="007F08C8">
      <w:pPr>
        <w:pStyle w:val="NormalWeb"/>
        <w:spacing w:line="360" w:lineRule="auto"/>
        <w:jc w:val="both"/>
      </w:pPr>
      <w:r>
        <w:t>DISPÕE SOBRE A ALTERAÇÃO DE DISPOSITIVOS DAS LEIS MUNICIPAIS Nº 6.403/2022; 6.404/2022; 6.414/2022; 6.866/2025 E 6.896/2025, QUE DISPÕEM SOBRE A CRIAÇÃO DO CONSELHO MUNICIPAL DO TRABALHO, EMPREGO E RENDA DE MOGI MIRIM, DA INSTITUIÇÃO DO SEU FUNDO, E DA CONCESSÃO DE BENEFÍCIOS E INCENTIVOS FISCAIS, RESPECTIVAMENTE</w:t>
      </w:r>
    </w:p>
    <w:p w:rsidR="00F74441" w:rsidRPr="00D85ED2" w:rsidP="003D6D21">
      <w:pPr>
        <w:pStyle w:val="NormalWeb"/>
        <w:spacing w:line="360" w:lineRule="auto"/>
      </w:pPr>
      <w:r w:rsidRPr="00D85ED2">
        <w:rPr>
          <w:rStyle w:val="Strong"/>
        </w:rPr>
        <w:t>RELATOR:</w:t>
      </w:r>
      <w:r w:rsidR="00490724">
        <w:rPr>
          <w:rStyle w:val="Strong"/>
        </w:rPr>
        <w:t xml:space="preserve"> VEREADOR WILIANS MENDES DE OLIVEIRA</w:t>
      </w:r>
    </w:p>
    <w:p w:rsidR="00F74441" w:rsidRPr="00D85ED2" w:rsidP="003D6D2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0.75pt" o:hralign="center" o:hrstd="t" o:hrnoshade="t" o:hr="t" fillcolor="#404040" stroked="f"/>
        </w:pict>
      </w:r>
    </w:p>
    <w:p w:rsidR="00F74441" w:rsidRPr="00D85ED2" w:rsidP="003D6D21">
      <w:pPr>
        <w:pStyle w:val="Heading3"/>
        <w:spacing w:line="360" w:lineRule="auto"/>
        <w:jc w:val="both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I - EXPOSIÇÃO DA MATÉRIA EM EXAME</w:t>
      </w:r>
    </w:p>
    <w:p w:rsidR="000B7A69" w:rsidP="000B7A69">
      <w:pPr>
        <w:pStyle w:val="NormalWeb"/>
        <w:spacing w:line="360" w:lineRule="auto"/>
        <w:ind w:firstLine="720"/>
        <w:jc w:val="both"/>
      </w:pPr>
      <w:r>
        <w:rPr>
          <w:rStyle w:val="citation-87"/>
        </w:rPr>
        <w:t>O Projeto de Lei (PL) nº 16/2026, de autoria do Prefeito Municipal Paulo de Oliveira e Silva, visa promover a adequação formal das nomenclaturas e referências em diversas leis municipais (nº 6.403/2022; 6.404/2022; 6.414/2022; 6.866/2025 e 6.896/2025)</w:t>
      </w:r>
      <w:r>
        <w:t xml:space="preserve">. </w:t>
      </w:r>
      <w:r>
        <w:rPr>
          <w:rStyle w:val="citation-86"/>
        </w:rPr>
        <w:t>Essa medida é necessária em função da reorganização administrativa estabelecida pela Lei Complementar nº 403/2025, que criou a Secretaria Municipal de Desenvolvimento e Inovação, transferindo-lhe competências anteriormente atribuídas à Secretaria de Governo</w:t>
      </w:r>
      <w:r>
        <w:t>.</w:t>
      </w:r>
    </w:p>
    <w:p w:rsidR="000B7A69" w:rsidP="000B7A69">
      <w:pPr>
        <w:pStyle w:val="NormalWeb"/>
        <w:spacing w:line="360" w:lineRule="auto"/>
        <w:ind w:firstLine="720"/>
        <w:jc w:val="both"/>
      </w:pPr>
      <w:r>
        <w:t>A estrutura do projeto de lei detalha as seguintes alterações:</w:t>
      </w:r>
    </w:p>
    <w:p w:rsidR="000B7A69" w:rsidP="000B7A69">
      <w:pPr>
        <w:pStyle w:val="NormalWeb"/>
        <w:numPr>
          <w:ilvl w:val="0"/>
          <w:numId w:val="17"/>
        </w:numPr>
        <w:spacing w:line="360" w:lineRule="auto"/>
        <w:ind w:firstLine="720"/>
        <w:jc w:val="both"/>
      </w:pPr>
      <w:r>
        <w:rPr>
          <w:rStyle w:val="citation-85"/>
          <w:b/>
          <w:bCs/>
        </w:rPr>
        <w:t>Artigo 1º:</w:t>
      </w:r>
      <w:r>
        <w:rPr>
          <w:rStyle w:val="citation-85"/>
        </w:rPr>
        <w:t xml:space="preserve"> Altera a Lei nº 6.403/2022 para vincular administrativamente o Conselho Municipal do Trabalho, Emprego e Renda (CMTER-MM) à Secretaria de Desenvolvimento e Inovação, além de definir que sua Secretaria Executiva será exercida por servidor desta pasta</w:t>
      </w:r>
      <w:r>
        <w:t>.</w:t>
      </w:r>
    </w:p>
    <w:p w:rsidR="000B7A69" w:rsidP="000B7A69">
      <w:pPr>
        <w:pStyle w:val="NormalWeb"/>
        <w:numPr>
          <w:ilvl w:val="0"/>
          <w:numId w:val="17"/>
        </w:numPr>
        <w:spacing w:line="360" w:lineRule="auto"/>
        <w:ind w:firstLine="720"/>
        <w:jc w:val="both"/>
      </w:pPr>
      <w:r>
        <w:rPr>
          <w:rStyle w:val="citation-84"/>
          <w:b/>
          <w:bCs/>
        </w:rPr>
        <w:t>Artigo 2º:</w:t>
      </w:r>
      <w:r>
        <w:rPr>
          <w:rStyle w:val="citation-84"/>
        </w:rPr>
        <w:t xml:space="preserve"> Modifica a Lei nº 6.404/2022 para que o Fundo Municipal do Trabalho (FMTER-MM) passe a ser administrado pelo Secretário de Desenvolvimento e Inovação, que atuará como ordenador de despesas</w:t>
      </w:r>
      <w:r>
        <w:t>.</w:t>
      </w:r>
    </w:p>
    <w:p w:rsidR="000B7A69" w:rsidP="000B7A69">
      <w:pPr>
        <w:pStyle w:val="NormalWeb"/>
        <w:numPr>
          <w:ilvl w:val="0"/>
          <w:numId w:val="17"/>
        </w:numPr>
        <w:spacing w:line="360" w:lineRule="auto"/>
        <w:ind w:firstLine="720"/>
        <w:jc w:val="both"/>
      </w:pPr>
      <w:r>
        <w:rPr>
          <w:rStyle w:val="citation-83"/>
          <w:b/>
          <w:bCs/>
        </w:rPr>
        <w:t>Artigo 3º:</w:t>
      </w:r>
      <w:r>
        <w:rPr>
          <w:rStyle w:val="citation-83"/>
        </w:rPr>
        <w:t xml:space="preserve"> Atualiza a composição da Comissão de Benefícios e Incentivos Fiscais na Lei nº 6.414/2022, designando o Secretário de Desenvolvimento e Inovação como seu coordenador</w:t>
      </w:r>
      <w:r>
        <w:t>.</w:t>
      </w:r>
    </w:p>
    <w:p w:rsidR="000B7A69" w:rsidP="000B7A69">
      <w:pPr>
        <w:pStyle w:val="NormalWeb"/>
        <w:numPr>
          <w:ilvl w:val="0"/>
          <w:numId w:val="17"/>
        </w:numPr>
        <w:spacing w:line="360" w:lineRule="auto"/>
        <w:ind w:firstLine="720"/>
        <w:jc w:val="both"/>
      </w:pPr>
      <w:r>
        <w:rPr>
          <w:rStyle w:val="citation-82"/>
          <w:b/>
          <w:bCs/>
        </w:rPr>
        <w:t>Artigos 4º e 5º:</w:t>
      </w:r>
      <w:r>
        <w:rPr>
          <w:rStyle w:val="citation-82"/>
        </w:rPr>
        <w:t xml:space="preserve"> Promovem ajustes semelhantes nas Leis nº 6.866/2025 e 6.896/2025, garantindo que a análise de incentivos fiscais e processos de perda de benefícios sejam coordenados pela nova secretaria</w:t>
      </w:r>
      <w:r>
        <w:t>.</w:t>
      </w:r>
    </w:p>
    <w:p w:rsidR="000B7A69" w:rsidP="000B7A69">
      <w:pPr>
        <w:pStyle w:val="NormalWeb"/>
        <w:numPr>
          <w:ilvl w:val="0"/>
          <w:numId w:val="17"/>
        </w:numPr>
        <w:spacing w:line="360" w:lineRule="auto"/>
        <w:ind w:firstLine="720"/>
        <w:jc w:val="both"/>
      </w:pPr>
      <w:r>
        <w:rPr>
          <w:rStyle w:val="citation-81"/>
          <w:b/>
          <w:bCs/>
        </w:rPr>
        <w:t>Artigo 6º:</w:t>
      </w:r>
      <w:r>
        <w:rPr>
          <w:rStyle w:val="citation-81"/>
        </w:rPr>
        <w:t xml:space="preserve"> Define a cláusula de vigência na data de publicação</w:t>
      </w:r>
      <w:r>
        <w:t>.</w:t>
      </w:r>
    </w:p>
    <w:p w:rsidR="000B7A69" w:rsidP="000B7A69">
      <w:pPr>
        <w:pStyle w:val="NormalWeb"/>
        <w:numPr>
          <w:ilvl w:val="0"/>
          <w:numId w:val="17"/>
        </w:numPr>
        <w:spacing w:line="360" w:lineRule="auto"/>
        <w:ind w:firstLine="720"/>
        <w:jc w:val="both"/>
      </w:pPr>
      <w:r>
        <w:rPr>
          <w:rStyle w:val="citation-80"/>
          <w:b/>
          <w:bCs/>
        </w:rPr>
        <w:t>Artigo 7º:</w:t>
      </w:r>
      <w:r>
        <w:rPr>
          <w:rStyle w:val="citation-80"/>
        </w:rPr>
        <w:t xml:space="preserve"> Revoga os artigos 12 e 13 da Lei Municipal nº 6.866/2025</w:t>
      </w:r>
      <w:r>
        <w:t>.</w:t>
      </w:r>
    </w:p>
    <w:p w:rsidR="000B7A69" w:rsidP="000B7A69">
      <w:pPr>
        <w:pStyle w:val="NormalWeb"/>
        <w:spacing w:line="360" w:lineRule="auto"/>
        <w:jc w:val="both"/>
      </w:pPr>
    </w:p>
    <w:p w:rsidR="000B7A69" w:rsidP="000B7A69">
      <w:pPr>
        <w:pStyle w:val="NormalWeb"/>
        <w:spacing w:line="360" w:lineRule="auto"/>
        <w:ind w:left="720" w:firstLine="720"/>
        <w:jc w:val="both"/>
      </w:pPr>
      <w:r>
        <w:t xml:space="preserve">Conforme se depreende da Mensagem nº 005/2026, a propositura justifica-se pela necessidade premente de adequar o ordenamento jurídico municipal à nova estrutura administrativa estabelecida pela </w:t>
      </w:r>
      <w:r>
        <w:rPr>
          <w:b/>
          <w:bCs/>
        </w:rPr>
        <w:t>Lei Complementar nº 403/2025</w:t>
      </w:r>
      <w:r>
        <w:t xml:space="preserve">. Esta lei complementar criou a </w:t>
      </w:r>
      <w:r>
        <w:rPr>
          <w:b/>
          <w:bCs/>
        </w:rPr>
        <w:t>Secretaria Municipal de Desenvolvimento e Inovação</w:t>
      </w:r>
      <w:r>
        <w:t>, transferindo para ela atribuições e competências que anteriormente pertenciam à Secretaria de Governo. Segundo a justificativa do Prefeito, a medida visa garantir a "clareza normativa" e a "modernização institucional", assegurando que as políticas de fomento ao emprego e incentivos fiscais sejam geridas pela pasta tecnicamente competente, evitando conflitos de atribuição e nulidades administrativas.</w:t>
      </w:r>
    </w:p>
    <w:p w:rsidR="00F74441" w:rsidRPr="00D85ED2" w:rsidP="000B7A69">
      <w:pPr>
        <w:pStyle w:val="NormalWeb"/>
        <w:spacing w:line="360" w:lineRule="auto"/>
        <w:jc w:val="both"/>
      </w:pPr>
      <w:r>
        <w:pict>
          <v:rect id="_x0000_i1026" style="width:0;height:0.75pt" o:hralign="center" o:hrstd="t" o:hrnoshade="t" o:hr="t" fillcolor="#404040" stroked="f"/>
        </w:pict>
      </w:r>
    </w:p>
    <w:p w:rsidR="00F74441" w:rsidRPr="00D85ED2" w:rsidP="003D6D21">
      <w:pPr>
        <w:pStyle w:val="Heading3"/>
        <w:spacing w:line="360" w:lineRule="auto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II - CONCLUSÕES DO RELATOR</w:t>
      </w:r>
    </w:p>
    <w:p w:rsidR="00F74441" w:rsidRPr="00D85ED2" w:rsidP="003D6D21">
      <w:pPr>
        <w:pStyle w:val="Heading4"/>
        <w:spacing w:line="360" w:lineRule="auto"/>
        <w:rPr>
          <w:color w:val="auto"/>
        </w:rPr>
      </w:pPr>
      <w:r w:rsidRPr="00D85ED2">
        <w:rPr>
          <w:rStyle w:val="Strong"/>
          <w:b/>
          <w:bCs w:val="0"/>
          <w:color w:val="auto"/>
        </w:rPr>
        <w:tab/>
        <w:t>a) Legalidade e Constitucionalidade</w:t>
      </w:r>
    </w:p>
    <w:p w:rsidR="000B7A69" w:rsidP="00B51C49">
      <w:pPr>
        <w:pStyle w:val="NormalWeb"/>
        <w:spacing w:line="360" w:lineRule="auto"/>
        <w:jc w:val="both"/>
      </w:pPr>
      <w:r w:rsidRPr="00D85ED2">
        <w:tab/>
      </w:r>
      <w:r>
        <w:t xml:space="preserve">A matéria insere-se na competência suplementar do Município (Art. 30, II, CF/88) e respeita a iniciativa privativa do Prefeito para dispor sobre a organização administrativa. O parecer do Procurador Jurídico Municipal, Dr. Gerson Luiz Rossi Junior, reforça que a alteração é </w:t>
      </w:r>
      <w:r>
        <w:rPr>
          <w:b/>
          <w:bCs/>
        </w:rPr>
        <w:t>"estritamente técnico-formal"</w:t>
      </w:r>
      <w:r>
        <w:t xml:space="preserve">, não acarretando inovação de despesa, o que dispensa </w:t>
      </w:r>
      <w:r>
        <w:t>estudos de impacto financeiro (conforme Art. 16 da LRF). Portanto, o projeto atende aos preceitos legais e constitucionais.</w:t>
      </w:r>
    </w:p>
    <w:p w:rsidR="002A5400" w:rsidRPr="007E26E3" w:rsidP="005A11B1">
      <w:pPr>
        <w:pStyle w:val="NormalWeb"/>
        <w:spacing w:line="360" w:lineRule="auto"/>
        <w:jc w:val="both"/>
        <w:rPr>
          <w:rStyle w:val="Emphasis"/>
          <w:i w:val="0"/>
          <w:iCs w:val="0"/>
        </w:rPr>
      </w:pPr>
      <w:r w:rsidRPr="00D85ED2">
        <w:rPr>
          <w:rStyle w:val="Strong"/>
          <w:bCs w:val="0"/>
        </w:rPr>
        <w:tab/>
        <w:t>b) Conveniência e Oportunidade</w:t>
      </w:r>
    </w:p>
    <w:p w:rsidR="003E67C5" w:rsidP="003E67C5">
      <w:pPr>
        <w:pStyle w:val="NormalWeb"/>
        <w:spacing w:line="360" w:lineRule="auto"/>
        <w:ind w:firstLine="720"/>
        <w:jc w:val="both"/>
      </w:pPr>
      <w:r>
        <w:t xml:space="preserve">A conveniência da matéria é cristalina e imperativa. A manutenção de leis com nomenclaturas defasadas cria um </w:t>
      </w:r>
      <w:r>
        <w:rPr>
          <w:b/>
          <w:bCs/>
        </w:rPr>
        <w:t>vácuo de competência</w:t>
      </w:r>
      <w:r>
        <w:t>, onde uma autoridade extinta ou desapossada de função permaneceria, no papel, como responsável por atos de gestão.</w:t>
      </w:r>
    </w:p>
    <w:p w:rsidR="003E67C5" w:rsidP="003E67C5">
      <w:pPr>
        <w:pStyle w:val="NormalWeb"/>
        <w:spacing w:line="360" w:lineRule="auto"/>
        <w:ind w:firstLine="720"/>
        <w:jc w:val="both"/>
      </w:pPr>
      <w:r>
        <w:t xml:space="preserve">Sob o aspecto da </w:t>
      </w:r>
      <w:r>
        <w:rPr>
          <w:b/>
          <w:bCs/>
        </w:rPr>
        <w:t>oportunidade</w:t>
      </w:r>
      <w:r>
        <w:t xml:space="preserve">, a aprovação imediata evita a insegurança jurídica para empresas que buscam incentivos fiscais e para trabalhadores assistidos pelos conselhos municipais. Ao centralizar essas políticas na Secretaria de Desenvolvimento e Inovação, o Município aplica o </w:t>
      </w:r>
      <w:r>
        <w:rPr>
          <w:b/>
          <w:bCs/>
        </w:rPr>
        <w:t>Princípio da Eficiência (Art. 37, CF)</w:t>
      </w:r>
      <w:r>
        <w:t>, especializando o atendimento e acelerando a tomada de decisão. Trata-se, portanto, de um ajuste vital para que a máquina pública não sofra paralisia burocrática decorrente da recente reforma administrativa.</w:t>
      </w:r>
    </w:p>
    <w:p w:rsidR="00BE278C" w:rsidP="003E67C5">
      <w:pPr>
        <w:pStyle w:val="NormalWeb"/>
        <w:spacing w:line="360" w:lineRule="auto"/>
        <w:ind w:firstLine="720"/>
        <w:jc w:val="both"/>
      </w:pPr>
      <w:r w:rsidRPr="00BE278C">
        <w:t>No tocante aos aspectos financeiros e orçamentários, considerando se tratar apenas de uma adequação da nomenclatura das referidas leis, não gerando despesas não previstas na lei orçamentária</w:t>
      </w:r>
      <w:r>
        <w:t xml:space="preserve"> anual, não identificamos óbices</w:t>
      </w:r>
      <w:r w:rsidRPr="00BE278C">
        <w:t xml:space="preserve"> para sua continuidade</w:t>
      </w:r>
    </w:p>
    <w:p w:rsidR="00227773" w:rsidRPr="00437259" w:rsidP="006A6233">
      <w:pPr>
        <w:pStyle w:val="NormalWeb"/>
        <w:spacing w:line="360" w:lineRule="auto"/>
        <w:jc w:val="both"/>
        <w:rPr>
          <w:iCs/>
        </w:rPr>
      </w:pPr>
      <w:r>
        <w:rPr>
          <w:rStyle w:val="Emphasis"/>
          <w:i w:val="0"/>
        </w:rPr>
        <w:tab/>
        <w:t>Diante disso o Projeto de Lei n° 16 de 2026</w:t>
      </w:r>
      <w:r>
        <w:rPr>
          <w:rStyle w:val="Emphasis"/>
          <w:i w:val="0"/>
        </w:rPr>
        <w:t xml:space="preserve"> mostra-se conveniente e oportuno para o Município de Mogi Mirim.</w:t>
      </w:r>
    </w:p>
    <w:p w:rsidR="00F74441" w:rsidRPr="00D85ED2" w:rsidP="003D6D21">
      <w:pPr>
        <w:pStyle w:val="NormalWeb"/>
        <w:spacing w:line="360" w:lineRule="auto"/>
        <w:jc w:val="both"/>
      </w:pPr>
      <w:r>
        <w:pict>
          <v:rect id="_x0000_i1027" style="width:0;height:0.75pt" o:hralign="center" o:hrstd="t" o:hrnoshade="t" o:hr="t" fillcolor="#404040" stroked="f"/>
        </w:pict>
      </w:r>
    </w:p>
    <w:p w:rsidR="00F74441" w:rsidRPr="00D85ED2" w:rsidP="003D6D21">
      <w:pPr>
        <w:pStyle w:val="Heading3"/>
        <w:spacing w:line="360" w:lineRule="auto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III - OFERECIMENTO DE SUBSTITUTIVO, EMENDAS OU SUBEMENDAS</w:t>
      </w:r>
    </w:p>
    <w:p w:rsidR="00F74441" w:rsidRPr="00D85ED2" w:rsidP="00F13148">
      <w:pPr>
        <w:pStyle w:val="NormalWeb"/>
        <w:spacing w:line="360" w:lineRule="auto"/>
        <w:ind w:firstLine="720"/>
        <w:jc w:val="both"/>
      </w:pPr>
      <w:r w:rsidRPr="00D85ED2">
        <w:t>Após análise detalhada do projeto o relator </w:t>
      </w:r>
      <w:r w:rsidRPr="001E6F87" w:rsidR="001E6F87">
        <w:rPr>
          <w:b/>
        </w:rPr>
        <w:t>não</w:t>
      </w:r>
      <w:r w:rsidR="001E6F87">
        <w:t xml:space="preserve"> </w:t>
      </w:r>
      <w:r w:rsidR="001E6F87">
        <w:rPr>
          <w:rStyle w:val="Strong"/>
        </w:rPr>
        <w:t xml:space="preserve">propõe emendas </w:t>
      </w:r>
      <w:r w:rsidR="001E6F87">
        <w:rPr>
          <w:rStyle w:val="Strong"/>
          <w:b w:val="0"/>
        </w:rPr>
        <w:t>ao texto do projeto. A decisão de não propor emendas baseia-se no entendimento de que o projeto, em sua forma cumpre com os seus objetivos.</w:t>
      </w:r>
      <w:r>
        <w:pict>
          <v:rect id="_x0000_i1028" style="width:0;height:0.75pt" o:hralign="center" o:hrstd="t" o:hrnoshade="t" o:hr="t" fillcolor="#404040" stroked="f"/>
        </w:pict>
      </w:r>
    </w:p>
    <w:p w:rsidR="00F74441" w:rsidRPr="00D85ED2" w:rsidP="003D6D21">
      <w:pPr>
        <w:pStyle w:val="Heading3"/>
        <w:spacing w:line="360" w:lineRule="auto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IV - DECISÃO DA COMISSÃO</w:t>
      </w:r>
    </w:p>
    <w:p w:rsidR="00F74441" w:rsidRPr="00D85ED2" w:rsidP="003D6D21">
      <w:pPr>
        <w:pStyle w:val="NormalWeb"/>
        <w:spacing w:line="360" w:lineRule="auto"/>
        <w:jc w:val="both"/>
      </w:pPr>
      <w:r w:rsidRPr="00D85ED2">
        <w:tab/>
        <w:t>A Comissão de Justiça e Redação, por unanimidade, </w:t>
      </w:r>
      <w:r w:rsidRPr="00D85ED2">
        <w:rPr>
          <w:rStyle w:val="Strong"/>
        </w:rPr>
        <w:t>aprova</w:t>
      </w:r>
      <w:r w:rsidRPr="00D85ED2">
        <w:t> o Pro</w:t>
      </w:r>
      <w:r w:rsidR="003E67C5">
        <w:t>jeto de Lei nº 16 de 2026</w:t>
      </w:r>
      <w:r w:rsidRPr="00D85ED2">
        <w:t>, </w:t>
      </w:r>
      <w:r w:rsidR="001E6F87">
        <w:rPr>
          <w:rStyle w:val="Strong"/>
        </w:rPr>
        <w:t>se</w:t>
      </w:r>
      <w:r w:rsidR="00C00566">
        <w:rPr>
          <w:rStyle w:val="Strong"/>
        </w:rPr>
        <w:t>m</w:t>
      </w:r>
      <w:r w:rsidRPr="00D85ED2" w:rsidR="003D6D21">
        <w:rPr>
          <w:rStyle w:val="Strong"/>
        </w:rPr>
        <w:t xml:space="preserve"> emendas</w:t>
      </w:r>
      <w:r w:rsidRPr="00D85ED2">
        <w:t>, considerando-o </w:t>
      </w:r>
      <w:r w:rsidRPr="00D85ED2" w:rsidR="003E5A51">
        <w:rPr>
          <w:rStyle w:val="Strong"/>
        </w:rPr>
        <w:t xml:space="preserve">legal, constitucional e </w:t>
      </w:r>
      <w:r w:rsidRPr="00D85ED2">
        <w:rPr>
          <w:rStyle w:val="Strong"/>
        </w:rPr>
        <w:t>conveniente</w:t>
      </w:r>
      <w:r w:rsidRPr="00D85ED2">
        <w:t>.</w:t>
      </w:r>
    </w:p>
    <w:p w:rsidR="00F74441" w:rsidRPr="00D85ED2" w:rsidP="003D6D2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9" style="width:0;height:0.75pt" o:hralign="center" o:hrstd="t" o:hrnoshade="t" o:hr="t" fillcolor="#404040" stroked="f"/>
        </w:pict>
      </w:r>
    </w:p>
    <w:p w:rsidR="00F74441" w:rsidRPr="00D85ED2" w:rsidP="003D6D21">
      <w:pPr>
        <w:pStyle w:val="NormalWeb"/>
        <w:spacing w:line="360" w:lineRule="auto"/>
      </w:pPr>
      <w:r w:rsidRPr="00D85ED2">
        <w:rPr>
          <w:rStyle w:val="Strong"/>
        </w:rPr>
        <w:t>Assinam os membros da Comissão de Justiça e Redação que votaram a favor:</w:t>
      </w:r>
    </w:p>
    <w:p w:rsidR="00346786" w:rsidRPr="00D85ED2" w:rsidP="00346786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D85ED2">
        <w:t>Vereador Wagner Ricardo Pereira (Presidente)</w:t>
      </w:r>
    </w:p>
    <w:p w:rsidR="00346786" w:rsidRPr="00D85ED2" w:rsidP="003D6D21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D85ED2">
        <w:t xml:space="preserve">Vereador </w:t>
      </w:r>
      <w:r w:rsidRPr="00D85ED2" w:rsidR="00D77F6D">
        <w:t xml:space="preserve">João Victor </w:t>
      </w:r>
      <w:r w:rsidR="00805091">
        <w:t xml:space="preserve">Coutinho </w:t>
      </w:r>
      <w:r w:rsidRPr="00D85ED2" w:rsidR="00D77F6D">
        <w:t xml:space="preserve">Gasparini </w:t>
      </w:r>
      <w:r w:rsidRPr="00D85ED2">
        <w:t>(Vice-Presidente)</w:t>
      </w:r>
    </w:p>
    <w:p w:rsidR="00346786" w:rsidRPr="00D85ED2" w:rsidP="00346786">
      <w:pPr>
        <w:pStyle w:val="NormalWeb"/>
        <w:numPr>
          <w:ilvl w:val="0"/>
          <w:numId w:val="13"/>
        </w:numPr>
        <w:spacing w:before="0" w:beforeAutospacing="0" w:line="360" w:lineRule="auto"/>
      </w:pPr>
      <w:r>
        <w:t>Vereador Wilians Mendes de Oliveira</w:t>
      </w:r>
      <w:r w:rsidRPr="00D85ED2" w:rsidR="00F00F78">
        <w:t xml:space="preserve"> (Membro</w:t>
      </w:r>
      <w:r w:rsidRPr="00D85ED2">
        <w:t>)</w:t>
      </w:r>
    </w:p>
    <w:p w:rsidR="00F74441" w:rsidRPr="00D85ED2" w:rsidP="00346786">
      <w:pPr>
        <w:pStyle w:val="NormalWeb"/>
        <w:spacing w:before="0" w:beforeAutospacing="0" w:line="360" w:lineRule="auto"/>
      </w:pPr>
      <w:r>
        <w:pict>
          <v:rect id="_x0000_i1030" style="width:0;height:0.75pt" o:hrstd="t" o:hrnoshade="t" o:hr="t" fillcolor="#404040" stroked="f"/>
        </w:pict>
      </w:r>
    </w:p>
    <w:p w:rsidR="00F74441" w:rsidRPr="00D85ED2" w:rsidP="003D6D21">
      <w:pPr>
        <w:pStyle w:val="NormalWeb"/>
        <w:spacing w:line="360" w:lineRule="auto"/>
        <w:jc w:val="center"/>
      </w:pPr>
      <w:r w:rsidRPr="00D85ED2">
        <w:rPr>
          <w:rStyle w:val="Strong"/>
        </w:rPr>
        <w:t>SALA DAS SESSÕES</w:t>
      </w:r>
      <w:r w:rsidR="003E67C5">
        <w:rPr>
          <w:rStyle w:val="Strong"/>
        </w:rPr>
        <w:t xml:space="preserve"> “VEREADOR SANTO RÓTTOLI”, em 12</w:t>
      </w:r>
      <w:r w:rsidR="00BE278C">
        <w:rPr>
          <w:rStyle w:val="Strong"/>
        </w:rPr>
        <w:t xml:space="preserve"> de março</w:t>
      </w:r>
      <w:r w:rsidR="001D02C8">
        <w:rPr>
          <w:rStyle w:val="Strong"/>
        </w:rPr>
        <w:t xml:space="preserve"> de 2026</w:t>
      </w:r>
      <w:r w:rsidRPr="00D85ED2">
        <w:rPr>
          <w:rStyle w:val="Strong"/>
        </w:rPr>
        <w:t>.</w:t>
      </w:r>
    </w:p>
    <w:p w:rsidR="003D6D21" w:rsidRPr="00D85ED2" w:rsidP="003D6D21">
      <w:pPr>
        <w:spacing w:before="240" w:line="360" w:lineRule="auto"/>
        <w:jc w:val="center"/>
        <w:rPr>
          <w:bCs/>
          <w:i/>
          <w:sz w:val="24"/>
          <w:szCs w:val="24"/>
        </w:rPr>
      </w:pPr>
    </w:p>
    <w:p w:rsidR="00F74441" w:rsidRPr="00D85ED2" w:rsidP="003D6D21">
      <w:pPr>
        <w:spacing w:before="240" w:line="360" w:lineRule="auto"/>
        <w:jc w:val="center"/>
        <w:rPr>
          <w:i/>
          <w:sz w:val="24"/>
          <w:szCs w:val="24"/>
        </w:rPr>
      </w:pPr>
      <w:r w:rsidRPr="00D85ED2">
        <w:rPr>
          <w:bCs/>
          <w:i/>
          <w:sz w:val="24"/>
          <w:szCs w:val="24"/>
        </w:rPr>
        <w:t>(assinado digitalmente)</w:t>
      </w:r>
    </w:p>
    <w:p w:rsidR="00F74441" w:rsidRPr="00D85ED2" w:rsidP="003D6D21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>
        <w:rPr>
          <w:b/>
          <w:sz w:val="24"/>
          <w:szCs w:val="24"/>
          <w:highlight w:val="white"/>
          <w:u w:val="single"/>
        </w:rPr>
        <w:t>VEREADOR WILIANS MENDES DE OLIVEIRA</w:t>
      </w:r>
    </w:p>
    <w:p w:rsidR="00F74441" w:rsidRPr="00D85ED2" w:rsidP="003D6D21">
      <w:pPr>
        <w:spacing w:line="360" w:lineRule="auto"/>
        <w:jc w:val="center"/>
        <w:rPr>
          <w:sz w:val="24"/>
          <w:szCs w:val="24"/>
        </w:rPr>
      </w:pPr>
      <w:r w:rsidRPr="00D85ED2">
        <w:rPr>
          <w:sz w:val="24"/>
          <w:szCs w:val="24"/>
        </w:rPr>
        <w:t>Relator</w:t>
      </w:r>
    </w:p>
    <w:p w:rsidR="00F13148" w:rsidRPr="00D85ED2" w:rsidP="003D6D21">
      <w:pPr>
        <w:spacing w:line="360" w:lineRule="auto"/>
        <w:jc w:val="center"/>
        <w:rPr>
          <w:sz w:val="24"/>
          <w:szCs w:val="24"/>
        </w:rPr>
      </w:pPr>
    </w:p>
    <w:p w:rsidR="00E873B5" w:rsidRPr="00D85ED2" w:rsidP="00A42A62">
      <w:pPr>
        <w:spacing w:line="360" w:lineRule="auto"/>
        <w:rPr>
          <w:sz w:val="24"/>
          <w:szCs w:val="24"/>
        </w:rPr>
      </w:pPr>
    </w:p>
    <w:p w:rsidR="00F74441" w:rsidRPr="00D85ED2" w:rsidP="003D6D2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31" style="width:0;height:0.75pt" o:hralign="center" o:hrstd="t" o:hrnoshade="t" o:hr="t" fillcolor="#404040" stroked="f"/>
        </w:pict>
      </w:r>
    </w:p>
    <w:p w:rsidR="004A7302" w:rsidP="004A7302">
      <w:pPr>
        <w:pStyle w:val="Heading3"/>
        <w:spacing w:line="360" w:lineRule="auto"/>
        <w:rPr>
          <w:rStyle w:val="Strong"/>
          <w:b/>
          <w:bCs w:val="0"/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REFERÊNCIAS:</w:t>
      </w:r>
    </w:p>
    <w:p w:rsidR="00BE278C" w:rsidP="00BE278C"/>
    <w:p w:rsidR="00BE278C" w:rsidRPr="00AD13AE" w:rsidP="00BE278C">
      <w:pPr>
        <w:pStyle w:val="NormalWeb"/>
      </w:pPr>
      <w:r>
        <w:rPr>
          <w:b/>
          <w:bCs/>
        </w:rPr>
        <w:t>1</w:t>
      </w:r>
      <w:r w:rsidRPr="00AD13AE">
        <w:rPr>
          <w:b/>
          <w:bCs/>
        </w:rPr>
        <w:t>. Fontes Normativas:</w:t>
      </w:r>
    </w:p>
    <w:p w:rsidR="00BE278C" w:rsidRPr="00AD13AE" w:rsidP="00BE278C">
      <w:pPr>
        <w:pStyle w:val="NormalWeb"/>
        <w:numPr>
          <w:ilvl w:val="0"/>
          <w:numId w:val="18"/>
        </w:numPr>
      </w:pPr>
      <w:r w:rsidRPr="00AD13AE">
        <w:rPr>
          <w:b/>
          <w:bCs/>
        </w:rPr>
        <w:t>BRASIL.</w:t>
      </w:r>
      <w:r w:rsidRPr="00AD13AE">
        <w:t xml:space="preserve"> </w:t>
      </w:r>
      <w:r w:rsidRPr="00AD13AE">
        <w:rPr>
          <w:i/>
          <w:iCs/>
        </w:rPr>
        <w:t>Constituição da República Federativa do Brasil de 1988</w:t>
      </w:r>
      <w:r w:rsidRPr="00AD13AE">
        <w:t>.</w:t>
      </w:r>
    </w:p>
    <w:p w:rsidR="00BE278C" w:rsidRPr="00AD13AE" w:rsidP="00BE278C">
      <w:pPr>
        <w:pStyle w:val="NormalWeb"/>
        <w:numPr>
          <w:ilvl w:val="0"/>
          <w:numId w:val="18"/>
        </w:numPr>
      </w:pPr>
      <w:r w:rsidRPr="00AD13AE">
        <w:rPr>
          <w:b/>
          <w:bCs/>
        </w:rPr>
        <w:t>BRASIL.</w:t>
      </w:r>
      <w:r w:rsidRPr="00AD13AE">
        <w:t xml:space="preserve"> </w:t>
      </w:r>
      <w:r w:rsidRPr="00AD13AE">
        <w:rPr>
          <w:i/>
          <w:iCs/>
        </w:rPr>
        <w:t>Lei Complementar nº 95, de 26 de fevereiro de 1998</w:t>
      </w:r>
      <w:r w:rsidRPr="00AD13AE">
        <w:t>. Dispõe sobre a elaboração, a redação, a alteração e a consolidação das leis.</w:t>
      </w:r>
    </w:p>
    <w:p w:rsidR="00BE278C" w:rsidRPr="00AD13AE" w:rsidP="00BE278C">
      <w:pPr>
        <w:pStyle w:val="NormalWeb"/>
        <w:numPr>
          <w:ilvl w:val="0"/>
          <w:numId w:val="18"/>
        </w:numPr>
      </w:pPr>
      <w:r w:rsidRPr="00AD13AE">
        <w:rPr>
          <w:b/>
          <w:bCs/>
        </w:rPr>
        <w:t>BRASIL.</w:t>
      </w:r>
      <w:r w:rsidRPr="00AD13AE">
        <w:t xml:space="preserve"> </w:t>
      </w:r>
      <w:r w:rsidRPr="00AD13AE">
        <w:rPr>
          <w:i/>
          <w:iCs/>
        </w:rPr>
        <w:t>Lei Complementar nº 101, de 4 de maio de 2000</w:t>
      </w:r>
      <w:r w:rsidRPr="00AD13AE">
        <w:t>. Lei de Responsabilidade Fiscal (LRF).</w:t>
      </w:r>
    </w:p>
    <w:p w:rsidR="00BE278C" w:rsidRPr="00AD13AE" w:rsidP="00BE278C">
      <w:pPr>
        <w:pStyle w:val="NormalWeb"/>
        <w:numPr>
          <w:ilvl w:val="0"/>
          <w:numId w:val="18"/>
        </w:numPr>
      </w:pPr>
      <w:r w:rsidRPr="00AD13AE">
        <w:rPr>
          <w:b/>
          <w:bCs/>
        </w:rPr>
        <w:t>MOGI MIRIM.</w:t>
      </w:r>
      <w:r w:rsidRPr="00AD13AE">
        <w:t xml:space="preserve"> </w:t>
      </w:r>
      <w:r w:rsidRPr="00AD13AE">
        <w:rPr>
          <w:i/>
          <w:iCs/>
        </w:rPr>
        <w:t>Lei Orgânica do Município</w:t>
      </w:r>
      <w:r w:rsidRPr="00AD13AE">
        <w:t>.</w:t>
      </w:r>
    </w:p>
    <w:p w:rsidR="00BE278C" w:rsidRPr="00AD13AE" w:rsidP="00BE278C">
      <w:pPr>
        <w:pStyle w:val="NormalWeb"/>
        <w:numPr>
          <w:ilvl w:val="0"/>
          <w:numId w:val="18"/>
        </w:numPr>
      </w:pPr>
      <w:r w:rsidRPr="00AD13AE">
        <w:rPr>
          <w:b/>
          <w:bCs/>
        </w:rPr>
        <w:t>MOGI MIRIM.</w:t>
      </w:r>
      <w:r w:rsidRPr="00AD13AE">
        <w:t xml:space="preserve"> </w:t>
      </w:r>
      <w:r w:rsidRPr="00AD13AE">
        <w:rPr>
          <w:i/>
          <w:iCs/>
        </w:rPr>
        <w:t>Lei Complementar nº 403, de 2025</w:t>
      </w:r>
      <w:r w:rsidRPr="00AD13AE">
        <w:t>. Dispõe sobre a reorganização administrativa do Poder Executivo.</w:t>
      </w:r>
    </w:p>
    <w:p w:rsidR="00BE278C" w:rsidRPr="00AD13AE" w:rsidP="00BE278C">
      <w:pPr>
        <w:pStyle w:val="NormalWeb"/>
      </w:pPr>
      <w:r w:rsidRPr="00AD13AE">
        <w:rPr>
          <w:b/>
          <w:bCs/>
        </w:rPr>
        <w:t>2. Doutrina de Referência:</w:t>
      </w:r>
    </w:p>
    <w:p w:rsidR="00BE278C" w:rsidRPr="00AD13AE" w:rsidP="00BE278C">
      <w:pPr>
        <w:pStyle w:val="NormalWeb"/>
        <w:numPr>
          <w:ilvl w:val="0"/>
          <w:numId w:val="19"/>
        </w:numPr>
      </w:pPr>
      <w:r w:rsidRPr="00AD13AE">
        <w:rPr>
          <w:b/>
          <w:bCs/>
        </w:rPr>
        <w:t>DI PIETRO, Maria Sylvia Zanella.</w:t>
      </w:r>
      <w:r w:rsidRPr="00AD13AE">
        <w:t xml:space="preserve"> </w:t>
      </w:r>
      <w:r w:rsidRPr="00AD13AE">
        <w:rPr>
          <w:i/>
          <w:iCs/>
        </w:rPr>
        <w:t>Direito Administrativo</w:t>
      </w:r>
      <w:r w:rsidRPr="00AD13AE">
        <w:t>. 36ª ed. Rio de Janeiro: Forense, 2023. (Aborda a organização administrativa e a transferência de competências).</w:t>
      </w:r>
    </w:p>
    <w:p w:rsidR="00BE278C" w:rsidRPr="00AD13AE" w:rsidP="00BE278C">
      <w:pPr>
        <w:pStyle w:val="NormalWeb"/>
        <w:numPr>
          <w:ilvl w:val="0"/>
          <w:numId w:val="19"/>
        </w:numPr>
      </w:pPr>
      <w:r w:rsidRPr="00AD13AE">
        <w:rPr>
          <w:b/>
          <w:bCs/>
        </w:rPr>
        <w:t>MEIRELLES, Hely Lopes.</w:t>
      </w:r>
      <w:r w:rsidRPr="00AD13AE">
        <w:t xml:space="preserve"> </w:t>
      </w:r>
      <w:r w:rsidRPr="00AD13AE">
        <w:rPr>
          <w:i/>
          <w:iCs/>
        </w:rPr>
        <w:t>Direito Administrativo Brasileiro</w:t>
      </w:r>
      <w:r w:rsidRPr="00AD13AE">
        <w:t>. 45ª ed. São Paulo: Malheiros, 2021. (Referência sobre os princípios da Administração Pública e competência do Executivo).</w:t>
      </w:r>
    </w:p>
    <w:p w:rsidR="00BE278C" w:rsidRPr="00AD13AE" w:rsidP="00BE278C">
      <w:pPr>
        <w:pStyle w:val="NormalWeb"/>
        <w:numPr>
          <w:ilvl w:val="0"/>
          <w:numId w:val="19"/>
        </w:numPr>
      </w:pPr>
      <w:r w:rsidRPr="00AD13AE">
        <w:rPr>
          <w:b/>
          <w:bCs/>
        </w:rPr>
        <w:t>SILVA, José Afonso da.</w:t>
      </w:r>
      <w:r w:rsidRPr="00AD13AE">
        <w:t xml:space="preserve"> </w:t>
      </w:r>
      <w:r w:rsidRPr="00AD13AE">
        <w:rPr>
          <w:i/>
          <w:iCs/>
        </w:rPr>
        <w:t>Curso de Direito Constitucional Positivo</w:t>
      </w:r>
      <w:r w:rsidRPr="00AD13AE">
        <w:t>. 44ª ed. São Paulo: Malheiros, 2023. (Fundamentação sobre a competência municipal e separação de poderes).</w:t>
      </w:r>
    </w:p>
    <w:p w:rsidR="00BE278C" w:rsidRPr="00AD13AE" w:rsidP="00BE278C">
      <w:pPr>
        <w:pStyle w:val="NormalWeb"/>
        <w:numPr>
          <w:ilvl w:val="0"/>
          <w:numId w:val="19"/>
        </w:numPr>
      </w:pPr>
      <w:r w:rsidRPr="00AD13AE">
        <w:rPr>
          <w:b/>
          <w:bCs/>
        </w:rPr>
        <w:t xml:space="preserve">MENDES, Gilmar Ferreira; BRANCO, Paulo Gustavo </w:t>
      </w:r>
      <w:r w:rsidRPr="00AD13AE">
        <w:rPr>
          <w:b/>
          <w:bCs/>
        </w:rPr>
        <w:t>Gonet</w:t>
      </w:r>
      <w:r w:rsidRPr="00AD13AE">
        <w:rPr>
          <w:b/>
          <w:bCs/>
        </w:rPr>
        <w:t>.</w:t>
      </w:r>
      <w:r w:rsidRPr="00AD13AE">
        <w:t xml:space="preserve"> </w:t>
      </w:r>
      <w:r w:rsidRPr="00AD13AE">
        <w:rPr>
          <w:i/>
          <w:iCs/>
        </w:rPr>
        <w:t>Curso de Direito Constitucional</w:t>
      </w:r>
      <w:r w:rsidRPr="00AD13AE">
        <w:t>. 18ª ed. São Paulo: Saraiva, 2023. (Análise sobre o processo legislativo e iniciativa privativa).</w:t>
      </w:r>
    </w:p>
    <w:p w:rsidR="00BE278C" w:rsidRPr="00AD13AE" w:rsidP="00BE278C"/>
    <w:p w:rsidR="00152F41" w:rsidRPr="00AD13AE" w:rsidP="00152F41">
      <w:pPr>
        <w:pStyle w:val="NormalWeb"/>
        <w:spacing w:before="0" w:beforeAutospacing="0" w:line="360" w:lineRule="auto"/>
        <w:ind w:left="720"/>
        <w:jc w:val="both"/>
        <w:rPr>
          <w:rStyle w:val="Strong"/>
        </w:rPr>
      </w:pPr>
    </w:p>
    <w:p w:rsidR="00152F41" w:rsidP="00152F41">
      <w:pPr>
        <w:pStyle w:val="NormalWeb"/>
        <w:spacing w:before="0" w:beforeAutospacing="0" w:line="360" w:lineRule="auto"/>
        <w:ind w:left="720"/>
        <w:jc w:val="both"/>
        <w:rPr>
          <w:rStyle w:val="Strong"/>
        </w:rPr>
      </w:pPr>
    </w:p>
    <w:p w:rsidR="00152F41" w:rsidP="00152F41">
      <w:pPr>
        <w:pStyle w:val="NormalWeb"/>
        <w:spacing w:before="0" w:beforeAutospacing="0" w:line="360" w:lineRule="auto"/>
        <w:ind w:left="720"/>
        <w:jc w:val="both"/>
        <w:rPr>
          <w:rStyle w:val="Strong"/>
        </w:rPr>
      </w:pPr>
    </w:p>
    <w:p w:rsidR="00152F41" w:rsidP="00152F41">
      <w:pPr>
        <w:pStyle w:val="NormalWeb"/>
        <w:spacing w:before="0" w:beforeAutospacing="0" w:line="360" w:lineRule="auto"/>
        <w:ind w:left="720"/>
        <w:jc w:val="both"/>
        <w:rPr>
          <w:rStyle w:val="Strong"/>
        </w:rPr>
      </w:pPr>
    </w:p>
    <w:p w:rsidR="00152F41" w:rsidP="00152F41">
      <w:pPr>
        <w:pStyle w:val="NormalWeb"/>
        <w:spacing w:before="0" w:beforeAutospacing="0" w:line="360" w:lineRule="auto"/>
        <w:ind w:left="720"/>
        <w:jc w:val="both"/>
        <w:rPr>
          <w:rStyle w:val="Strong"/>
        </w:rPr>
      </w:pPr>
    </w:p>
    <w:p w:rsidR="00152F41" w:rsidP="00152F41">
      <w:pPr>
        <w:pStyle w:val="NormalWeb"/>
        <w:spacing w:before="0" w:beforeAutospacing="0" w:line="360" w:lineRule="auto"/>
        <w:ind w:left="720"/>
        <w:jc w:val="both"/>
        <w:rPr>
          <w:rStyle w:val="Strong"/>
        </w:rPr>
      </w:pPr>
    </w:p>
    <w:p w:rsidR="00152F41" w:rsidP="00152F41">
      <w:pPr>
        <w:pStyle w:val="NormalWeb"/>
        <w:spacing w:before="0" w:beforeAutospacing="0" w:line="360" w:lineRule="auto"/>
        <w:ind w:left="720"/>
        <w:jc w:val="both"/>
        <w:rPr>
          <w:rStyle w:val="Strong"/>
        </w:rPr>
      </w:pPr>
    </w:p>
    <w:p w:rsidR="00152F41" w:rsidP="00152F41">
      <w:pPr>
        <w:pStyle w:val="NormalWeb"/>
        <w:spacing w:before="0" w:beforeAutospacing="0" w:line="360" w:lineRule="auto"/>
        <w:ind w:left="720"/>
        <w:jc w:val="both"/>
        <w:rPr>
          <w:rStyle w:val="Strong"/>
        </w:rPr>
      </w:pPr>
    </w:p>
    <w:p w:rsidR="00152F41" w:rsidP="00152F41">
      <w:pPr>
        <w:pStyle w:val="NormalWeb"/>
        <w:spacing w:before="0" w:beforeAutospacing="0" w:line="360" w:lineRule="auto"/>
        <w:ind w:left="720"/>
        <w:jc w:val="both"/>
        <w:rPr>
          <w:rStyle w:val="Strong"/>
        </w:rPr>
      </w:pPr>
    </w:p>
    <w:p w:rsidR="00152F41" w:rsidP="00152F41">
      <w:pPr>
        <w:pStyle w:val="NormalWeb"/>
        <w:spacing w:before="0" w:beforeAutospacing="0" w:line="360" w:lineRule="auto"/>
        <w:ind w:left="720"/>
        <w:jc w:val="both"/>
        <w:rPr>
          <w:rStyle w:val="Strong"/>
        </w:rPr>
      </w:pPr>
    </w:p>
    <w:p w:rsidR="00152F41" w:rsidP="00152F41">
      <w:pPr>
        <w:pStyle w:val="NormalWeb"/>
        <w:spacing w:before="0" w:beforeAutospacing="0" w:line="360" w:lineRule="auto"/>
        <w:ind w:left="720"/>
        <w:jc w:val="both"/>
        <w:rPr>
          <w:rStyle w:val="Strong"/>
        </w:rPr>
      </w:pPr>
    </w:p>
    <w:p w:rsidR="00152F41" w:rsidP="00152F41">
      <w:pPr>
        <w:pStyle w:val="NormalWeb"/>
        <w:spacing w:before="0" w:beforeAutospacing="0" w:line="360" w:lineRule="auto"/>
        <w:ind w:left="720"/>
        <w:jc w:val="both"/>
        <w:rPr>
          <w:rStyle w:val="Strong"/>
        </w:rPr>
      </w:pPr>
    </w:p>
    <w:p w:rsidR="00152F41" w:rsidP="00152F41">
      <w:pPr>
        <w:pStyle w:val="NormalWeb"/>
        <w:spacing w:before="0" w:beforeAutospacing="0" w:line="360" w:lineRule="auto"/>
        <w:ind w:left="720"/>
        <w:jc w:val="both"/>
        <w:rPr>
          <w:rStyle w:val="Strong"/>
        </w:rPr>
      </w:pPr>
    </w:p>
    <w:p w:rsidR="00BE278C" w:rsidP="00152F41">
      <w:pPr>
        <w:pStyle w:val="NormalWeb"/>
        <w:spacing w:before="0" w:beforeAutospacing="0" w:line="360" w:lineRule="auto"/>
        <w:ind w:left="720"/>
        <w:jc w:val="both"/>
        <w:rPr>
          <w:rStyle w:val="Strong"/>
        </w:rPr>
      </w:pPr>
    </w:p>
    <w:p w:rsidR="00BE278C" w:rsidP="00152F41">
      <w:pPr>
        <w:pStyle w:val="NormalWeb"/>
        <w:spacing w:before="0" w:beforeAutospacing="0" w:line="360" w:lineRule="auto"/>
        <w:ind w:left="720"/>
        <w:jc w:val="both"/>
        <w:rPr>
          <w:rStyle w:val="Strong"/>
        </w:rPr>
      </w:pPr>
    </w:p>
    <w:p w:rsidR="00152F41" w:rsidRPr="00D85ED2" w:rsidP="00152F41">
      <w:pPr>
        <w:pStyle w:val="NormalWeb"/>
        <w:spacing w:before="0" w:beforeAutospacing="0" w:line="360" w:lineRule="auto"/>
        <w:ind w:left="720"/>
        <w:jc w:val="both"/>
      </w:pPr>
    </w:p>
    <w:p w:rsidR="00F13148" w:rsidRPr="00D85ED2" w:rsidP="00F13148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  <w:r w:rsidRPr="00D85ED2">
        <w:rPr>
          <w:rFonts w:ascii="Palatino Linotype" w:hAnsi="Palatino Linotype" w:cs="Arial"/>
          <w:b/>
          <w:sz w:val="24"/>
          <w:szCs w:val="24"/>
        </w:rPr>
        <w:t>PARECER DA COMISSÃO DE JUSTIÇA E</w:t>
      </w:r>
      <w:r w:rsidR="0048297C">
        <w:rPr>
          <w:rFonts w:ascii="Palatino Linotype" w:hAnsi="Palatino Linotype" w:cs="Arial"/>
          <w:b/>
          <w:sz w:val="24"/>
          <w:szCs w:val="24"/>
        </w:rPr>
        <w:t xml:space="preserve"> </w:t>
      </w:r>
      <w:r w:rsidR="00227773">
        <w:rPr>
          <w:rFonts w:ascii="Palatino Linotype" w:hAnsi="Palatino Linotype" w:cs="Arial"/>
          <w:b/>
          <w:sz w:val="24"/>
          <w:szCs w:val="24"/>
        </w:rPr>
        <w:t>REDAÇÃO</w:t>
      </w:r>
      <w:r w:rsidR="00BE278C">
        <w:rPr>
          <w:rFonts w:ascii="Palatino Linotype" w:hAnsi="Palatino Linotype" w:cs="Arial"/>
          <w:b/>
          <w:sz w:val="24"/>
          <w:szCs w:val="24"/>
        </w:rPr>
        <w:t>, EXAMES DE ASSUNTOS INDUSTRIAIS E COMERCIAIS E FINANÇAS E ORÇAMENTO</w:t>
      </w:r>
      <w:r w:rsidR="00227773">
        <w:rPr>
          <w:rFonts w:ascii="Palatino Linotype" w:hAnsi="Palatino Linotype" w:cs="Arial"/>
          <w:b/>
          <w:sz w:val="24"/>
          <w:szCs w:val="24"/>
        </w:rPr>
        <w:t xml:space="preserve"> AO PROJETO DE </w:t>
      </w:r>
      <w:r w:rsidR="00BE278C">
        <w:rPr>
          <w:rFonts w:ascii="Palatino Linotype" w:hAnsi="Palatino Linotype" w:cs="Arial"/>
          <w:b/>
          <w:sz w:val="24"/>
          <w:szCs w:val="24"/>
        </w:rPr>
        <w:t>LEI N° 16</w:t>
      </w:r>
      <w:r w:rsidR="00D77F6D">
        <w:rPr>
          <w:rFonts w:ascii="Palatino Linotype" w:hAnsi="Palatino Linotype" w:cs="Arial"/>
          <w:b/>
          <w:sz w:val="24"/>
          <w:szCs w:val="24"/>
        </w:rPr>
        <w:t xml:space="preserve"> </w:t>
      </w:r>
      <w:r w:rsidR="00BE278C">
        <w:rPr>
          <w:rFonts w:ascii="Palatino Linotype" w:hAnsi="Palatino Linotype" w:cs="Arial"/>
          <w:b/>
          <w:sz w:val="24"/>
          <w:szCs w:val="24"/>
        </w:rPr>
        <w:t>DE 2026</w:t>
      </w:r>
      <w:r w:rsidRPr="00D85ED2">
        <w:rPr>
          <w:rFonts w:ascii="Palatino Linotype" w:hAnsi="Palatino Linotype" w:cs="Arial"/>
          <w:b/>
          <w:sz w:val="24"/>
          <w:szCs w:val="24"/>
        </w:rPr>
        <w:t xml:space="preserve"> DE AUTORIA </w:t>
      </w:r>
      <w:r w:rsidRPr="00D85ED2" w:rsidR="00DC32F0">
        <w:rPr>
          <w:rFonts w:ascii="Palatino Linotype" w:hAnsi="Palatino Linotype" w:cs="Arial"/>
          <w:b/>
          <w:sz w:val="24"/>
          <w:szCs w:val="24"/>
        </w:rPr>
        <w:t xml:space="preserve">DO </w:t>
      </w:r>
      <w:r w:rsidR="00BE278C">
        <w:rPr>
          <w:rFonts w:ascii="Palatino Linotype" w:hAnsi="Palatino Linotype" w:cs="Arial"/>
          <w:b/>
          <w:sz w:val="24"/>
          <w:szCs w:val="24"/>
        </w:rPr>
        <w:t>PREFEITO DR PAULO DE OLIVEIRA E SILVA</w:t>
      </w:r>
      <w:r w:rsidR="0048297C">
        <w:rPr>
          <w:rFonts w:ascii="Palatino Linotype" w:hAnsi="Palatino Linotype" w:cs="Arial"/>
          <w:b/>
          <w:sz w:val="24"/>
          <w:szCs w:val="24"/>
        </w:rPr>
        <w:t xml:space="preserve">. </w:t>
      </w:r>
    </w:p>
    <w:p w:rsidR="00F13148" w:rsidRPr="00D85ED2" w:rsidP="00F13148">
      <w:pPr>
        <w:spacing w:line="380" w:lineRule="atLeast"/>
        <w:jc w:val="both"/>
        <w:rPr>
          <w:rFonts w:ascii="Palatino Linotype" w:hAnsi="Palatino Linotype" w:cs="Arial"/>
          <w:sz w:val="24"/>
          <w:szCs w:val="24"/>
        </w:rPr>
      </w:pPr>
    </w:p>
    <w:p w:rsidR="00F13148" w:rsidRPr="00D85ED2" w:rsidP="00F13148">
      <w:pPr>
        <w:spacing w:line="380" w:lineRule="atLeast"/>
        <w:jc w:val="both"/>
        <w:rPr>
          <w:rFonts w:ascii="Palatino Linotype" w:hAnsi="Palatino Linotype" w:cs="Arial"/>
          <w:b/>
          <w:bCs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Seguindo o Voto exarado pelo Relator e conforme determina</w:t>
      </w:r>
      <w:r w:rsidR="00BE278C">
        <w:rPr>
          <w:rFonts w:ascii="Palatino Linotype" w:hAnsi="Palatino Linotype" w:cs="Arial"/>
          <w:sz w:val="24"/>
          <w:szCs w:val="24"/>
        </w:rPr>
        <w:t>m</w:t>
      </w:r>
      <w:r w:rsidRPr="00D85ED2">
        <w:rPr>
          <w:rFonts w:ascii="Palatino Linotype" w:hAnsi="Palatino Linotype" w:cs="Arial"/>
          <w:sz w:val="24"/>
          <w:szCs w:val="24"/>
        </w:rPr>
        <w:t xml:space="preserve"> o</w:t>
      </w:r>
      <w:r w:rsidR="00BE278C">
        <w:rPr>
          <w:rFonts w:ascii="Palatino Linotype" w:hAnsi="Palatino Linotype" w:cs="Arial"/>
          <w:sz w:val="24"/>
          <w:szCs w:val="24"/>
        </w:rPr>
        <w:t>s</w:t>
      </w:r>
      <w:r w:rsidRPr="00D85ED2">
        <w:rPr>
          <w:rFonts w:ascii="Palatino Linotype" w:hAnsi="Palatino Linotype" w:cs="Arial"/>
          <w:sz w:val="24"/>
          <w:szCs w:val="24"/>
        </w:rPr>
        <w:t xml:space="preserve"> artigo</w:t>
      </w:r>
      <w:r w:rsidR="00BE278C">
        <w:rPr>
          <w:rFonts w:ascii="Palatino Linotype" w:hAnsi="Palatino Linotype" w:cs="Arial"/>
          <w:sz w:val="24"/>
          <w:szCs w:val="24"/>
        </w:rPr>
        <w:t>s</w:t>
      </w:r>
      <w:r w:rsidRPr="00D85ED2">
        <w:rPr>
          <w:rFonts w:ascii="Palatino Linotype" w:hAnsi="Palatino Linotype" w:cs="Arial"/>
          <w:sz w:val="24"/>
          <w:szCs w:val="24"/>
        </w:rPr>
        <w:t xml:space="preserve"> 35</w:t>
      </w:r>
      <w:r w:rsidR="00BE278C">
        <w:rPr>
          <w:rFonts w:ascii="Palatino Linotype" w:hAnsi="Palatino Linotype" w:cs="Arial"/>
          <w:sz w:val="24"/>
          <w:szCs w:val="24"/>
        </w:rPr>
        <w:t>, 37 e 42</w:t>
      </w:r>
      <w:r w:rsidRPr="00D85ED2">
        <w:rPr>
          <w:rFonts w:ascii="Palatino Linotype" w:hAnsi="Palatino Linotype" w:cs="Arial"/>
          <w:sz w:val="24"/>
          <w:szCs w:val="24"/>
        </w:rPr>
        <w:t xml:space="preserve"> da Resolução n° 276 de 09 de novembro de 2010 a</w:t>
      </w:r>
      <w:r w:rsidR="00BE278C">
        <w:rPr>
          <w:rFonts w:ascii="Palatino Linotype" w:hAnsi="Palatino Linotype" w:cs="Arial"/>
          <w:sz w:val="24"/>
          <w:szCs w:val="24"/>
        </w:rPr>
        <w:t>s Comissões</w:t>
      </w:r>
      <w:r w:rsidRPr="00D85ED2">
        <w:rPr>
          <w:rFonts w:ascii="Palatino Linotype" w:hAnsi="Palatino Linotype" w:cs="Arial"/>
          <w:sz w:val="24"/>
          <w:szCs w:val="24"/>
        </w:rPr>
        <w:t xml:space="preserve"> Permanente</w:t>
      </w:r>
      <w:r w:rsidR="00BE278C">
        <w:rPr>
          <w:rFonts w:ascii="Palatino Linotype" w:hAnsi="Palatino Linotype" w:cs="Arial"/>
          <w:sz w:val="24"/>
          <w:szCs w:val="24"/>
        </w:rPr>
        <w:t>s</w:t>
      </w:r>
      <w:r w:rsidRPr="00D85ED2">
        <w:rPr>
          <w:rFonts w:ascii="Palatino Linotype" w:hAnsi="Palatino Linotype" w:cs="Arial"/>
          <w:sz w:val="24"/>
          <w:szCs w:val="24"/>
        </w:rPr>
        <w:t xml:space="preserve"> de Justiça e Redação</w:t>
      </w:r>
      <w:r w:rsidR="00BE278C">
        <w:rPr>
          <w:rFonts w:ascii="Palatino Linotype" w:hAnsi="Palatino Linotype" w:cs="Arial"/>
          <w:sz w:val="24"/>
          <w:szCs w:val="24"/>
        </w:rPr>
        <w:t>, Exames de Assuntos Industriais e Comerciais e Finanças e Orçamento</w:t>
      </w:r>
      <w:r w:rsidRPr="00D85ED2">
        <w:rPr>
          <w:rFonts w:ascii="Palatino Linotype" w:hAnsi="Palatino Linotype" w:cs="Arial"/>
          <w:sz w:val="24"/>
          <w:szCs w:val="24"/>
        </w:rPr>
        <w:t xml:space="preserve"> formaliza</w:t>
      </w:r>
      <w:r w:rsidR="00BE278C">
        <w:rPr>
          <w:rFonts w:ascii="Palatino Linotype" w:hAnsi="Palatino Linotype" w:cs="Arial"/>
          <w:sz w:val="24"/>
          <w:szCs w:val="24"/>
        </w:rPr>
        <w:t>m</w:t>
      </w:r>
      <w:r w:rsidRPr="00D85ED2">
        <w:rPr>
          <w:rFonts w:ascii="Palatino Linotype" w:hAnsi="Palatino Linotype" w:cs="Arial"/>
          <w:sz w:val="24"/>
          <w:szCs w:val="24"/>
        </w:rPr>
        <w:t xml:space="preserve"> o presente PARECER F</w:t>
      </w:r>
      <w:r w:rsidR="0048297C">
        <w:rPr>
          <w:rFonts w:ascii="Palatino Linotype" w:hAnsi="Palatino Linotype" w:cs="Arial"/>
          <w:sz w:val="24"/>
          <w:szCs w:val="24"/>
        </w:rPr>
        <w:t>A</w:t>
      </w:r>
      <w:r w:rsidR="00BE278C">
        <w:rPr>
          <w:rFonts w:ascii="Palatino Linotype" w:hAnsi="Palatino Linotype" w:cs="Arial"/>
          <w:sz w:val="24"/>
          <w:szCs w:val="24"/>
        </w:rPr>
        <w:t>VORÁVEL ao Projeto de Lei n° 16 de 2026</w:t>
      </w:r>
      <w:r w:rsidRPr="00D85ED2">
        <w:rPr>
          <w:rFonts w:ascii="Palatino Linotype" w:hAnsi="Palatino Linotype" w:cs="Arial"/>
          <w:sz w:val="24"/>
          <w:szCs w:val="24"/>
        </w:rPr>
        <w:t>.</w:t>
      </w:r>
    </w:p>
    <w:p w:rsidR="00F13148" w:rsidRPr="00D85ED2" w:rsidP="00F13148">
      <w:pPr>
        <w:spacing w:line="380" w:lineRule="atLeast"/>
        <w:jc w:val="both"/>
        <w:rPr>
          <w:rFonts w:ascii="Palatino Linotype" w:hAnsi="Palatino Linotype" w:cstheme="minorHAnsi"/>
          <w:b/>
          <w:bCs/>
          <w:sz w:val="24"/>
          <w:szCs w:val="24"/>
        </w:rPr>
      </w:pPr>
    </w:p>
    <w:p w:rsidR="00F13148" w:rsidRPr="00D85ED2" w:rsidP="00F13148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  <w:r>
        <w:rPr>
          <w:rFonts w:ascii="Palatino Linotype" w:hAnsi="Palatino Linotype" w:cs="Arial"/>
          <w:bCs/>
          <w:sz w:val="24"/>
          <w:szCs w:val="24"/>
        </w:rPr>
        <w:t>Sala das Comissões, 13</w:t>
      </w:r>
      <w:r w:rsidRPr="00D85ED2" w:rsidR="00F0419A">
        <w:rPr>
          <w:rFonts w:ascii="Palatino Linotype" w:hAnsi="Palatino Linotype" w:cs="Arial"/>
          <w:bCs/>
          <w:sz w:val="24"/>
          <w:szCs w:val="24"/>
        </w:rPr>
        <w:t xml:space="preserve"> de </w:t>
      </w:r>
      <w:r>
        <w:rPr>
          <w:rFonts w:ascii="Palatino Linotype" w:hAnsi="Palatino Linotype" w:cs="Arial"/>
          <w:bCs/>
          <w:sz w:val="24"/>
          <w:szCs w:val="24"/>
        </w:rPr>
        <w:t>março</w:t>
      </w:r>
      <w:r w:rsidR="00BD0F0E">
        <w:rPr>
          <w:rFonts w:ascii="Palatino Linotype" w:hAnsi="Palatino Linotype" w:cs="Arial"/>
          <w:bCs/>
          <w:sz w:val="24"/>
          <w:szCs w:val="24"/>
        </w:rPr>
        <w:t xml:space="preserve"> de 2026</w:t>
      </w:r>
      <w:r w:rsidRPr="00D85ED2" w:rsidR="00F0419A">
        <w:rPr>
          <w:rFonts w:ascii="Palatino Linotype" w:hAnsi="Palatino Linotype" w:cs="Arial"/>
          <w:bCs/>
          <w:sz w:val="24"/>
          <w:szCs w:val="24"/>
        </w:rPr>
        <w:t>.</w:t>
      </w:r>
    </w:p>
    <w:p w:rsidR="00F13148" w:rsidRPr="00D85ED2" w:rsidP="00F13148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>COMISSÃO DE JUSTIÇA E REDAÇÃO</w:t>
      </w:r>
    </w:p>
    <w:p w:rsidR="00F13148" w:rsidRPr="00D85ED2" w:rsidP="00F13148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>VEREADOR WAGNER RICARDO PEREIRA</w:t>
      </w:r>
    </w:p>
    <w:p w:rsidR="00F13148" w:rsidRPr="00D85ED2" w:rsidP="00F13148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Presidente</w:t>
      </w:r>
    </w:p>
    <w:p w:rsidR="00F13148" w:rsidRPr="00D85ED2" w:rsidP="00F13148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 w:rsidR="00D77E45">
        <w:rPr>
          <w:rFonts w:ascii="Palatino Linotype" w:hAnsi="Palatino Linotype" w:cs="Arial"/>
          <w:b/>
          <w:sz w:val="24"/>
          <w:szCs w:val="24"/>
          <w:u w:val="single"/>
        </w:rPr>
        <w:t>WILIANS MENDES DE OLIVEIRA</w:t>
      </w:r>
    </w:p>
    <w:p w:rsidR="00F13148" w:rsidRPr="00D85ED2" w:rsidP="00F13148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Vice-Presidente</w:t>
      </w:r>
    </w:p>
    <w:p w:rsidR="00F13148" w:rsidRPr="00D85ED2" w:rsidP="00F13148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>VER</w:t>
      </w:r>
      <w:r w:rsidR="00D77E45">
        <w:rPr>
          <w:rFonts w:ascii="Palatino Linotype" w:hAnsi="Palatino Linotype" w:cs="Arial"/>
          <w:b/>
          <w:sz w:val="24"/>
          <w:szCs w:val="24"/>
          <w:u w:val="single"/>
        </w:rPr>
        <w:t>EADOR MARCIO EVANDRO RIBEIRO</w:t>
      </w:r>
    </w:p>
    <w:p w:rsidR="00F13148" w:rsidRPr="00D85ED2" w:rsidP="00F13148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Membro</w:t>
      </w:r>
      <w:r w:rsidR="00227773">
        <w:rPr>
          <w:rFonts w:ascii="Palatino Linotype" w:hAnsi="Palatino Linotype" w:cs="Arial"/>
          <w:sz w:val="24"/>
          <w:szCs w:val="24"/>
        </w:rPr>
        <w:t>/Relator</w:t>
      </w:r>
    </w:p>
    <w:p w:rsidR="00F13148" w:rsidP="0055728D">
      <w:pPr>
        <w:pStyle w:val="NormalWeb"/>
        <w:spacing w:before="0" w:beforeAutospacing="0" w:line="360" w:lineRule="auto"/>
        <w:ind w:left="720"/>
        <w:jc w:val="both"/>
        <w:rPr>
          <w:color w:val="404040"/>
        </w:rPr>
      </w:pPr>
    </w:p>
    <w:p w:rsidR="00D77E45" w:rsidP="0055728D">
      <w:pPr>
        <w:pStyle w:val="NormalWeb"/>
        <w:spacing w:before="0" w:beforeAutospacing="0" w:line="360" w:lineRule="auto"/>
        <w:ind w:left="720"/>
        <w:jc w:val="both"/>
        <w:rPr>
          <w:color w:val="404040"/>
        </w:rPr>
      </w:pPr>
    </w:p>
    <w:p w:rsidR="00D77E45" w:rsidP="0055728D">
      <w:pPr>
        <w:pStyle w:val="NormalWeb"/>
        <w:spacing w:before="0" w:beforeAutospacing="0" w:line="360" w:lineRule="auto"/>
        <w:ind w:left="720"/>
        <w:jc w:val="both"/>
        <w:rPr>
          <w:color w:val="404040"/>
        </w:rPr>
      </w:pPr>
    </w:p>
    <w:p w:rsidR="00BE278C" w:rsidRPr="00D85ED2" w:rsidP="00BE278C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>COMISSÃO DE EXAMES DE ASSUNTOS INDUSTRIAIS E COMERCIAIS</w:t>
      </w:r>
    </w:p>
    <w:p w:rsidR="00BE278C" w:rsidRPr="00D85ED2" w:rsidP="00BE278C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BE278C" w:rsidRPr="00D85ED2" w:rsidP="00BE278C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BE278C" w:rsidRPr="00D85ED2" w:rsidP="00BE278C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BE278C" w:rsidRPr="00D85ED2" w:rsidP="00BE278C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>VEREADOR MARCIO DENER CORAN</w:t>
      </w:r>
    </w:p>
    <w:p w:rsidR="00BE278C" w:rsidRPr="00D85ED2" w:rsidP="00BE278C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Presidente</w:t>
      </w:r>
    </w:p>
    <w:p w:rsidR="00BE278C" w:rsidRPr="00D85ED2" w:rsidP="00BE278C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BE278C" w:rsidRPr="00D85ED2" w:rsidP="00BE278C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BE278C" w:rsidRPr="00D85ED2" w:rsidP="00BE278C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 w:rsidR="00D77E45">
        <w:rPr>
          <w:rFonts w:ascii="Palatino Linotype" w:hAnsi="Palatino Linotype" w:cs="Arial"/>
          <w:b/>
          <w:sz w:val="24"/>
          <w:szCs w:val="24"/>
          <w:u w:val="single"/>
        </w:rPr>
        <w:t>ADEMIR SOUZA FLORETTI JUNIOR</w:t>
      </w:r>
    </w:p>
    <w:p w:rsidR="00BE278C" w:rsidRPr="00D85ED2" w:rsidP="00BE278C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Vice-Presidente</w:t>
      </w:r>
    </w:p>
    <w:p w:rsidR="00BE278C" w:rsidRPr="00D85ED2" w:rsidP="00BE278C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BE278C" w:rsidRPr="00D85ED2" w:rsidP="00BE278C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BE278C" w:rsidRPr="00D85ED2" w:rsidP="00BE278C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>VEREADOR WILIANS MENDES DE OLIVEIRA</w:t>
      </w:r>
    </w:p>
    <w:p w:rsidR="00BE278C" w:rsidRPr="00D85ED2" w:rsidP="00BE278C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Membro</w:t>
      </w:r>
      <w:bookmarkStart w:id="0" w:name="_GoBack"/>
      <w:bookmarkEnd w:id="0"/>
    </w:p>
    <w:p w:rsidR="00BE278C" w:rsidRPr="008C125D" w:rsidP="00BE278C">
      <w:pPr>
        <w:pStyle w:val="NormalWeb"/>
        <w:spacing w:before="0" w:beforeAutospacing="0" w:line="360" w:lineRule="auto"/>
        <w:ind w:left="720"/>
        <w:jc w:val="both"/>
        <w:rPr>
          <w:color w:val="404040"/>
        </w:rPr>
      </w:pPr>
    </w:p>
    <w:p w:rsidR="00D77E45" w:rsidRPr="00D85ED2" w:rsidP="00D77E45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>COMISSÃO DE FINANÇAS E ORÇAMENTO</w:t>
      </w:r>
    </w:p>
    <w:p w:rsidR="00D77E45" w:rsidRPr="00D85ED2" w:rsidP="00D77E45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D77E45" w:rsidRPr="00D85ED2" w:rsidP="00D77E45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D77E45" w:rsidRPr="00D85ED2" w:rsidP="00D77E45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D77E45" w:rsidRPr="00D85ED2" w:rsidP="00D77E45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>VEREADORA MARA CRISTINA CHOQUETTA</w:t>
      </w:r>
    </w:p>
    <w:p w:rsidR="00D77E45" w:rsidRPr="00D85ED2" w:rsidP="00D77E45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Presidente</w:t>
      </w:r>
    </w:p>
    <w:p w:rsidR="00D77E45" w:rsidRPr="00D85ED2" w:rsidP="00D77E45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D77E45" w:rsidRPr="00D85ED2" w:rsidP="00D77E45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>
        <w:rPr>
          <w:rFonts w:ascii="Palatino Linotype" w:hAnsi="Palatino Linotype" w:cs="Arial"/>
          <w:b/>
          <w:sz w:val="24"/>
          <w:szCs w:val="24"/>
          <w:u w:val="single"/>
        </w:rPr>
        <w:t>MARCIO DENER CORAN</w:t>
      </w:r>
    </w:p>
    <w:p w:rsidR="00D77E45" w:rsidRPr="00D85ED2" w:rsidP="00D77E45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Vice-Presidente</w:t>
      </w:r>
    </w:p>
    <w:p w:rsidR="00D77E45" w:rsidRPr="00D85ED2" w:rsidP="00D77E45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D77E45" w:rsidRPr="00D85ED2" w:rsidP="00D77E45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>VEREADOR MARCOS PAULO CEGATTI</w:t>
      </w:r>
    </w:p>
    <w:p w:rsidR="00D77E45" w:rsidRPr="00D85ED2" w:rsidP="00D77E45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Membro</w:t>
      </w:r>
    </w:p>
    <w:p w:rsidR="00D77E45" w:rsidRPr="008C125D" w:rsidP="00D77E45">
      <w:pPr>
        <w:pStyle w:val="NormalWeb"/>
        <w:spacing w:before="0" w:beforeAutospacing="0" w:line="360" w:lineRule="auto"/>
        <w:ind w:left="720"/>
        <w:jc w:val="both"/>
        <w:rPr>
          <w:color w:val="404040"/>
        </w:rPr>
      </w:pPr>
    </w:p>
    <w:p w:rsidR="00BE278C" w:rsidRPr="008C125D" w:rsidP="0055728D">
      <w:pPr>
        <w:pStyle w:val="NormalWeb"/>
        <w:spacing w:before="0" w:beforeAutospacing="0" w:line="360" w:lineRule="auto"/>
        <w:ind w:left="720"/>
        <w:jc w:val="both"/>
        <w:rPr>
          <w:color w:val="404040"/>
        </w:rPr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E05F70"/>
    <w:multiLevelType w:val="multilevel"/>
    <w:tmpl w:val="3BF20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7467D4F"/>
    <w:multiLevelType w:val="multilevel"/>
    <w:tmpl w:val="27F09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DAB4373"/>
    <w:multiLevelType w:val="multilevel"/>
    <w:tmpl w:val="977C1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4352C0"/>
    <w:multiLevelType w:val="multilevel"/>
    <w:tmpl w:val="CCF0B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344847"/>
    <w:multiLevelType w:val="multilevel"/>
    <w:tmpl w:val="F946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0"/>
  </w:num>
  <w:num w:numId="3">
    <w:abstractNumId w:val="2"/>
  </w:num>
  <w:num w:numId="4">
    <w:abstractNumId w:val="9"/>
  </w:num>
  <w:num w:numId="5">
    <w:abstractNumId w:val="17"/>
  </w:num>
  <w:num w:numId="6">
    <w:abstractNumId w:val="18"/>
  </w:num>
  <w:num w:numId="7">
    <w:abstractNumId w:val="5"/>
  </w:num>
  <w:num w:numId="8">
    <w:abstractNumId w:val="12"/>
  </w:num>
  <w:num w:numId="9">
    <w:abstractNumId w:val="8"/>
  </w:num>
  <w:num w:numId="10">
    <w:abstractNumId w:val="7"/>
  </w:num>
  <w:num w:numId="11">
    <w:abstractNumId w:val="6"/>
  </w:num>
  <w:num w:numId="12">
    <w:abstractNumId w:val="15"/>
  </w:num>
  <w:num w:numId="13">
    <w:abstractNumId w:val="0"/>
  </w:num>
  <w:num w:numId="14">
    <w:abstractNumId w:val="4"/>
  </w:num>
  <w:num w:numId="15">
    <w:abstractNumId w:val="16"/>
  </w:num>
  <w:num w:numId="16">
    <w:abstractNumId w:val="14"/>
  </w:num>
  <w:num w:numId="17">
    <w:abstractNumId w:val="11"/>
  </w:num>
  <w:num w:numId="18">
    <w:abstractNumId w:val="3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1B2B"/>
    <w:rsid w:val="0002414D"/>
    <w:rsid w:val="00026797"/>
    <w:rsid w:val="00027F17"/>
    <w:rsid w:val="00037531"/>
    <w:rsid w:val="00041A2D"/>
    <w:rsid w:val="00057A9B"/>
    <w:rsid w:val="00061027"/>
    <w:rsid w:val="00064FC8"/>
    <w:rsid w:val="00067ED7"/>
    <w:rsid w:val="00070FE7"/>
    <w:rsid w:val="00071EF2"/>
    <w:rsid w:val="00072EB5"/>
    <w:rsid w:val="0008150E"/>
    <w:rsid w:val="00096F36"/>
    <w:rsid w:val="000A1BE0"/>
    <w:rsid w:val="000B7A69"/>
    <w:rsid w:val="000C26D7"/>
    <w:rsid w:val="000C4807"/>
    <w:rsid w:val="000D2DAC"/>
    <w:rsid w:val="000F4933"/>
    <w:rsid w:val="001054EF"/>
    <w:rsid w:val="00113DAB"/>
    <w:rsid w:val="00121A60"/>
    <w:rsid w:val="00126AE5"/>
    <w:rsid w:val="00152F41"/>
    <w:rsid w:val="0015590E"/>
    <w:rsid w:val="00181506"/>
    <w:rsid w:val="00187FC6"/>
    <w:rsid w:val="001902E0"/>
    <w:rsid w:val="00192536"/>
    <w:rsid w:val="001A3CE4"/>
    <w:rsid w:val="001B7303"/>
    <w:rsid w:val="001D02C8"/>
    <w:rsid w:val="001D0560"/>
    <w:rsid w:val="001E0203"/>
    <w:rsid w:val="001E6F87"/>
    <w:rsid w:val="0020165D"/>
    <w:rsid w:val="00213987"/>
    <w:rsid w:val="00214A99"/>
    <w:rsid w:val="00227773"/>
    <w:rsid w:val="00227E2C"/>
    <w:rsid w:val="00234376"/>
    <w:rsid w:val="00251562"/>
    <w:rsid w:val="002552F1"/>
    <w:rsid w:val="002664BD"/>
    <w:rsid w:val="00277DE2"/>
    <w:rsid w:val="00297379"/>
    <w:rsid w:val="002A1BAA"/>
    <w:rsid w:val="002A2BD3"/>
    <w:rsid w:val="002A5400"/>
    <w:rsid w:val="002A648D"/>
    <w:rsid w:val="002B1AB1"/>
    <w:rsid w:val="002B71AC"/>
    <w:rsid w:val="002D6D17"/>
    <w:rsid w:val="002E252D"/>
    <w:rsid w:val="002F3157"/>
    <w:rsid w:val="003121C8"/>
    <w:rsid w:val="00314B47"/>
    <w:rsid w:val="003200AF"/>
    <w:rsid w:val="00322469"/>
    <w:rsid w:val="00346786"/>
    <w:rsid w:val="00347B45"/>
    <w:rsid w:val="00370EB4"/>
    <w:rsid w:val="00371A69"/>
    <w:rsid w:val="0038129E"/>
    <w:rsid w:val="00381C00"/>
    <w:rsid w:val="00384638"/>
    <w:rsid w:val="003A5737"/>
    <w:rsid w:val="003A796B"/>
    <w:rsid w:val="003B1A59"/>
    <w:rsid w:val="003C3516"/>
    <w:rsid w:val="003C52F5"/>
    <w:rsid w:val="003C6BCB"/>
    <w:rsid w:val="003D6D21"/>
    <w:rsid w:val="003E5A51"/>
    <w:rsid w:val="003E67C5"/>
    <w:rsid w:val="003F0B47"/>
    <w:rsid w:val="003F64A5"/>
    <w:rsid w:val="00405098"/>
    <w:rsid w:val="00423EBB"/>
    <w:rsid w:val="00437259"/>
    <w:rsid w:val="00446FA1"/>
    <w:rsid w:val="00451F2D"/>
    <w:rsid w:val="004557B8"/>
    <w:rsid w:val="00456770"/>
    <w:rsid w:val="00462709"/>
    <w:rsid w:val="00465F3B"/>
    <w:rsid w:val="004762DE"/>
    <w:rsid w:val="0048297C"/>
    <w:rsid w:val="00490724"/>
    <w:rsid w:val="00492327"/>
    <w:rsid w:val="00493896"/>
    <w:rsid w:val="004A7302"/>
    <w:rsid w:val="004B09B1"/>
    <w:rsid w:val="004B379E"/>
    <w:rsid w:val="004B3FD2"/>
    <w:rsid w:val="004B6FDF"/>
    <w:rsid w:val="004D46DA"/>
    <w:rsid w:val="004E6092"/>
    <w:rsid w:val="00507C99"/>
    <w:rsid w:val="005102DC"/>
    <w:rsid w:val="00512658"/>
    <w:rsid w:val="005204C9"/>
    <w:rsid w:val="005242B1"/>
    <w:rsid w:val="00543E03"/>
    <w:rsid w:val="005557CE"/>
    <w:rsid w:val="005559D9"/>
    <w:rsid w:val="0055728D"/>
    <w:rsid w:val="0057515A"/>
    <w:rsid w:val="0059215B"/>
    <w:rsid w:val="005A11B1"/>
    <w:rsid w:val="005A235E"/>
    <w:rsid w:val="005B27A9"/>
    <w:rsid w:val="005B5D7B"/>
    <w:rsid w:val="005B766F"/>
    <w:rsid w:val="005D21C6"/>
    <w:rsid w:val="005D2F56"/>
    <w:rsid w:val="005E2294"/>
    <w:rsid w:val="005E491E"/>
    <w:rsid w:val="005F2654"/>
    <w:rsid w:val="005F3BA9"/>
    <w:rsid w:val="005F4E55"/>
    <w:rsid w:val="005F54DA"/>
    <w:rsid w:val="005F7C4A"/>
    <w:rsid w:val="00613747"/>
    <w:rsid w:val="0061655E"/>
    <w:rsid w:val="00670C69"/>
    <w:rsid w:val="006806A2"/>
    <w:rsid w:val="00681A1E"/>
    <w:rsid w:val="006834FE"/>
    <w:rsid w:val="00697874"/>
    <w:rsid w:val="006A54A9"/>
    <w:rsid w:val="006A6233"/>
    <w:rsid w:val="006A762A"/>
    <w:rsid w:val="006D1946"/>
    <w:rsid w:val="006E0319"/>
    <w:rsid w:val="006E14A1"/>
    <w:rsid w:val="006F46E0"/>
    <w:rsid w:val="006F48DD"/>
    <w:rsid w:val="00700AF8"/>
    <w:rsid w:val="007038AD"/>
    <w:rsid w:val="00710174"/>
    <w:rsid w:val="00711890"/>
    <w:rsid w:val="00741F3B"/>
    <w:rsid w:val="007513AD"/>
    <w:rsid w:val="00753ABE"/>
    <w:rsid w:val="007556D8"/>
    <w:rsid w:val="0078178E"/>
    <w:rsid w:val="007835CB"/>
    <w:rsid w:val="00783794"/>
    <w:rsid w:val="00784CD4"/>
    <w:rsid w:val="00785E1B"/>
    <w:rsid w:val="007A08D1"/>
    <w:rsid w:val="007B6058"/>
    <w:rsid w:val="007C1AB8"/>
    <w:rsid w:val="007C6029"/>
    <w:rsid w:val="007E26E3"/>
    <w:rsid w:val="007F08C8"/>
    <w:rsid w:val="007F5A5A"/>
    <w:rsid w:val="00801D83"/>
    <w:rsid w:val="00804434"/>
    <w:rsid w:val="00804A9C"/>
    <w:rsid w:val="00805091"/>
    <w:rsid w:val="0081335D"/>
    <w:rsid w:val="00842408"/>
    <w:rsid w:val="00855DD2"/>
    <w:rsid w:val="00857EE5"/>
    <w:rsid w:val="008608CB"/>
    <w:rsid w:val="00861E3E"/>
    <w:rsid w:val="00864928"/>
    <w:rsid w:val="008677CB"/>
    <w:rsid w:val="00881E60"/>
    <w:rsid w:val="0088465F"/>
    <w:rsid w:val="00884928"/>
    <w:rsid w:val="008905C2"/>
    <w:rsid w:val="008A3EC3"/>
    <w:rsid w:val="008A4419"/>
    <w:rsid w:val="008A537A"/>
    <w:rsid w:val="008B0437"/>
    <w:rsid w:val="008B698F"/>
    <w:rsid w:val="008C08C5"/>
    <w:rsid w:val="008C125D"/>
    <w:rsid w:val="008C4AA2"/>
    <w:rsid w:val="008D2D08"/>
    <w:rsid w:val="008D612E"/>
    <w:rsid w:val="008F67DA"/>
    <w:rsid w:val="008F791C"/>
    <w:rsid w:val="00902EE1"/>
    <w:rsid w:val="009048A2"/>
    <w:rsid w:val="00904ADF"/>
    <w:rsid w:val="00914ADC"/>
    <w:rsid w:val="00920A3F"/>
    <w:rsid w:val="00925E1A"/>
    <w:rsid w:val="00947086"/>
    <w:rsid w:val="009701B9"/>
    <w:rsid w:val="0097701B"/>
    <w:rsid w:val="0098102A"/>
    <w:rsid w:val="00986EC1"/>
    <w:rsid w:val="009A1002"/>
    <w:rsid w:val="009A25E9"/>
    <w:rsid w:val="009A4D4A"/>
    <w:rsid w:val="009B23DF"/>
    <w:rsid w:val="009C5903"/>
    <w:rsid w:val="009D56B8"/>
    <w:rsid w:val="009D6B7C"/>
    <w:rsid w:val="00A00E3E"/>
    <w:rsid w:val="00A0242A"/>
    <w:rsid w:val="00A12DD9"/>
    <w:rsid w:val="00A164DC"/>
    <w:rsid w:val="00A23604"/>
    <w:rsid w:val="00A25530"/>
    <w:rsid w:val="00A27446"/>
    <w:rsid w:val="00A42A62"/>
    <w:rsid w:val="00A62357"/>
    <w:rsid w:val="00A672C0"/>
    <w:rsid w:val="00A674CF"/>
    <w:rsid w:val="00A82F8B"/>
    <w:rsid w:val="00A92E38"/>
    <w:rsid w:val="00A95026"/>
    <w:rsid w:val="00AB2EA5"/>
    <w:rsid w:val="00AD13AE"/>
    <w:rsid w:val="00AD2770"/>
    <w:rsid w:val="00AE5858"/>
    <w:rsid w:val="00AF0C05"/>
    <w:rsid w:val="00AF0D6C"/>
    <w:rsid w:val="00AF3296"/>
    <w:rsid w:val="00AF4AC7"/>
    <w:rsid w:val="00B1540C"/>
    <w:rsid w:val="00B254C5"/>
    <w:rsid w:val="00B319AF"/>
    <w:rsid w:val="00B4204B"/>
    <w:rsid w:val="00B50742"/>
    <w:rsid w:val="00B51C49"/>
    <w:rsid w:val="00B57090"/>
    <w:rsid w:val="00B62AF9"/>
    <w:rsid w:val="00B703AF"/>
    <w:rsid w:val="00B73D56"/>
    <w:rsid w:val="00B93837"/>
    <w:rsid w:val="00BA2D23"/>
    <w:rsid w:val="00BA48C7"/>
    <w:rsid w:val="00BA6094"/>
    <w:rsid w:val="00BA639D"/>
    <w:rsid w:val="00BB2C9B"/>
    <w:rsid w:val="00BD0F0E"/>
    <w:rsid w:val="00BE278C"/>
    <w:rsid w:val="00BE41D6"/>
    <w:rsid w:val="00BE59A9"/>
    <w:rsid w:val="00BE6938"/>
    <w:rsid w:val="00BF2A6F"/>
    <w:rsid w:val="00C00566"/>
    <w:rsid w:val="00C10154"/>
    <w:rsid w:val="00C11FA2"/>
    <w:rsid w:val="00C40FAA"/>
    <w:rsid w:val="00C52DFB"/>
    <w:rsid w:val="00C74E3F"/>
    <w:rsid w:val="00C75973"/>
    <w:rsid w:val="00C76FC3"/>
    <w:rsid w:val="00C86A15"/>
    <w:rsid w:val="00C92AE6"/>
    <w:rsid w:val="00CA0263"/>
    <w:rsid w:val="00CA344B"/>
    <w:rsid w:val="00CA4349"/>
    <w:rsid w:val="00CC230E"/>
    <w:rsid w:val="00CC3E72"/>
    <w:rsid w:val="00CC507D"/>
    <w:rsid w:val="00CD0622"/>
    <w:rsid w:val="00CD5506"/>
    <w:rsid w:val="00CD775C"/>
    <w:rsid w:val="00CF288D"/>
    <w:rsid w:val="00CF35DF"/>
    <w:rsid w:val="00CF46D3"/>
    <w:rsid w:val="00D233F3"/>
    <w:rsid w:val="00D307A2"/>
    <w:rsid w:val="00D33D19"/>
    <w:rsid w:val="00D44223"/>
    <w:rsid w:val="00D52DAE"/>
    <w:rsid w:val="00D543E6"/>
    <w:rsid w:val="00D635A7"/>
    <w:rsid w:val="00D65341"/>
    <w:rsid w:val="00D66197"/>
    <w:rsid w:val="00D72B9B"/>
    <w:rsid w:val="00D735E2"/>
    <w:rsid w:val="00D76C38"/>
    <w:rsid w:val="00D77E45"/>
    <w:rsid w:val="00D77F6D"/>
    <w:rsid w:val="00D80A2E"/>
    <w:rsid w:val="00D81BDB"/>
    <w:rsid w:val="00D85ED2"/>
    <w:rsid w:val="00D9258F"/>
    <w:rsid w:val="00D93C26"/>
    <w:rsid w:val="00DA7AB4"/>
    <w:rsid w:val="00DC32F0"/>
    <w:rsid w:val="00DC7AE1"/>
    <w:rsid w:val="00DD00FF"/>
    <w:rsid w:val="00DE2A9A"/>
    <w:rsid w:val="00DF17F9"/>
    <w:rsid w:val="00DF605F"/>
    <w:rsid w:val="00E0269B"/>
    <w:rsid w:val="00E11ECC"/>
    <w:rsid w:val="00E16497"/>
    <w:rsid w:val="00E3543A"/>
    <w:rsid w:val="00E45470"/>
    <w:rsid w:val="00E519EF"/>
    <w:rsid w:val="00E55CB6"/>
    <w:rsid w:val="00E57571"/>
    <w:rsid w:val="00E57668"/>
    <w:rsid w:val="00E64C02"/>
    <w:rsid w:val="00E7438B"/>
    <w:rsid w:val="00E77A8E"/>
    <w:rsid w:val="00E873B5"/>
    <w:rsid w:val="00E96497"/>
    <w:rsid w:val="00E978F5"/>
    <w:rsid w:val="00EA0447"/>
    <w:rsid w:val="00EA375D"/>
    <w:rsid w:val="00EA4A13"/>
    <w:rsid w:val="00EA4E83"/>
    <w:rsid w:val="00EB1570"/>
    <w:rsid w:val="00EB3C9A"/>
    <w:rsid w:val="00EC5677"/>
    <w:rsid w:val="00ED181B"/>
    <w:rsid w:val="00ED1B72"/>
    <w:rsid w:val="00ED4BF8"/>
    <w:rsid w:val="00ED7D93"/>
    <w:rsid w:val="00EE457C"/>
    <w:rsid w:val="00EE78EC"/>
    <w:rsid w:val="00EF4DE4"/>
    <w:rsid w:val="00EF630E"/>
    <w:rsid w:val="00EF6329"/>
    <w:rsid w:val="00F00F78"/>
    <w:rsid w:val="00F0419A"/>
    <w:rsid w:val="00F0784B"/>
    <w:rsid w:val="00F10F57"/>
    <w:rsid w:val="00F13148"/>
    <w:rsid w:val="00F21F60"/>
    <w:rsid w:val="00F22B3B"/>
    <w:rsid w:val="00F23513"/>
    <w:rsid w:val="00F2793F"/>
    <w:rsid w:val="00F304D4"/>
    <w:rsid w:val="00F30E62"/>
    <w:rsid w:val="00F42F8D"/>
    <w:rsid w:val="00F4774C"/>
    <w:rsid w:val="00F51DB9"/>
    <w:rsid w:val="00F55E24"/>
    <w:rsid w:val="00F6470D"/>
    <w:rsid w:val="00F733EC"/>
    <w:rsid w:val="00F74441"/>
    <w:rsid w:val="00F75E86"/>
    <w:rsid w:val="00F76049"/>
    <w:rsid w:val="00F83282"/>
    <w:rsid w:val="00F91A1F"/>
    <w:rsid w:val="00F921DB"/>
    <w:rsid w:val="00F921F9"/>
    <w:rsid w:val="00FA2AD3"/>
    <w:rsid w:val="00FA3314"/>
    <w:rsid w:val="00FA65BC"/>
    <w:rsid w:val="00FB12A6"/>
    <w:rsid w:val="00FB28D4"/>
    <w:rsid w:val="00FD7A4F"/>
    <w:rsid w:val="00FE7AE5"/>
    <w:rsid w:val="00FF170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character" w:customStyle="1" w:styleId="titulo-principal">
    <w:name w:val="titulo-principal"/>
    <w:rsid w:val="004B3FD2"/>
  </w:style>
  <w:style w:type="character" w:customStyle="1" w:styleId="citation-159">
    <w:name w:val="citation-159"/>
    <w:basedOn w:val="DefaultParagraphFont"/>
    <w:rsid w:val="00F921F9"/>
  </w:style>
  <w:style w:type="character" w:customStyle="1" w:styleId="citation-158">
    <w:name w:val="citation-158"/>
    <w:basedOn w:val="DefaultParagraphFont"/>
    <w:rsid w:val="00F921F9"/>
  </w:style>
  <w:style w:type="character" w:customStyle="1" w:styleId="citation-157">
    <w:name w:val="citation-157"/>
    <w:basedOn w:val="DefaultParagraphFont"/>
    <w:rsid w:val="00F921F9"/>
  </w:style>
  <w:style w:type="character" w:customStyle="1" w:styleId="citation-156">
    <w:name w:val="citation-156"/>
    <w:basedOn w:val="DefaultParagraphFont"/>
    <w:rsid w:val="00F921F9"/>
  </w:style>
  <w:style w:type="character" w:customStyle="1" w:styleId="citation-155">
    <w:name w:val="citation-155"/>
    <w:basedOn w:val="DefaultParagraphFont"/>
    <w:rsid w:val="00F921F9"/>
  </w:style>
  <w:style w:type="character" w:customStyle="1" w:styleId="citation-154">
    <w:name w:val="citation-154"/>
    <w:basedOn w:val="DefaultParagraphFont"/>
    <w:rsid w:val="00F921F9"/>
  </w:style>
  <w:style w:type="character" w:customStyle="1" w:styleId="citation-153">
    <w:name w:val="citation-153"/>
    <w:basedOn w:val="DefaultParagraphFont"/>
    <w:rsid w:val="00F921F9"/>
  </w:style>
  <w:style w:type="character" w:customStyle="1" w:styleId="citation-152">
    <w:name w:val="citation-152"/>
    <w:basedOn w:val="DefaultParagraphFont"/>
    <w:rsid w:val="00F921F9"/>
  </w:style>
  <w:style w:type="character" w:customStyle="1" w:styleId="citation-151">
    <w:name w:val="citation-151"/>
    <w:basedOn w:val="DefaultParagraphFont"/>
    <w:rsid w:val="00F921F9"/>
  </w:style>
  <w:style w:type="character" w:customStyle="1" w:styleId="citation-87">
    <w:name w:val="citation-87"/>
    <w:basedOn w:val="DefaultParagraphFont"/>
    <w:rsid w:val="000B7A69"/>
  </w:style>
  <w:style w:type="character" w:customStyle="1" w:styleId="citation-86">
    <w:name w:val="citation-86"/>
    <w:basedOn w:val="DefaultParagraphFont"/>
    <w:rsid w:val="000B7A69"/>
  </w:style>
  <w:style w:type="character" w:customStyle="1" w:styleId="citation-85">
    <w:name w:val="citation-85"/>
    <w:basedOn w:val="DefaultParagraphFont"/>
    <w:rsid w:val="000B7A69"/>
  </w:style>
  <w:style w:type="character" w:customStyle="1" w:styleId="citation-84">
    <w:name w:val="citation-84"/>
    <w:basedOn w:val="DefaultParagraphFont"/>
    <w:rsid w:val="000B7A69"/>
  </w:style>
  <w:style w:type="character" w:customStyle="1" w:styleId="citation-83">
    <w:name w:val="citation-83"/>
    <w:basedOn w:val="DefaultParagraphFont"/>
    <w:rsid w:val="000B7A69"/>
  </w:style>
  <w:style w:type="character" w:customStyle="1" w:styleId="citation-82">
    <w:name w:val="citation-82"/>
    <w:basedOn w:val="DefaultParagraphFont"/>
    <w:rsid w:val="000B7A69"/>
  </w:style>
  <w:style w:type="character" w:customStyle="1" w:styleId="citation-81">
    <w:name w:val="citation-81"/>
    <w:basedOn w:val="DefaultParagraphFont"/>
    <w:rsid w:val="000B7A69"/>
  </w:style>
  <w:style w:type="character" w:customStyle="1" w:styleId="citation-80">
    <w:name w:val="citation-80"/>
    <w:basedOn w:val="DefaultParagraphFont"/>
    <w:rsid w:val="000B7A69"/>
  </w:style>
  <w:style w:type="character" w:customStyle="1" w:styleId="citation-79">
    <w:name w:val="citation-79"/>
    <w:basedOn w:val="DefaultParagraphFont"/>
    <w:rsid w:val="000B7A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7</Pages>
  <Words>1181</Words>
  <Characters>6378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Wilians</cp:lastModifiedBy>
  <cp:revision>4</cp:revision>
  <cp:lastPrinted>2025-02-18T14:53:00Z</cp:lastPrinted>
  <dcterms:created xsi:type="dcterms:W3CDTF">2026-03-12T15:43:00Z</dcterms:created>
  <dcterms:modified xsi:type="dcterms:W3CDTF">2026-03-12T16:50:00Z</dcterms:modified>
</cp:coreProperties>
</file>