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821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F901A" wp14:editId="00B7EEF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3EF5C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466F87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D575AD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18/03/2026</w:t>
                            </w:r>
                          </w:p>
                          <w:p w14:paraId="4B44502E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6C4D48C" w14:textId="2293842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A0516">
                              <w:rPr>
                                <w:b/>
                                <w:bCs/>
                                <w:lang w:val="pt-BR"/>
                              </w:rPr>
                              <w:t>02/05/2026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F901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23EF5C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466F87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D575AD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18/03/2026</w:t>
                      </w:r>
                    </w:p>
                    <w:p w14:paraId="4B44502E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6C4D48C" w14:textId="2293842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A0516">
                        <w:rPr>
                          <w:b/>
                          <w:bCs/>
                          <w:lang w:val="pt-BR"/>
                        </w:rPr>
                        <w:t>02/05/2026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84CEF" wp14:editId="758C2B5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0CE9D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737C9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87EF85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09A22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9DB03D" w14:textId="7672865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591E2B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84CEF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50CE9D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B737C9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87EF85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09A22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E9DB03D" w14:textId="7672865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591E2B">
                        <w:rPr>
                          <w:lang w:val="pt-BR"/>
                        </w:rPr>
                        <w:t xml:space="preserve"> 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4C8EC8" w14:textId="77777777" w:rsidR="00FE0B4E" w:rsidRDefault="00FE0B4E"/>
    <w:p w14:paraId="3E0E68DF" w14:textId="77777777" w:rsidR="00FE0B4E" w:rsidRDefault="00FE0B4E"/>
    <w:p w14:paraId="49DA0129" w14:textId="77777777" w:rsidR="00FE0B4E" w:rsidRDefault="00FE0B4E"/>
    <w:p w14:paraId="4B6B6D0B" w14:textId="77777777" w:rsidR="00FE0B4E" w:rsidRDefault="00FE0B4E"/>
    <w:p w14:paraId="73430F17" w14:textId="77777777" w:rsidR="00FE0B4E" w:rsidRDefault="00FE0B4E"/>
    <w:p w14:paraId="6EA6EC39" w14:textId="77777777" w:rsidR="00FE0B4E" w:rsidRDefault="00FE0B4E"/>
    <w:p w14:paraId="14C1451D" w14:textId="77777777" w:rsidR="00FE0B4E" w:rsidRDefault="00FE0B4E"/>
    <w:p w14:paraId="55852D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69423" wp14:editId="034DCC8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70C33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FD84CD" w14:textId="16F586A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 xml:space="preserve">09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 xml:space="preserve"> 16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8DC56F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00CE7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F558B8" w14:textId="30091DD7" w:rsidR="00591E2B" w:rsidRDefault="00000000" w:rsidP="00591E2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</w:t>
                            </w:r>
                            <w:r w:rsidR="00591E2B">
                              <w:rPr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lang w:val="pt-BR"/>
                              </w:rPr>
                              <w:t xml:space="preserve">     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 xml:space="preserve">09 </w:t>
                            </w:r>
                            <w:r w:rsidR="00591E2B"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 xml:space="preserve"> 16</w:t>
                            </w:r>
                            <w:r w:rsidR="00591E2B"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="00591E2B"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91E2B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1FDA6CB" w14:textId="3959406B" w:rsidR="00F907DB" w:rsidRPr="00B75701" w:rsidRDefault="00F907DB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6942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070C33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0FD84CD" w14:textId="16F586A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 xml:space="preserve">09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 xml:space="preserve"> 16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68DC56F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00CE7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2F558B8" w14:textId="30091DD7" w:rsidR="00591E2B" w:rsidRDefault="00000000" w:rsidP="00591E2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</w:t>
                      </w:r>
                      <w:r w:rsidR="00591E2B">
                        <w:rPr>
                          <w:lang w:val="pt-BR"/>
                        </w:rPr>
                        <w:t xml:space="preserve"> </w:t>
                      </w:r>
                      <w:r>
                        <w:rPr>
                          <w:lang w:val="pt-BR"/>
                        </w:rPr>
                        <w:t xml:space="preserve">     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 xml:space="preserve">09 </w:t>
                      </w:r>
                      <w:r w:rsidR="00591E2B"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 xml:space="preserve"> 16</w:t>
                      </w:r>
                      <w:r w:rsidR="00591E2B"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="00591E2B"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91E2B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01FDA6CB" w14:textId="3959406B" w:rsidR="00F907DB" w:rsidRPr="00B75701" w:rsidRDefault="00F907DB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2F314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ABE0EF" wp14:editId="0EE109C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5474D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211F73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453CB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937F700" w14:textId="3F8A48E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1E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30B9AC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BE0EF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B5474D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211F73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6453CB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937F700" w14:textId="3F8A48E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91E2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30B9AC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838B2D" w14:textId="77777777" w:rsidR="00FE0B4E" w:rsidRDefault="00FE0B4E"/>
    <w:p w14:paraId="637F1157" w14:textId="77777777" w:rsidR="00FE0B4E" w:rsidRDefault="00FE0B4E"/>
    <w:p w14:paraId="1CC92833" w14:textId="77777777" w:rsidR="00FE0B4E" w:rsidRDefault="00FE0B4E"/>
    <w:p w14:paraId="6C17EE16" w14:textId="77777777" w:rsidR="00FE0B4E" w:rsidRDefault="00FE0B4E"/>
    <w:p w14:paraId="6D15BFB8" w14:textId="77777777" w:rsidR="00FE0B4E" w:rsidRDefault="00FE0B4E"/>
    <w:p w14:paraId="7668EE40" w14:textId="77777777" w:rsidR="00FE0B4E" w:rsidRDefault="00FE0B4E"/>
    <w:p w14:paraId="3289098F" w14:textId="77777777" w:rsidR="00FE0B4E" w:rsidRDefault="00FE0B4E"/>
    <w:p w14:paraId="4E40739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085FB" wp14:editId="4860EFF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F2D20C" w14:textId="17AA304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91E2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24/2026</w:t>
                            </w:r>
                          </w:p>
                          <w:p w14:paraId="5770DBD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ADC96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085FB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DF2D20C" w14:textId="17AA304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91E2B" w:rsidRPr="00B75701">
                        <w:rPr>
                          <w:b/>
                          <w:bCs/>
                          <w:lang w:val="pt-BR"/>
                        </w:rPr>
                        <w:t>PROJETO DE LEI Nº 24/2026</w:t>
                      </w:r>
                    </w:p>
                    <w:p w14:paraId="5770DBD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FADC96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A01E83" w14:textId="77777777" w:rsidR="006002A3" w:rsidRDefault="006002A3" w:rsidP="0051227D"/>
    <w:p w14:paraId="2EBF3E37" w14:textId="77777777" w:rsidR="005B4199" w:rsidRDefault="005B4199" w:rsidP="0051227D"/>
    <w:p w14:paraId="79C2876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27AEC" wp14:editId="10927F50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FD8D72" w14:textId="38C990B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27AE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3FD8D72" w14:textId="38C990B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D1D9A1" w14:textId="77777777" w:rsidR="00FE0B4E" w:rsidRDefault="00FE0B4E"/>
    <w:p w14:paraId="2B96D386" w14:textId="77777777" w:rsidR="00FE0B4E" w:rsidRDefault="00FE0B4E"/>
    <w:p w14:paraId="543D93F2" w14:textId="77777777" w:rsidR="00FE0B4E" w:rsidRDefault="00FE0B4E"/>
    <w:p w14:paraId="596183B4" w14:textId="77777777" w:rsidR="00FE0B4E" w:rsidRDefault="00FE0B4E"/>
    <w:p w14:paraId="0D067399" w14:textId="77777777" w:rsidR="00FE0B4E" w:rsidRDefault="00FE0B4E"/>
    <w:p w14:paraId="4B8D7AF0" w14:textId="77777777" w:rsidR="00FE0B4E" w:rsidRDefault="00FE0B4E" w:rsidP="00C34181">
      <w:pPr>
        <w:tabs>
          <w:tab w:val="left" w:pos="142"/>
        </w:tabs>
      </w:pPr>
    </w:p>
    <w:p w14:paraId="0DB2388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2ACFCA" wp14:editId="08726D46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52B1A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176C33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42BE38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2C3B37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8C9A44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6D7B2" wp14:editId="551D832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A9D46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ESPECIAL, POR ANULAÇÃO PARCIAL DE DOTAÇÕES ORÇAMENTÁRIAS NO VALOR DE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cr/>
                              <w:t>R$ 503.000,00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ESPECIAL, POR ANULAÇÃO PARCIAL DE DOTAÇÕES ORÇAMENTÁRIAS NO VALOR DE</w:t>
                        <w:cr/>
                        <w:t>
 R$ 503.000,00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C51A" w14:textId="77777777" w:rsidR="005D5A07" w:rsidRDefault="005D5A07">
      <w:r>
        <w:separator/>
      </w:r>
    </w:p>
  </w:endnote>
  <w:endnote w:type="continuationSeparator" w:id="0">
    <w:p w14:paraId="06068594" w14:textId="77777777" w:rsidR="005D5A07" w:rsidRDefault="005D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A06B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0CD9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EF3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016B" w14:textId="77777777" w:rsidR="005D5A07" w:rsidRDefault="005D5A07">
      <w:r>
        <w:separator/>
      </w:r>
    </w:p>
  </w:footnote>
  <w:footnote w:type="continuationSeparator" w:id="0">
    <w:p w14:paraId="763A6568" w14:textId="77777777" w:rsidR="005D5A07" w:rsidRDefault="005D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2C4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BF5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DC1F3" wp14:editId="1EF66E9B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82C17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33/2026</w:t>
                          </w:r>
                        </w:p>
                        <w:p w14:paraId="0845E14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EFDF64A" wp14:editId="1FDE67C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052B17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F6FD64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07B979F" w14:textId="77777777" w:rsidR="00FE0B4E" w:rsidRDefault="00000000">
    <w:pPr>
      <w:pStyle w:val="Cabealho"/>
    </w:pPr>
    <w:r>
      <w:tab/>
    </w:r>
    <w:r>
      <w:tab/>
    </w:r>
  </w:p>
  <w:p w14:paraId="20745102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1FC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453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91E2B"/>
    <w:rsid w:val="005A3A45"/>
    <w:rsid w:val="005B4199"/>
    <w:rsid w:val="005D5A07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A051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5C88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2026-03-18T12:42:00Z</dcterms:modified>
</cp:coreProperties>
</file>