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B73DD" w:rsidRPr="001C686A">
      <w:pPr>
        <w:rPr>
          <w:rFonts w:ascii="Arial" w:hAnsi="Arial" w:cs="Arial"/>
          <w:color w:val="7030A0"/>
          <w:sz w:val="24"/>
          <w:szCs w:val="24"/>
        </w:rPr>
      </w:pPr>
      <w:r w:rsidRPr="001C686A">
        <w:rPr>
          <w:rFonts w:ascii="Arial" w:hAnsi="Arial" w:cs="Arial"/>
          <w:color w:val="7030A0"/>
          <w:sz w:val="24"/>
          <w:szCs w:val="24"/>
        </w:rPr>
        <w:t>Moção Nº 80/2026</w:t>
      </w:r>
      <w:r w:rsidRPr="001C686A">
        <w:rPr>
          <w:rFonts w:ascii="Arial" w:hAnsi="Arial" w:cs="Arial"/>
          <w:color w:val="7030A0"/>
          <w:sz w:val="24"/>
          <w:szCs w:val="24"/>
        </w:rPr>
        <w:t>Moção Nº 80/2026</w:t>
      </w:r>
      <w:r w:rsidRPr="001C686A">
        <w:rPr>
          <w:rFonts w:ascii="Arial" w:hAnsi="Arial" w:cs="Arial"/>
          <w:color w:val="7030A0"/>
          <w:sz w:val="24"/>
          <w:szCs w:val="24"/>
        </w:rPr>
        <w:t xml:space="preserve">             </w:t>
      </w:r>
    </w:p>
    <w:p w:rsidR="0071778A" w:rsidRPr="001C686A">
      <w:pPr>
        <w:rPr>
          <w:rFonts w:ascii="Arial" w:hAnsi="Arial" w:cs="Arial"/>
          <w:color w:val="7030A0"/>
          <w:sz w:val="24"/>
          <w:szCs w:val="24"/>
        </w:rPr>
      </w:pPr>
      <w:r w:rsidRPr="001C686A">
        <w:rPr>
          <w:rFonts w:ascii="Arial" w:hAnsi="Arial" w:cs="Arial"/>
          <w:color w:val="7030A0"/>
          <w:sz w:val="24"/>
          <w:szCs w:val="24"/>
        </w:rPr>
        <w:t xml:space="preserve">                                                                                                                                                                                                                                                          </w:t>
      </w:r>
    </w:p>
    <w:p w:rsidR="0071778A" w:rsidRPr="001C686A">
      <w:pPr>
        <w:overflowPunct w:val="0"/>
        <w:jc w:val="both"/>
        <w:rPr>
          <w:rFonts w:ascii="Arial" w:hAnsi="Arial" w:cs="Arial"/>
          <w:color w:val="7030A0"/>
          <w:sz w:val="24"/>
          <w:szCs w:val="24"/>
        </w:rPr>
      </w:pPr>
    </w:p>
    <w:p w:rsidR="001C686A" w:rsidRPr="00B45F4E" w:rsidP="00636979">
      <w:pPr>
        <w:pBdr>
          <w:top w:val="single" w:sz="6" w:space="1" w:color="000000"/>
          <w:left w:val="single" w:sz="6" w:space="0" w:color="000000"/>
          <w:bottom w:val="single" w:sz="6" w:space="1" w:color="000000"/>
          <w:right w:val="single" w:sz="6" w:space="1" w:color="000000"/>
        </w:pBdr>
        <w:overflowPunct w:val="0"/>
        <w:spacing w:line="360" w:lineRule="auto"/>
        <w:jc w:val="both"/>
        <w:rPr>
          <w:rFonts w:ascii="Arial" w:hAnsi="Arial" w:cs="Arial"/>
          <w:b/>
          <w:sz w:val="24"/>
          <w:szCs w:val="24"/>
        </w:rPr>
      </w:pPr>
      <w:r w:rsidRPr="00635146">
        <w:rPr>
          <w:rFonts w:ascii="Arial" w:hAnsi="Arial" w:cs="Arial"/>
          <w:b/>
          <w:bCs/>
          <w:sz w:val="24"/>
          <w:szCs w:val="24"/>
        </w:rPr>
        <w:t xml:space="preserve">EMENTA: </w:t>
      </w:r>
      <w:r w:rsidRPr="001E428D" w:rsidR="001E428D">
        <w:rPr>
          <w:rFonts w:ascii="Arial" w:hAnsi="Arial" w:cs="Arial"/>
          <w:b/>
          <w:bCs/>
          <w:sz w:val="24"/>
          <w:szCs w:val="24"/>
        </w:rPr>
        <w:t>Moção de congratulações e aplausos às Escolas Municipais de Educação Básica (</w:t>
      </w:r>
      <w:r w:rsidRPr="001E428D" w:rsidR="001E428D">
        <w:rPr>
          <w:rFonts w:ascii="Arial" w:hAnsi="Arial" w:cs="Arial"/>
          <w:b/>
          <w:bCs/>
          <w:sz w:val="24"/>
          <w:szCs w:val="24"/>
        </w:rPr>
        <w:t>EMEBs</w:t>
      </w:r>
      <w:r w:rsidRPr="001E428D" w:rsidR="001E428D">
        <w:rPr>
          <w:rFonts w:ascii="Arial" w:hAnsi="Arial" w:cs="Arial"/>
          <w:b/>
          <w:bCs/>
          <w:sz w:val="24"/>
          <w:szCs w:val="24"/>
        </w:rPr>
        <w:t xml:space="preserve">) Professor Nelson Neves de Souza (Vila Dias), Professor Bráulio José Valentim (Martim Francisco), Professor Dr. Geraldo </w:t>
      </w:r>
      <w:r w:rsidRPr="001E428D" w:rsidR="001E428D">
        <w:rPr>
          <w:rFonts w:ascii="Arial" w:hAnsi="Arial" w:cs="Arial"/>
          <w:b/>
          <w:bCs/>
          <w:sz w:val="24"/>
          <w:szCs w:val="24"/>
        </w:rPr>
        <w:t>Philomeno</w:t>
      </w:r>
      <w:r w:rsidRPr="001E428D" w:rsidR="001E428D">
        <w:rPr>
          <w:rFonts w:ascii="Arial" w:hAnsi="Arial" w:cs="Arial"/>
          <w:b/>
          <w:bCs/>
          <w:sz w:val="24"/>
          <w:szCs w:val="24"/>
        </w:rPr>
        <w:t xml:space="preserve"> (</w:t>
      </w:r>
      <w:r w:rsidRPr="001E428D" w:rsidR="001E428D">
        <w:rPr>
          <w:rFonts w:ascii="Arial" w:hAnsi="Arial" w:cs="Arial"/>
          <w:b/>
          <w:bCs/>
          <w:sz w:val="24"/>
          <w:szCs w:val="24"/>
        </w:rPr>
        <w:t>Bi-Centenário</w:t>
      </w:r>
      <w:r w:rsidRPr="001E428D" w:rsidR="001E428D">
        <w:rPr>
          <w:rFonts w:ascii="Arial" w:hAnsi="Arial" w:cs="Arial"/>
          <w:b/>
          <w:bCs/>
          <w:sz w:val="24"/>
          <w:szCs w:val="24"/>
        </w:rPr>
        <w:t xml:space="preserve">), Professor Jorge </w:t>
      </w:r>
      <w:r w:rsidRPr="001E428D" w:rsidR="001E428D">
        <w:rPr>
          <w:rFonts w:ascii="Arial" w:hAnsi="Arial" w:cs="Arial"/>
          <w:b/>
          <w:bCs/>
          <w:sz w:val="24"/>
          <w:szCs w:val="24"/>
        </w:rPr>
        <w:t>Bertolaso</w:t>
      </w:r>
      <w:r w:rsidRPr="001E428D" w:rsidR="001E428D">
        <w:rPr>
          <w:rFonts w:ascii="Arial" w:hAnsi="Arial" w:cs="Arial"/>
          <w:b/>
          <w:bCs/>
          <w:sz w:val="24"/>
          <w:szCs w:val="24"/>
        </w:rPr>
        <w:t xml:space="preserve"> Stella (Parque do Estado II), Professora Altair Rosa </w:t>
      </w:r>
      <w:r w:rsidRPr="001E428D" w:rsidR="001E428D">
        <w:rPr>
          <w:rFonts w:ascii="Arial" w:hAnsi="Arial" w:cs="Arial"/>
          <w:b/>
          <w:bCs/>
          <w:sz w:val="24"/>
          <w:szCs w:val="24"/>
        </w:rPr>
        <w:t>Corsi</w:t>
      </w:r>
      <w:r w:rsidRPr="001E428D" w:rsidR="001E428D">
        <w:rPr>
          <w:rFonts w:ascii="Arial" w:hAnsi="Arial" w:cs="Arial"/>
          <w:b/>
          <w:bCs/>
          <w:sz w:val="24"/>
          <w:szCs w:val="24"/>
        </w:rPr>
        <w:t xml:space="preserve"> da Costa (Parque da Imprensa), Professora Maria </w:t>
      </w:r>
      <w:r w:rsidRPr="001E428D" w:rsidR="001E428D">
        <w:rPr>
          <w:rFonts w:ascii="Arial" w:hAnsi="Arial" w:cs="Arial"/>
          <w:b/>
          <w:bCs/>
          <w:sz w:val="24"/>
          <w:szCs w:val="24"/>
        </w:rPr>
        <w:t>Nilsen</w:t>
      </w:r>
      <w:r w:rsidRPr="001E428D" w:rsidR="001E428D">
        <w:rPr>
          <w:rFonts w:ascii="Arial" w:hAnsi="Arial" w:cs="Arial"/>
          <w:b/>
          <w:bCs/>
          <w:sz w:val="24"/>
          <w:szCs w:val="24"/>
        </w:rPr>
        <w:t xml:space="preserve"> de Oliveira Leite (</w:t>
      </w:r>
      <w:r w:rsidRPr="001E428D" w:rsidR="001E428D">
        <w:rPr>
          <w:rFonts w:ascii="Arial" w:hAnsi="Arial" w:cs="Arial"/>
          <w:b/>
          <w:bCs/>
          <w:sz w:val="24"/>
          <w:szCs w:val="24"/>
        </w:rPr>
        <w:t>Tucura</w:t>
      </w:r>
      <w:r w:rsidRPr="001E428D" w:rsidR="001E428D">
        <w:rPr>
          <w:rFonts w:ascii="Arial" w:hAnsi="Arial" w:cs="Arial"/>
          <w:b/>
          <w:bCs/>
          <w:sz w:val="24"/>
          <w:szCs w:val="24"/>
        </w:rPr>
        <w:t>) e Vereadora Terezinha da Silva Oliveira (</w:t>
      </w:r>
      <w:r w:rsidRPr="001E428D" w:rsidR="001E428D">
        <w:rPr>
          <w:rFonts w:ascii="Arial" w:hAnsi="Arial" w:cs="Arial"/>
          <w:b/>
          <w:bCs/>
          <w:sz w:val="24"/>
          <w:szCs w:val="24"/>
        </w:rPr>
        <w:t>Novacoop</w:t>
      </w:r>
      <w:r w:rsidRPr="001E428D" w:rsidR="001E428D">
        <w:rPr>
          <w:rFonts w:ascii="Arial" w:hAnsi="Arial" w:cs="Arial"/>
          <w:b/>
          <w:bCs/>
          <w:sz w:val="24"/>
          <w:szCs w:val="24"/>
        </w:rPr>
        <w:t>), pelo recebimento do Prêmio Excelência Educacional concedido pelo Governo do Estado de São Paulo</w:t>
      </w:r>
      <w:r w:rsidRPr="00B45F4E" w:rsidR="00B45F4E">
        <w:rPr>
          <w:rFonts w:ascii="Arial" w:hAnsi="Arial" w:cs="Arial"/>
          <w:b/>
          <w:color w:val="000000" w:themeColor="text1"/>
          <w:sz w:val="24"/>
          <w:szCs w:val="24"/>
          <w:shd w:val="clear" w:color="auto" w:fill="F9F9F9"/>
        </w:rPr>
        <w:t>.</w:t>
      </w:r>
    </w:p>
    <w:p w:rsidR="0071778A" w:rsidRPr="00E64070">
      <w:pPr>
        <w:overflowPunct w:val="0"/>
        <w:spacing w:line="360" w:lineRule="auto"/>
        <w:jc w:val="both"/>
      </w:pPr>
      <w:r w:rsidRPr="00E64070">
        <w:rPr>
          <w:rFonts w:ascii="Arial" w:hAnsi="Arial" w:cs="Arial"/>
          <w:b/>
          <w:sz w:val="24"/>
          <w:szCs w:val="24"/>
        </w:rPr>
        <w:t>Senhor Presidente</w:t>
      </w:r>
    </w:p>
    <w:p w:rsidR="0071778A" w:rsidRPr="00E64070">
      <w:pPr>
        <w:overflowPunct w:val="0"/>
        <w:spacing w:line="360" w:lineRule="auto"/>
        <w:jc w:val="both"/>
        <w:rPr>
          <w:rFonts w:ascii="Arial" w:hAnsi="Arial" w:cs="Arial"/>
          <w:b/>
          <w:sz w:val="24"/>
          <w:szCs w:val="24"/>
        </w:rPr>
      </w:pPr>
      <w:r w:rsidRPr="00E64070">
        <w:rPr>
          <w:rFonts w:ascii="Arial" w:hAnsi="Arial" w:cs="Arial"/>
          <w:b/>
          <w:sz w:val="24"/>
          <w:szCs w:val="24"/>
        </w:rPr>
        <w:t>Senhoras e Senhores Vereadores.</w:t>
      </w:r>
    </w:p>
    <w:p w:rsidR="00E51A21" w:rsidRPr="002D1A83">
      <w:pPr>
        <w:overflowPunct w:val="0"/>
        <w:spacing w:line="360" w:lineRule="auto"/>
        <w:jc w:val="both"/>
        <w:rPr>
          <w:rFonts w:ascii="Arial" w:hAnsi="Arial" w:cs="Arial"/>
          <w:b/>
          <w:color w:val="7030A0"/>
          <w:sz w:val="24"/>
          <w:szCs w:val="24"/>
        </w:rPr>
      </w:pPr>
    </w:p>
    <w:p w:rsidR="00E2748C" w:rsidP="00B45F4E">
      <w:pPr>
        <w:pBdr>
          <w:top w:val="single" w:sz="6" w:space="0" w:color="000000"/>
          <w:left w:val="single" w:sz="6" w:space="1" w:color="000000"/>
          <w:bottom w:val="single" w:sz="6" w:space="1" w:color="000000"/>
          <w:right w:val="single" w:sz="6" w:space="1" w:color="000000"/>
        </w:pBdr>
        <w:overflowPunct w:val="0"/>
        <w:spacing w:line="360" w:lineRule="auto"/>
        <w:jc w:val="both"/>
        <w:rPr>
          <w:rFonts w:ascii="Arial" w:hAnsi="Arial" w:cs="Arial"/>
          <w:sz w:val="24"/>
          <w:szCs w:val="24"/>
        </w:rPr>
      </w:pPr>
      <w:r w:rsidRPr="00E64070">
        <w:rPr>
          <w:rFonts w:ascii="Arial" w:hAnsi="Arial" w:cs="Arial"/>
          <w:sz w:val="24"/>
          <w:szCs w:val="24"/>
        </w:rPr>
        <w:t xml:space="preserve">Requeiro à Mesa, na forma regimental de estilo depois de ouvido o Douto Plenário, e de acordo com o Art. 162, combinado com </w:t>
      </w:r>
      <w:r w:rsidRPr="00347FAD">
        <w:rPr>
          <w:rFonts w:ascii="Arial" w:hAnsi="Arial" w:cs="Arial"/>
          <w:sz w:val="24"/>
          <w:szCs w:val="24"/>
        </w:rPr>
        <w:t xml:space="preserve">Art. 152 § 2º do Regimento Interno Vigente, seja registrado em ata de nossos trabalhos </w:t>
      </w:r>
      <w:r w:rsidRPr="00635146" w:rsidR="00635146">
        <w:rPr>
          <w:rFonts w:ascii="Arial" w:hAnsi="Arial" w:cs="Arial"/>
          <w:b/>
          <w:color w:val="000000" w:themeColor="text1"/>
          <w:sz w:val="24"/>
          <w:szCs w:val="24"/>
          <w:shd w:val="clear" w:color="auto" w:fill="F9F9F9"/>
        </w:rPr>
        <w:t xml:space="preserve">EMENTA: </w:t>
      </w:r>
      <w:r w:rsidRPr="001E428D" w:rsidR="001E428D">
        <w:rPr>
          <w:rFonts w:ascii="Arial" w:hAnsi="Arial" w:cs="Arial"/>
          <w:b/>
          <w:bCs/>
          <w:sz w:val="24"/>
          <w:szCs w:val="24"/>
        </w:rPr>
        <w:t>Moção de congratulações e aplausos às Escolas Municipais de Educação Básica (</w:t>
      </w:r>
      <w:r w:rsidRPr="001E428D" w:rsidR="001E428D">
        <w:rPr>
          <w:rFonts w:ascii="Arial" w:hAnsi="Arial" w:cs="Arial"/>
          <w:b/>
          <w:bCs/>
          <w:sz w:val="24"/>
          <w:szCs w:val="24"/>
        </w:rPr>
        <w:t>EMEBs</w:t>
      </w:r>
      <w:r w:rsidRPr="001E428D" w:rsidR="001E428D">
        <w:rPr>
          <w:rFonts w:ascii="Arial" w:hAnsi="Arial" w:cs="Arial"/>
          <w:b/>
          <w:bCs/>
          <w:sz w:val="24"/>
          <w:szCs w:val="24"/>
        </w:rPr>
        <w:t xml:space="preserve">) Professor Nelson Neves de Souza (Vila Dias), Professor Bráulio José Valentim (Martim Francisco), Professor Dr. Geraldo </w:t>
      </w:r>
      <w:r w:rsidRPr="001E428D" w:rsidR="001E428D">
        <w:rPr>
          <w:rFonts w:ascii="Arial" w:hAnsi="Arial" w:cs="Arial"/>
          <w:b/>
          <w:bCs/>
          <w:sz w:val="24"/>
          <w:szCs w:val="24"/>
        </w:rPr>
        <w:t>Philomeno</w:t>
      </w:r>
      <w:r w:rsidRPr="001E428D" w:rsidR="001E428D">
        <w:rPr>
          <w:rFonts w:ascii="Arial" w:hAnsi="Arial" w:cs="Arial"/>
          <w:b/>
          <w:bCs/>
          <w:sz w:val="24"/>
          <w:szCs w:val="24"/>
        </w:rPr>
        <w:t xml:space="preserve"> (</w:t>
      </w:r>
      <w:r w:rsidRPr="001E428D" w:rsidR="001E428D">
        <w:rPr>
          <w:rFonts w:ascii="Arial" w:hAnsi="Arial" w:cs="Arial"/>
          <w:b/>
          <w:bCs/>
          <w:sz w:val="24"/>
          <w:szCs w:val="24"/>
        </w:rPr>
        <w:t>Bi-Centenário</w:t>
      </w:r>
      <w:r w:rsidRPr="001E428D" w:rsidR="001E428D">
        <w:rPr>
          <w:rFonts w:ascii="Arial" w:hAnsi="Arial" w:cs="Arial"/>
          <w:b/>
          <w:bCs/>
          <w:sz w:val="24"/>
          <w:szCs w:val="24"/>
        </w:rPr>
        <w:t xml:space="preserve">), Professor Jorge </w:t>
      </w:r>
      <w:r w:rsidRPr="001E428D" w:rsidR="001E428D">
        <w:rPr>
          <w:rFonts w:ascii="Arial" w:hAnsi="Arial" w:cs="Arial"/>
          <w:b/>
          <w:bCs/>
          <w:sz w:val="24"/>
          <w:szCs w:val="24"/>
        </w:rPr>
        <w:t>Bertolaso</w:t>
      </w:r>
      <w:r w:rsidRPr="001E428D" w:rsidR="001E428D">
        <w:rPr>
          <w:rFonts w:ascii="Arial" w:hAnsi="Arial" w:cs="Arial"/>
          <w:b/>
          <w:bCs/>
          <w:sz w:val="24"/>
          <w:szCs w:val="24"/>
        </w:rPr>
        <w:t xml:space="preserve"> Stella (Parque do Estado II), Professora Altair Rosa </w:t>
      </w:r>
      <w:r w:rsidRPr="001E428D" w:rsidR="001E428D">
        <w:rPr>
          <w:rFonts w:ascii="Arial" w:hAnsi="Arial" w:cs="Arial"/>
          <w:b/>
          <w:bCs/>
          <w:sz w:val="24"/>
          <w:szCs w:val="24"/>
        </w:rPr>
        <w:t>Corsi</w:t>
      </w:r>
      <w:r w:rsidRPr="001E428D" w:rsidR="001E428D">
        <w:rPr>
          <w:rFonts w:ascii="Arial" w:hAnsi="Arial" w:cs="Arial"/>
          <w:b/>
          <w:bCs/>
          <w:sz w:val="24"/>
          <w:szCs w:val="24"/>
        </w:rPr>
        <w:t xml:space="preserve"> da Costa (Parque da Imprensa), Professora Maria </w:t>
      </w:r>
      <w:r w:rsidRPr="001E428D" w:rsidR="001E428D">
        <w:rPr>
          <w:rFonts w:ascii="Arial" w:hAnsi="Arial" w:cs="Arial"/>
          <w:b/>
          <w:bCs/>
          <w:sz w:val="24"/>
          <w:szCs w:val="24"/>
        </w:rPr>
        <w:t>Nilsen</w:t>
      </w:r>
      <w:r w:rsidRPr="001E428D" w:rsidR="001E428D">
        <w:rPr>
          <w:rFonts w:ascii="Arial" w:hAnsi="Arial" w:cs="Arial"/>
          <w:b/>
          <w:bCs/>
          <w:sz w:val="24"/>
          <w:szCs w:val="24"/>
        </w:rPr>
        <w:t xml:space="preserve"> de Oliveira Leite (</w:t>
      </w:r>
      <w:r w:rsidRPr="001E428D" w:rsidR="001E428D">
        <w:rPr>
          <w:rFonts w:ascii="Arial" w:hAnsi="Arial" w:cs="Arial"/>
          <w:b/>
          <w:bCs/>
          <w:sz w:val="24"/>
          <w:szCs w:val="24"/>
        </w:rPr>
        <w:t>Tucura</w:t>
      </w:r>
      <w:r w:rsidRPr="001E428D" w:rsidR="001E428D">
        <w:rPr>
          <w:rFonts w:ascii="Arial" w:hAnsi="Arial" w:cs="Arial"/>
          <w:b/>
          <w:bCs/>
          <w:sz w:val="24"/>
          <w:szCs w:val="24"/>
        </w:rPr>
        <w:t>) e Vereadora Terezinha da Silva Oliveira (</w:t>
      </w:r>
      <w:r w:rsidRPr="001E428D" w:rsidR="001E428D">
        <w:rPr>
          <w:rFonts w:ascii="Arial" w:hAnsi="Arial" w:cs="Arial"/>
          <w:b/>
          <w:bCs/>
          <w:sz w:val="24"/>
          <w:szCs w:val="24"/>
        </w:rPr>
        <w:t>Novacoop</w:t>
      </w:r>
      <w:r w:rsidRPr="001E428D" w:rsidR="001E428D">
        <w:rPr>
          <w:rFonts w:ascii="Arial" w:hAnsi="Arial" w:cs="Arial"/>
          <w:b/>
          <w:bCs/>
          <w:sz w:val="24"/>
          <w:szCs w:val="24"/>
        </w:rPr>
        <w:t>), pelo recebimento do Prêmio Excelência Educacional concedido pelo Governo do Estado de São Paulo</w:t>
      </w:r>
      <w:r w:rsidRPr="00B45F4E" w:rsidR="00B45F4E">
        <w:rPr>
          <w:rFonts w:ascii="Arial" w:hAnsi="Arial" w:cs="Arial"/>
          <w:b/>
          <w:color w:val="000000" w:themeColor="text1"/>
          <w:sz w:val="24"/>
          <w:szCs w:val="24"/>
          <w:shd w:val="clear" w:color="auto" w:fill="F9F9F9"/>
        </w:rPr>
        <w:t>.</w:t>
      </w:r>
    </w:p>
    <w:p w:rsidR="00514C9E" w:rsidP="000C1CD6">
      <w:pPr>
        <w:overflowPunct w:val="0"/>
        <w:spacing w:line="360" w:lineRule="auto"/>
        <w:jc w:val="center"/>
        <w:rPr>
          <w:rFonts w:ascii="Arial" w:hAnsi="Arial" w:cs="Arial"/>
          <w:sz w:val="24"/>
          <w:szCs w:val="24"/>
        </w:rPr>
      </w:pPr>
    </w:p>
    <w:p w:rsidR="0071778A" w:rsidRPr="002D1A83" w:rsidP="000C1CD6">
      <w:pPr>
        <w:overflowPunct w:val="0"/>
        <w:spacing w:line="360" w:lineRule="auto"/>
        <w:jc w:val="center"/>
        <w:rPr>
          <w:rFonts w:ascii="Arial" w:hAnsi="Arial" w:cs="Arial"/>
          <w:color w:val="7030A0"/>
          <w:sz w:val="24"/>
          <w:szCs w:val="24"/>
        </w:rPr>
      </w:pPr>
      <w:r w:rsidRPr="00E64070">
        <w:rPr>
          <w:rFonts w:ascii="Arial" w:hAnsi="Arial" w:cs="Arial"/>
          <w:sz w:val="24"/>
          <w:szCs w:val="24"/>
        </w:rPr>
        <w:t xml:space="preserve">Sala das Sessões </w:t>
      </w:r>
      <w:r w:rsidRPr="00E64070" w:rsidR="00590134">
        <w:rPr>
          <w:rFonts w:ascii="Arial" w:hAnsi="Arial" w:cs="Arial"/>
          <w:sz w:val="24"/>
          <w:szCs w:val="24"/>
        </w:rPr>
        <w:t xml:space="preserve">“Vereador Santo </w:t>
      </w:r>
      <w:r w:rsidRPr="00E64070" w:rsidR="00590134">
        <w:rPr>
          <w:rFonts w:ascii="Arial" w:hAnsi="Arial" w:cs="Arial"/>
          <w:sz w:val="24"/>
          <w:szCs w:val="24"/>
        </w:rPr>
        <w:t>Rótolli</w:t>
      </w:r>
      <w:r w:rsidRPr="00E64070" w:rsidR="00E64070">
        <w:rPr>
          <w:rFonts w:ascii="Arial" w:hAnsi="Arial" w:cs="Arial"/>
          <w:sz w:val="24"/>
          <w:szCs w:val="24"/>
        </w:rPr>
        <w:t xml:space="preserve">” aos </w:t>
      </w:r>
      <w:r w:rsidR="00635146">
        <w:rPr>
          <w:rFonts w:ascii="Arial" w:hAnsi="Arial" w:cs="Arial"/>
          <w:sz w:val="24"/>
          <w:szCs w:val="24"/>
        </w:rPr>
        <w:t>2</w:t>
      </w:r>
      <w:r w:rsidR="00BF74EF">
        <w:rPr>
          <w:rFonts w:ascii="Arial" w:hAnsi="Arial" w:cs="Arial"/>
          <w:sz w:val="24"/>
          <w:szCs w:val="24"/>
        </w:rPr>
        <w:t>6</w:t>
      </w:r>
      <w:r w:rsidRPr="00E64070" w:rsidR="00590134">
        <w:rPr>
          <w:rFonts w:ascii="Arial" w:hAnsi="Arial" w:cs="Arial"/>
          <w:sz w:val="24"/>
          <w:szCs w:val="24"/>
        </w:rPr>
        <w:t xml:space="preserve"> de </w:t>
      </w:r>
      <w:r w:rsidR="00AE3047">
        <w:rPr>
          <w:rFonts w:ascii="Arial" w:hAnsi="Arial" w:cs="Arial"/>
          <w:sz w:val="24"/>
          <w:szCs w:val="24"/>
        </w:rPr>
        <w:t>m</w:t>
      </w:r>
      <w:r w:rsidR="009F3FC7">
        <w:rPr>
          <w:rFonts w:ascii="Arial" w:hAnsi="Arial" w:cs="Arial"/>
          <w:sz w:val="24"/>
          <w:szCs w:val="24"/>
        </w:rPr>
        <w:t>arço</w:t>
      </w:r>
      <w:r w:rsidR="00185008">
        <w:rPr>
          <w:rFonts w:ascii="Arial" w:hAnsi="Arial" w:cs="Arial"/>
          <w:sz w:val="24"/>
          <w:szCs w:val="24"/>
        </w:rPr>
        <w:t xml:space="preserve"> </w:t>
      </w:r>
      <w:r w:rsidRPr="00E64070">
        <w:rPr>
          <w:rFonts w:ascii="Arial" w:hAnsi="Arial" w:cs="Arial"/>
          <w:sz w:val="24"/>
          <w:szCs w:val="24"/>
        </w:rPr>
        <w:t>de 202</w:t>
      </w:r>
      <w:r w:rsidR="009B0BD4">
        <w:rPr>
          <w:rFonts w:ascii="Arial" w:hAnsi="Arial" w:cs="Arial"/>
          <w:sz w:val="24"/>
          <w:szCs w:val="24"/>
        </w:rPr>
        <w:t>6</w:t>
      </w:r>
      <w:r w:rsidRPr="00E64070">
        <w:rPr>
          <w:rFonts w:ascii="Arial" w:hAnsi="Arial" w:cs="Arial"/>
          <w:sz w:val="24"/>
          <w:szCs w:val="24"/>
        </w:rPr>
        <w:t>.</w:t>
      </w:r>
    </w:p>
    <w:p w:rsidR="003E7879">
      <w:pPr>
        <w:overflowPunct w:val="0"/>
        <w:spacing w:line="360" w:lineRule="auto"/>
        <w:jc w:val="both"/>
        <w:rPr>
          <w:rFonts w:ascii="Arial" w:hAnsi="Arial" w:cs="Arial"/>
          <w:color w:val="7030A0"/>
          <w:sz w:val="24"/>
          <w:szCs w:val="24"/>
        </w:rPr>
      </w:pPr>
    </w:p>
    <w:p w:rsidR="001E428D" w:rsidRPr="002D1A83">
      <w:pPr>
        <w:overflowPunct w:val="0"/>
        <w:spacing w:line="360" w:lineRule="auto"/>
        <w:jc w:val="both"/>
        <w:rPr>
          <w:rFonts w:ascii="Arial" w:hAnsi="Arial" w:cs="Arial"/>
          <w:color w:val="7030A0"/>
          <w:sz w:val="24"/>
          <w:szCs w:val="24"/>
        </w:rPr>
      </w:pPr>
    </w:p>
    <w:p w:rsidR="0071778A" w:rsidRPr="002D1A83">
      <w:pPr>
        <w:overflowPunct w:val="0"/>
        <w:spacing w:line="360" w:lineRule="auto"/>
        <w:jc w:val="both"/>
        <w:rPr>
          <w:rFonts w:ascii="Arial" w:hAnsi="Arial" w:cs="Arial"/>
          <w:color w:val="7030A0"/>
          <w:sz w:val="24"/>
          <w:szCs w:val="24"/>
        </w:rPr>
      </w:pPr>
    </w:p>
    <w:p w:rsidR="0071778A" w:rsidRPr="00E64070" w:rsidP="002D1A83">
      <w:pPr>
        <w:spacing w:line="360" w:lineRule="auto"/>
        <w:jc w:val="center"/>
      </w:pPr>
      <w:r w:rsidRPr="00E64070">
        <w:rPr>
          <w:rFonts w:ascii="Arial" w:hAnsi="Arial" w:cs="Arial"/>
          <w:b/>
          <w:sz w:val="24"/>
          <w:szCs w:val="24"/>
        </w:rPr>
        <w:t>VEREADOR ALEXANDRE CINTRA</w:t>
      </w:r>
    </w:p>
    <w:p w:rsidR="00B45F4E" w:rsidRPr="00F9354C" w:rsidP="00F9354C">
      <w:pPr>
        <w:spacing w:line="360" w:lineRule="auto"/>
        <w:jc w:val="center"/>
      </w:pPr>
      <w:r w:rsidRPr="00E64070">
        <w:rPr>
          <w:rFonts w:ascii="Arial" w:hAnsi="Arial" w:cs="Arial"/>
          <w:b/>
          <w:i/>
          <w:iCs/>
          <w:sz w:val="24"/>
          <w:szCs w:val="24"/>
        </w:rPr>
        <w:t>“</w:t>
      </w:r>
      <w:r w:rsidR="003A1A0B">
        <w:rPr>
          <w:rFonts w:ascii="Arial" w:hAnsi="Arial" w:cs="Arial"/>
          <w:b/>
          <w:i/>
          <w:iCs/>
          <w:sz w:val="24"/>
          <w:szCs w:val="24"/>
        </w:rPr>
        <w:t>Federação</w:t>
      </w:r>
      <w:r w:rsidRPr="00E60FFB" w:rsidR="003A1A0B">
        <w:rPr>
          <w:rFonts w:ascii="Arial" w:hAnsi="Arial" w:cs="Arial"/>
          <w:b/>
          <w:i/>
          <w:iCs/>
          <w:sz w:val="24"/>
          <w:szCs w:val="24"/>
        </w:rPr>
        <w:t xml:space="preserve"> PSDB</w:t>
      </w:r>
      <w:r w:rsidR="003A1A0B">
        <w:rPr>
          <w:rFonts w:ascii="Arial" w:hAnsi="Arial" w:cs="Arial"/>
          <w:b/>
          <w:i/>
          <w:iCs/>
          <w:sz w:val="24"/>
          <w:szCs w:val="24"/>
        </w:rPr>
        <w:t>/CIDADANIA</w:t>
      </w:r>
      <w:r w:rsidRPr="00E64070">
        <w:rPr>
          <w:rFonts w:ascii="Arial" w:hAnsi="Arial" w:cs="Arial"/>
          <w:b/>
          <w:i/>
          <w:iCs/>
          <w:sz w:val="24"/>
          <w:szCs w:val="24"/>
        </w:rPr>
        <w:t>”</w:t>
      </w:r>
      <w:bookmarkStart w:id="0" w:name="_GoBack"/>
      <w:bookmarkEnd w:id="0"/>
    </w:p>
    <w:p w:rsidR="00BF74EF" w:rsidP="001371DB">
      <w:pPr>
        <w:spacing w:line="360" w:lineRule="auto"/>
        <w:rPr>
          <w:rFonts w:ascii="Arial" w:hAnsi="Arial" w:cs="Arial"/>
          <w:b/>
          <w:iCs/>
          <w:sz w:val="24"/>
          <w:szCs w:val="24"/>
        </w:rPr>
      </w:pPr>
    </w:p>
    <w:p w:rsidR="005A64C3" w:rsidP="001371DB">
      <w:pPr>
        <w:spacing w:line="360" w:lineRule="auto"/>
        <w:rPr>
          <w:rFonts w:ascii="Arial" w:hAnsi="Arial" w:cs="Arial"/>
          <w:b/>
          <w:iCs/>
          <w:sz w:val="24"/>
          <w:szCs w:val="24"/>
        </w:rPr>
      </w:pPr>
      <w:r w:rsidRPr="001371DB">
        <w:rPr>
          <w:rFonts w:ascii="Arial" w:hAnsi="Arial" w:cs="Arial"/>
          <w:b/>
          <w:iCs/>
          <w:sz w:val="24"/>
          <w:szCs w:val="24"/>
        </w:rPr>
        <w:t>Justificação</w:t>
      </w:r>
    </w:p>
    <w:p w:rsidR="00BF74EF" w:rsidP="001371DB">
      <w:pPr>
        <w:spacing w:line="360" w:lineRule="auto"/>
        <w:rPr>
          <w:rFonts w:ascii="Arial" w:hAnsi="Arial" w:cs="Arial"/>
          <w:b/>
          <w:iCs/>
          <w:sz w:val="24"/>
          <w:szCs w:val="24"/>
        </w:rPr>
      </w:pPr>
    </w:p>
    <w:p w:rsidR="001E428D" w:rsidRPr="001E428D" w:rsidP="001E428D">
      <w:pPr>
        <w:spacing w:line="360" w:lineRule="auto"/>
        <w:ind w:firstLine="708"/>
        <w:jc w:val="both"/>
        <w:rPr>
          <w:rFonts w:ascii="Arial" w:hAnsi="Arial" w:cs="Arial"/>
          <w:sz w:val="24"/>
          <w:szCs w:val="24"/>
        </w:rPr>
      </w:pPr>
      <w:r w:rsidRPr="001E428D">
        <w:rPr>
          <w:rFonts w:ascii="Arial" w:hAnsi="Arial" w:cs="Arial"/>
          <w:sz w:val="24"/>
          <w:szCs w:val="24"/>
        </w:rPr>
        <w:t>A presente Moção tem por objetivo parabenizar as Escolas Municipais de Educação Básica (</w:t>
      </w:r>
      <w:r w:rsidRPr="001E428D">
        <w:rPr>
          <w:rFonts w:ascii="Arial" w:hAnsi="Arial" w:cs="Arial"/>
          <w:sz w:val="24"/>
          <w:szCs w:val="24"/>
        </w:rPr>
        <w:t>EMEBs</w:t>
      </w:r>
      <w:r w:rsidRPr="001E428D">
        <w:rPr>
          <w:rFonts w:ascii="Arial" w:hAnsi="Arial" w:cs="Arial"/>
          <w:sz w:val="24"/>
          <w:szCs w:val="24"/>
        </w:rPr>
        <w:t>) de Mogi Mirim pelo destaque no Prêmio Excelência Educacional, concedido pelo Governo do Estado de São Paulo, por meio do programa Alfabetiza Juntos SP.</w:t>
      </w:r>
    </w:p>
    <w:p w:rsidR="001E428D" w:rsidRPr="001E428D" w:rsidP="001E428D">
      <w:pPr>
        <w:spacing w:line="360" w:lineRule="auto"/>
        <w:ind w:firstLine="708"/>
        <w:jc w:val="both"/>
        <w:rPr>
          <w:rFonts w:ascii="Arial" w:hAnsi="Arial" w:cs="Arial"/>
          <w:sz w:val="24"/>
          <w:szCs w:val="24"/>
        </w:rPr>
      </w:pPr>
      <w:r w:rsidRPr="001E428D">
        <w:rPr>
          <w:rFonts w:ascii="Arial" w:hAnsi="Arial" w:cs="Arial"/>
          <w:sz w:val="24"/>
          <w:szCs w:val="24"/>
        </w:rPr>
        <w:t>A premiação reconhece o desempenho das unidades escolares que alcançaram ou superaram as metas estabelecidas no Índice de Excelência Educacional 2025, com base nos resultados obtidos pelos alunos nos anos iniciais do Ensino Fundamental, especialmente nas áreas de Língua Portuguesa e Matemática.</w:t>
      </w:r>
    </w:p>
    <w:p w:rsidR="001E428D" w:rsidRPr="001E428D" w:rsidP="001E428D">
      <w:pPr>
        <w:spacing w:line="360" w:lineRule="auto"/>
        <w:ind w:firstLine="708"/>
        <w:jc w:val="both"/>
        <w:rPr>
          <w:rFonts w:ascii="Arial" w:hAnsi="Arial" w:cs="Arial"/>
          <w:sz w:val="24"/>
          <w:szCs w:val="24"/>
        </w:rPr>
      </w:pPr>
      <w:r w:rsidRPr="001E428D">
        <w:rPr>
          <w:rFonts w:ascii="Arial" w:hAnsi="Arial" w:cs="Arial"/>
          <w:sz w:val="24"/>
          <w:szCs w:val="24"/>
        </w:rPr>
        <w:t>Tal conquista evidencia o comprometimento das equipes gestoras, professores e servidores da educação com a qualidade do ensino e com a aprendizagem efetiva dos estudantes.</w:t>
      </w:r>
    </w:p>
    <w:p w:rsidR="001E428D" w:rsidRPr="001E428D" w:rsidP="001E428D">
      <w:pPr>
        <w:spacing w:line="360" w:lineRule="auto"/>
        <w:ind w:firstLine="708"/>
        <w:jc w:val="both"/>
        <w:rPr>
          <w:rFonts w:ascii="Arial" w:hAnsi="Arial" w:cs="Arial"/>
          <w:sz w:val="24"/>
          <w:szCs w:val="24"/>
        </w:rPr>
      </w:pPr>
      <w:r w:rsidRPr="001E428D">
        <w:rPr>
          <w:rFonts w:ascii="Arial" w:hAnsi="Arial" w:cs="Arial"/>
          <w:sz w:val="24"/>
          <w:szCs w:val="24"/>
        </w:rPr>
        <w:t>Ressalta-se, ainda, o trabalho contínuo e dedicado da Secretaria Municipal de Educação, que tem promovido ações estratégicas para o fortalecimento da alfabetização e o desenvolvimento educacional no município.</w:t>
      </w:r>
    </w:p>
    <w:p w:rsidR="001E428D" w:rsidRPr="001E428D" w:rsidP="001E428D">
      <w:pPr>
        <w:spacing w:line="360" w:lineRule="auto"/>
        <w:ind w:firstLine="708"/>
        <w:jc w:val="both"/>
        <w:rPr>
          <w:rFonts w:ascii="Arial" w:hAnsi="Arial" w:cs="Arial"/>
          <w:sz w:val="24"/>
          <w:szCs w:val="24"/>
        </w:rPr>
      </w:pPr>
      <w:r w:rsidRPr="001E428D">
        <w:rPr>
          <w:rFonts w:ascii="Arial" w:hAnsi="Arial" w:cs="Arial"/>
          <w:sz w:val="24"/>
          <w:szCs w:val="24"/>
        </w:rPr>
        <w:t>Importante destacar que grande parte das escolas premiadas já recebeu este reconhecimento em edições anteriores, reforçando a consistência e a excelência do ensino ofertado.</w:t>
      </w:r>
    </w:p>
    <w:p w:rsidR="001E428D" w:rsidRPr="001E428D" w:rsidP="001E428D">
      <w:pPr>
        <w:spacing w:line="360" w:lineRule="auto"/>
        <w:ind w:firstLine="708"/>
        <w:jc w:val="both"/>
        <w:rPr>
          <w:rFonts w:ascii="Arial" w:hAnsi="Arial" w:cs="Arial"/>
          <w:sz w:val="24"/>
          <w:szCs w:val="24"/>
        </w:rPr>
      </w:pPr>
      <w:r w:rsidRPr="001E428D">
        <w:rPr>
          <w:rFonts w:ascii="Arial" w:hAnsi="Arial" w:cs="Arial"/>
          <w:sz w:val="24"/>
          <w:szCs w:val="24"/>
        </w:rPr>
        <w:t>Dessa forma, esta homenagem reconhece o esforço coletivo de toda a comunidade escolar, que contribui significativamente para o futuro das crianças e para o desenvolvimento de Mogi Mirim.</w:t>
      </w:r>
    </w:p>
    <w:p w:rsidR="005A64C3" w:rsidRPr="005A64C3" w:rsidP="005A64C3">
      <w:pPr>
        <w:spacing w:line="360" w:lineRule="auto"/>
        <w:ind w:firstLine="708"/>
        <w:jc w:val="both"/>
        <w:rPr>
          <w:rFonts w:ascii="Arial" w:hAnsi="Arial" w:cs="Arial"/>
          <w:iCs/>
          <w:sz w:val="24"/>
          <w:szCs w:val="24"/>
        </w:rPr>
      </w:pPr>
    </w:p>
    <w:sectPr>
      <w:headerReference w:type="even" r:id="rId5"/>
      <w:headerReference w:type="default" r:id="rId6"/>
      <w:footerReference w:type="default" r:id="rId7"/>
      <w:headerReference w:type="first" r:id="rId8"/>
      <w:pgSz w:w="11906" w:h="16838"/>
      <w:pgMar w:top="2268" w:right="1321" w:bottom="1985" w:left="1418" w:header="720" w:footer="1036" w:gutter="0"/>
      <w:pgNumType w:start="1"/>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2018">
    <w:pPr>
      <w:pStyle w:val="Footer"/>
      <w:rPr>
        <w:rFonts w:ascii="Bookman Old Style" w:hAnsi="Bookman Old Style"/>
        <w:b/>
        <w:sz w:val="18"/>
      </w:rPr>
    </w:pPr>
    <w:r>
      <w:rPr>
        <w:rFonts w:ascii="Bookman Old Style" w:hAnsi="Bookman Old Style"/>
        <w:b/>
        <w:sz w:val="18"/>
      </w:rPr>
      <w:tab/>
      <w:t>Plenário: Rua Dr. José Alves, 129 – Centro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2018">
    <w:pPr>
      <w:pStyle w:val="Header"/>
      <w:ind w:right="360"/>
    </w:pPr>
    <w:r>
      <w:rPr>
        <w:noProof/>
      </w:rPr>
      <mc:AlternateContent>
        <mc:Choice Requires="wps">
          <w:drawing>
            <wp:anchor distT="0" distB="0" distL="0" distR="0" simplePos="0" relativeHeight="251660288"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rsidR="00942018">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Quadro1" o:spid="_x0000_s2049" style="width:1.15pt;height:1.15pt;margin-top:0.05pt;margin-left:-50.05pt;mso-position-horizontal:right;mso-position-horizontal-relative:margin;mso-wrap-distance-bottom:0;mso-wrap-distance-left:0;mso-wrap-distance-right:0;mso-wrap-distance-top:0;mso-wrap-style:square;position:absolute;visibility:visible;v-text-anchor:top;z-index:-251655168" o:allowincell="f" filled="f" stroked="f">
              <v:textbox style="mso-fit-shape-to-text:t" inset="0,0,0,0">
                <w:txbxContent>
                  <w:p w:rsidR="00942018">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2018">
    <w:pPr>
      <w:pStyle w:val="Header"/>
      <w:tabs>
        <w:tab w:val="clear" w:pos="4419"/>
        <w:tab w:val="right" w:pos="7513"/>
        <w:tab w:val="clear" w:pos="8838"/>
      </w:tabs>
      <w:rPr>
        <w:rFonts w:ascii="Bookman Old Style" w:hAnsi="Bookman Old Style"/>
        <w:b/>
        <w:sz w:val="34"/>
      </w:rPr>
    </w:pPr>
    <w:r>
      <w:rPr>
        <w:rFonts w:ascii="Bookman Old Style" w:hAnsi="Bookman Old Style"/>
        <w:b/>
        <w:noProof/>
        <w:sz w:val="34"/>
      </w:rPr>
      <w:drawing>
        <wp:anchor distT="0" distB="0" distL="0" distR="0" simplePos="0" relativeHeight="251658240" behindDoc="1" locked="0" layoutInCell="0" allowOverlap="1">
          <wp:simplePos x="0" y="0"/>
          <wp:positionH relativeFrom="column">
            <wp:posOffset>-741680</wp:posOffset>
          </wp:positionH>
          <wp:positionV relativeFrom="paragraph">
            <wp:posOffset>-196850</wp:posOffset>
          </wp:positionV>
          <wp:extent cx="1377950" cy="966470"/>
          <wp:effectExtent l="0" t="0" r="0" b="0"/>
          <wp:wrapNone/>
          <wp:docPr id="28" name="Imagem 784746047"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784746047"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6470"/>
                  </a:xfrm>
                  <a:prstGeom prst="rect">
                    <a:avLst/>
                  </a:prstGeom>
                </pic:spPr>
              </pic:pic>
            </a:graphicData>
          </a:graphic>
        </wp:anchor>
      </w:drawing>
    </w:r>
    <w:r>
      <w:rPr>
        <w:rFonts w:ascii="Bookman Old Style" w:hAnsi="Bookman Old Style"/>
        <w:b/>
        <w:sz w:val="34"/>
      </w:rPr>
      <w:t xml:space="preserve">        </w:t>
    </w:r>
    <w:r>
      <w:rPr>
        <w:noProof/>
      </w:rPr>
      <mc:AlternateContent>
        <mc:Choice Requires="wps">
          <w:drawing>
            <wp:anchor distT="0" distB="0" distL="0" distR="0" simplePos="0" relativeHeight="251662336"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942018">
                          <w:pPr>
                            <w:pStyle w:val="Header"/>
                            <w:rPr>
                              <w:rStyle w:val="PageNumber"/>
                            </w:rPr>
                          </w:pPr>
                        </w:p>
                      </w:txbxContent>
                    </wps:txbx>
                    <wps:bodyPr lIns="0" tIns="0" rIns="0" bIns="0" anchor="t">
                      <a:spAutoFit/>
                    </wps:bodyPr>
                  </wps:wsp>
                </a:graphicData>
              </a:graphic>
            </wp:anchor>
          </w:drawing>
        </mc:Choice>
        <mc:Fallback>
          <w:pict>
            <v:rect id="Quadro2" o:spid="_x0000_s2050" style="width:1.15pt;height:11.45pt;margin-top:0.05pt;margin-left:-50.05pt;mso-position-horizontal:right;mso-position-horizontal-relative:margin;mso-wrap-distance-bottom:0;mso-wrap-distance-left:0;mso-wrap-distance-right:0;mso-wrap-distance-top:0;mso-wrap-style:square;position:absolute;visibility:visible;v-text-anchor:top;z-index:-251653120" o:allowincell="f" filled="f" stroked="f">
              <v:textbox style="mso-fit-shape-to-text:t" inset="0,0,0,0">
                <w:txbxContent>
                  <w:p w:rsidR="00942018">
                    <w:pPr>
                      <w:pStyle w:val="Header"/>
                      <w:rPr>
                        <w:rStyle w:val="PageNumber"/>
                      </w:rPr>
                    </w:pPr>
                  </w:p>
                </w:txbxContent>
              </v:textbox>
              <w10:wrap type="square"/>
            </v:rect>
          </w:pict>
        </mc:Fallback>
      </mc:AlternateContent>
    </w:r>
    <w:r>
      <w:rPr>
        <w:noProof/>
      </w:rPr>
      <mc:AlternateContent>
        <mc:Choice Requires="wps">
          <w:drawing>
            <wp:anchor distT="0" distB="0" distL="89535" distR="89535" simplePos="0" relativeHeight="251666432" behindDoc="1" locked="0" layoutInCell="0" allowOverlap="1">
              <wp:simplePos x="0" y="0"/>
              <wp:positionH relativeFrom="page">
                <wp:posOffset>358775</wp:posOffset>
              </wp:positionH>
              <wp:positionV relativeFrom="page">
                <wp:posOffset>635</wp:posOffset>
              </wp:positionV>
              <wp:extent cx="1141730" cy="1391285"/>
              <wp:effectExtent l="0" t="0" r="0" b="0"/>
              <wp:wrapSquare wrapText="bothSides"/>
              <wp:docPr id="6"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141730" cy="1391285"/>
                      </a:xfrm>
                      <a:prstGeom prst="rect">
                        <a:avLst/>
                      </a:prstGeom>
                      <a:noFill/>
                      <a:ln w="0">
                        <a:noFill/>
                      </a:ln>
                    </wps:spPr>
                    <wps:style>
                      <a:lnRef idx="0">
                        <a:scrgbClr r="0" g="0" b="0"/>
                      </a:lnRef>
                      <a:fillRef idx="0">
                        <a:scrgbClr r="0" g="0" b="0"/>
                      </a:fillRef>
                      <a:effectRef idx="0">
                        <a:scrgbClr r="0" g="0" b="0"/>
                      </a:effectRef>
                      <a:fontRef idx="minor"/>
                    </wps:style>
                    <wps:txbx>
                      <w:txbxContent>
                        <w:p w:rsidR="00942018">
                          <w:pPr>
                            <w:ind w:right="360"/>
                            <w:rPr>
                              <w:color w:val="000000"/>
                            </w:rPr>
                          </w:pPr>
                          <w:r>
                            <w:rPr>
                              <w:color w:val="000000"/>
                            </w:rPr>
                            <w:t xml:space="preserve">       </w:t>
                          </w:r>
                        </w:p>
                      </w:txbxContent>
                    </wps:txbx>
                    <wps:bodyPr lIns="0" tIns="0" rIns="0" bIns="0" anchor="t"/>
                  </wps:wsp>
                </a:graphicData>
              </a:graphic>
            </wp:anchor>
          </w:drawing>
        </mc:Choice>
        <mc:Fallback>
          <w:pict>
            <v:rect id="Quadro3" o:spid="_x0000_s2051" style="width:89.9pt;height:109.55pt;margin-top:0.05pt;margin-left:28.25pt;mso-position-horizontal-relative:page;mso-position-vertical-relative:page;mso-wrap-distance-bottom:0;mso-wrap-distance-left:7.05pt;mso-wrap-distance-right:7.05pt;mso-wrap-distance-top:0;mso-wrap-style:square;position:absolute;visibility:visible;v-text-anchor:top;z-index:-251649024" o:allowincell="f" filled="f" stroked="f">
              <v:textbox inset="0,0,0,0">
                <w:txbxContent>
                  <w:p w:rsidR="00942018">
                    <w:pPr>
                      <w:ind w:right="360"/>
                      <w:rPr>
                        <w:color w:val="000000"/>
                      </w:rPr>
                    </w:pPr>
                    <w:r>
                      <w:rPr>
                        <w:color w:val="000000"/>
                      </w:rPr>
                      <w:t xml:space="preserve">       </w:t>
                    </w:r>
                  </w:p>
                </w:txbxContent>
              </v:textbox>
              <w10:wrap type="square"/>
            </v:rect>
          </w:pict>
        </mc:Fallback>
      </mc:AlternateContent>
    </w:r>
    <w:r>
      <w:rPr>
        <w:rFonts w:ascii="Bookman Old Style" w:hAnsi="Bookman Old Style"/>
        <w:b/>
        <w:sz w:val="34"/>
      </w:rPr>
      <w:t>CÂMARA MUNICIPAL DE MOGI MIRIM</w:t>
    </w:r>
  </w:p>
  <w:p w:rsidR="00942018">
    <w:pPr>
      <w:pStyle w:val="Header"/>
      <w:tabs>
        <w:tab w:val="clear" w:pos="4419"/>
        <w:tab w:val="right" w:pos="7513"/>
        <w:tab w:val="clear" w:pos="8838"/>
      </w:tabs>
      <w:rPr>
        <w:rFonts w:ascii="Bookman Old Style" w:hAnsi="Bookman Old Style"/>
        <w:b/>
        <w:sz w:val="24"/>
      </w:rPr>
    </w:pPr>
    <w:r>
      <w:rPr>
        <w:rFonts w:ascii="Bookman Old Style" w:hAnsi="Bookman Old Style"/>
        <w:b/>
        <w:sz w:val="24"/>
      </w:rPr>
      <w:t xml:space="preserve">                                          Estado de São Paulo</w:t>
    </w:r>
  </w:p>
  <w:p w:rsidR="00942018">
    <w:pPr>
      <w:pStyle w:val="Header"/>
      <w:tabs>
        <w:tab w:val="clear" w:pos="4419"/>
        <w:tab w:val="right" w:pos="7513"/>
        <w:tab w:val="clear" w:pos="8838"/>
      </w:tabs>
      <w:rPr>
        <w:rFonts w:ascii="Bookman Old Style" w:hAnsi="Bookman Old Style"/>
      </w:rPr>
    </w:pPr>
    <w:r>
      <w:rPr>
        <w:rFonts w:ascii="Bookman Old Style" w:hAnsi="Bookman Old Style"/>
        <w:b/>
        <w:sz w:val="24"/>
      </w:rPr>
      <w:t xml:space="preserve">                        </w:t>
    </w:r>
  </w:p>
  <w:p w:rsidR="00942018">
    <w:pPr>
      <w:jc w:val="cent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2018">
    <w:pPr>
      <w:pStyle w:val="Header"/>
      <w:tabs>
        <w:tab w:val="clear" w:pos="4419"/>
        <w:tab w:val="right" w:pos="7513"/>
        <w:tab w:val="clear" w:pos="8838"/>
      </w:tabs>
      <w:rPr>
        <w:rFonts w:ascii="Bookman Old Style" w:hAnsi="Bookman Old Style"/>
        <w:b/>
        <w:sz w:val="34"/>
      </w:rPr>
    </w:pPr>
    <w:r>
      <w:rPr>
        <w:rFonts w:ascii="Bookman Old Style" w:hAnsi="Bookman Old Style"/>
        <w:b/>
        <w:noProof/>
        <w:sz w:val="34"/>
      </w:rPr>
      <w:drawing>
        <wp:anchor distT="0" distB="0" distL="0" distR="0" simplePos="0" relativeHeight="251659264" behindDoc="1" locked="0" layoutInCell="0" allowOverlap="1">
          <wp:simplePos x="0" y="0"/>
          <wp:positionH relativeFrom="column">
            <wp:posOffset>-741680</wp:posOffset>
          </wp:positionH>
          <wp:positionV relativeFrom="paragraph">
            <wp:posOffset>-196850</wp:posOffset>
          </wp:positionV>
          <wp:extent cx="1377950" cy="966470"/>
          <wp:effectExtent l="0" t="0" r="0" b="0"/>
          <wp:wrapNone/>
          <wp:docPr id="29" name="Imagem 784746047"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784746047"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6470"/>
                  </a:xfrm>
                  <a:prstGeom prst="rect">
                    <a:avLst/>
                  </a:prstGeom>
                </pic:spPr>
              </pic:pic>
            </a:graphicData>
          </a:graphic>
        </wp:anchor>
      </w:drawing>
    </w:r>
    <w:r>
      <w:rPr>
        <w:rFonts w:ascii="Bookman Old Style" w:hAnsi="Bookman Old Style"/>
        <w:b/>
        <w:sz w:val="34"/>
      </w:rPr>
      <w:t xml:space="preserve">        </w:t>
    </w:r>
    <w:r>
      <w:rPr>
        <w:noProof/>
      </w:rPr>
      <mc:AlternateContent>
        <mc:Choice Requires="wps">
          <w:drawing>
            <wp:anchor distT="0" distB="0" distL="0" distR="0" simplePos="0" relativeHeight="251664384"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9"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942018">
                          <w:pPr>
                            <w:pStyle w:val="Header"/>
                            <w:rPr>
                              <w:rStyle w:val="PageNumber"/>
                            </w:rPr>
                          </w:pPr>
                        </w:p>
                      </w:txbxContent>
                    </wps:txbx>
                    <wps:bodyPr lIns="0" tIns="0" rIns="0" bIns="0" anchor="t">
                      <a:spAutoFit/>
                    </wps:bodyPr>
                  </wps:wsp>
                </a:graphicData>
              </a:graphic>
            </wp:anchor>
          </w:drawing>
        </mc:Choice>
        <mc:Fallback>
          <w:pict>
            <v:rect id="_x0000_s2052" style="width:1.15pt;height:11.45pt;margin-top:0.05pt;margin-left:-50.05pt;mso-position-horizontal:right;mso-position-horizontal-relative:margin;mso-wrap-distance-bottom:0;mso-wrap-distance-left:0;mso-wrap-distance-right:0;mso-wrap-distance-top:0;mso-wrap-style:square;position:absolute;visibility:visible;v-text-anchor:top;z-index:-251651072" o:allowincell="f" filled="f" stroked="f">
              <v:textbox style="mso-fit-shape-to-text:t" inset="0,0,0,0">
                <w:txbxContent>
                  <w:p w:rsidR="00942018">
                    <w:pPr>
                      <w:pStyle w:val="Header"/>
                      <w:rPr>
                        <w:rStyle w:val="PageNumber"/>
                      </w:rPr>
                    </w:pPr>
                  </w:p>
                </w:txbxContent>
              </v:textbox>
              <w10:wrap type="square"/>
            </v:rect>
          </w:pict>
        </mc:Fallback>
      </mc:AlternateContent>
    </w:r>
    <w:r>
      <w:rPr>
        <w:noProof/>
      </w:rPr>
      <mc:AlternateContent>
        <mc:Choice Requires="wps">
          <w:drawing>
            <wp:anchor distT="0" distB="0" distL="89535" distR="89535" simplePos="0" relativeHeight="251668480" behindDoc="1" locked="0" layoutInCell="0" allowOverlap="1">
              <wp:simplePos x="0" y="0"/>
              <wp:positionH relativeFrom="page">
                <wp:posOffset>358775</wp:posOffset>
              </wp:positionH>
              <wp:positionV relativeFrom="page">
                <wp:posOffset>635</wp:posOffset>
              </wp:positionV>
              <wp:extent cx="1141730" cy="1391285"/>
              <wp:effectExtent l="0" t="0" r="0" b="0"/>
              <wp:wrapSquare wrapText="bothSides"/>
              <wp:docPr id="11"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141730" cy="1391285"/>
                      </a:xfrm>
                      <a:prstGeom prst="rect">
                        <a:avLst/>
                      </a:prstGeom>
                      <a:noFill/>
                      <a:ln w="0">
                        <a:noFill/>
                      </a:ln>
                    </wps:spPr>
                    <wps:style>
                      <a:lnRef idx="0">
                        <a:scrgbClr r="0" g="0" b="0"/>
                      </a:lnRef>
                      <a:fillRef idx="0">
                        <a:scrgbClr r="0" g="0" b="0"/>
                      </a:fillRef>
                      <a:effectRef idx="0">
                        <a:scrgbClr r="0" g="0" b="0"/>
                      </a:effectRef>
                      <a:fontRef idx="minor"/>
                    </wps:style>
                    <wps:txbx>
                      <w:txbxContent>
                        <w:p w:rsidR="00942018">
                          <w:pPr>
                            <w:ind w:right="360"/>
                            <w:rPr>
                              <w:color w:val="000000"/>
                            </w:rPr>
                          </w:pPr>
                          <w:r>
                            <w:rPr>
                              <w:color w:val="000000"/>
                            </w:rPr>
                            <w:t xml:space="preserve">       </w:t>
                          </w:r>
                        </w:p>
                      </w:txbxContent>
                    </wps:txbx>
                    <wps:bodyPr lIns="0" tIns="0" rIns="0" bIns="0" anchor="t"/>
                  </wps:wsp>
                </a:graphicData>
              </a:graphic>
            </wp:anchor>
          </w:drawing>
        </mc:Choice>
        <mc:Fallback>
          <w:pict>
            <v:rect id="_x0000_s2053" style="width:89.9pt;height:109.55pt;margin-top:0.05pt;margin-left:28.25pt;mso-position-horizontal-relative:page;mso-position-vertical-relative:page;mso-wrap-distance-bottom:0;mso-wrap-distance-left:7.05pt;mso-wrap-distance-right:7.05pt;mso-wrap-distance-top:0;mso-wrap-style:square;position:absolute;visibility:visible;v-text-anchor:top;z-index:-251646976" o:allowincell="f" filled="f" stroked="f">
              <v:textbox inset="0,0,0,0">
                <w:txbxContent>
                  <w:p w:rsidR="00942018">
                    <w:pPr>
                      <w:ind w:right="360"/>
                      <w:rPr>
                        <w:color w:val="000000"/>
                      </w:rPr>
                    </w:pPr>
                    <w:r>
                      <w:rPr>
                        <w:color w:val="000000"/>
                      </w:rPr>
                      <w:t xml:space="preserve">       </w:t>
                    </w:r>
                  </w:p>
                </w:txbxContent>
              </v:textbox>
              <w10:wrap type="square"/>
            </v:rect>
          </w:pict>
        </mc:Fallback>
      </mc:AlternateContent>
    </w:r>
    <w:r>
      <w:rPr>
        <w:rFonts w:ascii="Bookman Old Style" w:hAnsi="Bookman Old Style"/>
        <w:b/>
        <w:sz w:val="34"/>
      </w:rPr>
      <w:t>CÂMARA MUNICIPAL DE MOGI MIRIM</w:t>
    </w:r>
  </w:p>
  <w:p w:rsidR="00942018">
    <w:pPr>
      <w:pStyle w:val="Header"/>
      <w:tabs>
        <w:tab w:val="clear" w:pos="4419"/>
        <w:tab w:val="right" w:pos="7513"/>
        <w:tab w:val="clear" w:pos="8838"/>
      </w:tabs>
      <w:rPr>
        <w:rFonts w:ascii="Bookman Old Style" w:hAnsi="Bookman Old Style"/>
        <w:b/>
        <w:sz w:val="24"/>
      </w:rPr>
    </w:pPr>
    <w:r>
      <w:rPr>
        <w:rFonts w:ascii="Bookman Old Style" w:hAnsi="Bookman Old Style"/>
        <w:b/>
        <w:sz w:val="24"/>
      </w:rPr>
      <w:t xml:space="preserve">                                          Estado de São Paulo</w:t>
    </w:r>
  </w:p>
  <w:p w:rsidR="00942018">
    <w:pPr>
      <w:pStyle w:val="Header"/>
      <w:tabs>
        <w:tab w:val="clear" w:pos="4419"/>
        <w:tab w:val="right" w:pos="7513"/>
        <w:tab w:val="clear" w:pos="8838"/>
      </w:tabs>
      <w:rPr>
        <w:rFonts w:ascii="Bookman Old Style" w:hAnsi="Bookman Old Style"/>
      </w:rPr>
    </w:pPr>
    <w:r>
      <w:rPr>
        <w:rFonts w:ascii="Bookman Old Style" w:hAnsi="Bookman Old Style"/>
        <w:b/>
        <w:sz w:val="24"/>
      </w:rPr>
      <w:t xml:space="preserve">                        </w:t>
    </w:r>
  </w:p>
  <w:p w:rsidR="00942018">
    <w:pPr>
      <w:jc w:val="cent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78A"/>
    <w:rsid w:val="000056BE"/>
    <w:rsid w:val="000059CB"/>
    <w:rsid w:val="00012CFB"/>
    <w:rsid w:val="000274B4"/>
    <w:rsid w:val="00034611"/>
    <w:rsid w:val="00043D89"/>
    <w:rsid w:val="00044E48"/>
    <w:rsid w:val="00047CED"/>
    <w:rsid w:val="00062418"/>
    <w:rsid w:val="00067C49"/>
    <w:rsid w:val="00090083"/>
    <w:rsid w:val="00094347"/>
    <w:rsid w:val="000A2E1F"/>
    <w:rsid w:val="000B1E4C"/>
    <w:rsid w:val="000C1CD6"/>
    <w:rsid w:val="000D007E"/>
    <w:rsid w:val="000E256C"/>
    <w:rsid w:val="001122D3"/>
    <w:rsid w:val="0011272D"/>
    <w:rsid w:val="001134CD"/>
    <w:rsid w:val="00116596"/>
    <w:rsid w:val="001178F4"/>
    <w:rsid w:val="0012118F"/>
    <w:rsid w:val="001236AD"/>
    <w:rsid w:val="001243AC"/>
    <w:rsid w:val="001371DB"/>
    <w:rsid w:val="001412FC"/>
    <w:rsid w:val="00164FF9"/>
    <w:rsid w:val="00174F29"/>
    <w:rsid w:val="001837E0"/>
    <w:rsid w:val="00185008"/>
    <w:rsid w:val="00191147"/>
    <w:rsid w:val="001917BD"/>
    <w:rsid w:val="001A4076"/>
    <w:rsid w:val="001C32AF"/>
    <w:rsid w:val="001C3F87"/>
    <w:rsid w:val="001C686A"/>
    <w:rsid w:val="001E21F4"/>
    <w:rsid w:val="001E428D"/>
    <w:rsid w:val="001E7B34"/>
    <w:rsid w:val="002028B3"/>
    <w:rsid w:val="00207AE3"/>
    <w:rsid w:val="00214C97"/>
    <w:rsid w:val="00224385"/>
    <w:rsid w:val="002316C2"/>
    <w:rsid w:val="0026081F"/>
    <w:rsid w:val="00264FA0"/>
    <w:rsid w:val="00267F49"/>
    <w:rsid w:val="00272398"/>
    <w:rsid w:val="00274027"/>
    <w:rsid w:val="00294D64"/>
    <w:rsid w:val="00297F5E"/>
    <w:rsid w:val="002B0032"/>
    <w:rsid w:val="002B22D8"/>
    <w:rsid w:val="002B548B"/>
    <w:rsid w:val="002B681A"/>
    <w:rsid w:val="002B7807"/>
    <w:rsid w:val="002C24E6"/>
    <w:rsid w:val="002D03C3"/>
    <w:rsid w:val="002D1A83"/>
    <w:rsid w:val="002D2286"/>
    <w:rsid w:val="002D55AF"/>
    <w:rsid w:val="002D7E98"/>
    <w:rsid w:val="002E213E"/>
    <w:rsid w:val="002F6B79"/>
    <w:rsid w:val="00302326"/>
    <w:rsid w:val="00314438"/>
    <w:rsid w:val="003148D1"/>
    <w:rsid w:val="00317A7A"/>
    <w:rsid w:val="00335182"/>
    <w:rsid w:val="0034226F"/>
    <w:rsid w:val="00347FAD"/>
    <w:rsid w:val="00364ED4"/>
    <w:rsid w:val="00392D06"/>
    <w:rsid w:val="00397F30"/>
    <w:rsid w:val="003A1A0B"/>
    <w:rsid w:val="003A5253"/>
    <w:rsid w:val="003C5232"/>
    <w:rsid w:val="003E4002"/>
    <w:rsid w:val="003E6224"/>
    <w:rsid w:val="003E7879"/>
    <w:rsid w:val="004004CC"/>
    <w:rsid w:val="00422D29"/>
    <w:rsid w:val="0044158D"/>
    <w:rsid w:val="004421F7"/>
    <w:rsid w:val="00442368"/>
    <w:rsid w:val="00445EBD"/>
    <w:rsid w:val="0049236F"/>
    <w:rsid w:val="004A3818"/>
    <w:rsid w:val="004A3F8C"/>
    <w:rsid w:val="004D0635"/>
    <w:rsid w:val="004D6D6E"/>
    <w:rsid w:val="004E0661"/>
    <w:rsid w:val="00513429"/>
    <w:rsid w:val="00514C9E"/>
    <w:rsid w:val="00515881"/>
    <w:rsid w:val="0053258B"/>
    <w:rsid w:val="0053639E"/>
    <w:rsid w:val="00543EE5"/>
    <w:rsid w:val="00552CA2"/>
    <w:rsid w:val="00556C17"/>
    <w:rsid w:val="00570BDD"/>
    <w:rsid w:val="00580326"/>
    <w:rsid w:val="00582D14"/>
    <w:rsid w:val="00590134"/>
    <w:rsid w:val="005A046C"/>
    <w:rsid w:val="005A12E1"/>
    <w:rsid w:val="005A64C3"/>
    <w:rsid w:val="005C14DB"/>
    <w:rsid w:val="005C5205"/>
    <w:rsid w:val="005E0D8A"/>
    <w:rsid w:val="005E2D9E"/>
    <w:rsid w:val="005F68FF"/>
    <w:rsid w:val="005F75DD"/>
    <w:rsid w:val="00634F4E"/>
    <w:rsid w:val="00635146"/>
    <w:rsid w:val="00635E98"/>
    <w:rsid w:val="00636979"/>
    <w:rsid w:val="00644430"/>
    <w:rsid w:val="00671EDC"/>
    <w:rsid w:val="00676D6B"/>
    <w:rsid w:val="00681164"/>
    <w:rsid w:val="00687620"/>
    <w:rsid w:val="006A5E37"/>
    <w:rsid w:val="006A6A90"/>
    <w:rsid w:val="006C1B15"/>
    <w:rsid w:val="006D5BF4"/>
    <w:rsid w:val="006D6342"/>
    <w:rsid w:val="006F04D8"/>
    <w:rsid w:val="006F139D"/>
    <w:rsid w:val="006F5FBB"/>
    <w:rsid w:val="0071778A"/>
    <w:rsid w:val="00720F92"/>
    <w:rsid w:val="00743EBE"/>
    <w:rsid w:val="00750F97"/>
    <w:rsid w:val="00767205"/>
    <w:rsid w:val="00773A11"/>
    <w:rsid w:val="00777390"/>
    <w:rsid w:val="007A64E3"/>
    <w:rsid w:val="007B7C39"/>
    <w:rsid w:val="007C0096"/>
    <w:rsid w:val="007C1428"/>
    <w:rsid w:val="007C692C"/>
    <w:rsid w:val="007E1A29"/>
    <w:rsid w:val="007E2BBC"/>
    <w:rsid w:val="00805AE1"/>
    <w:rsid w:val="008178C6"/>
    <w:rsid w:val="008303EC"/>
    <w:rsid w:val="00830956"/>
    <w:rsid w:val="00832C66"/>
    <w:rsid w:val="008446CB"/>
    <w:rsid w:val="00850204"/>
    <w:rsid w:val="00863C84"/>
    <w:rsid w:val="00864F37"/>
    <w:rsid w:val="00873576"/>
    <w:rsid w:val="0087587E"/>
    <w:rsid w:val="00883719"/>
    <w:rsid w:val="008A0A58"/>
    <w:rsid w:val="008A2EFF"/>
    <w:rsid w:val="008B6AD7"/>
    <w:rsid w:val="008C422C"/>
    <w:rsid w:val="008D11E2"/>
    <w:rsid w:val="008D3C22"/>
    <w:rsid w:val="008F7E4D"/>
    <w:rsid w:val="00902F7F"/>
    <w:rsid w:val="009070D5"/>
    <w:rsid w:val="00912233"/>
    <w:rsid w:val="0093095A"/>
    <w:rsid w:val="009377CE"/>
    <w:rsid w:val="00942018"/>
    <w:rsid w:val="00943B1D"/>
    <w:rsid w:val="009447BA"/>
    <w:rsid w:val="009572AF"/>
    <w:rsid w:val="009651CA"/>
    <w:rsid w:val="00974069"/>
    <w:rsid w:val="00985F26"/>
    <w:rsid w:val="00986317"/>
    <w:rsid w:val="00992031"/>
    <w:rsid w:val="009924AA"/>
    <w:rsid w:val="009B0393"/>
    <w:rsid w:val="009B0BD4"/>
    <w:rsid w:val="009B0F7C"/>
    <w:rsid w:val="009B73DD"/>
    <w:rsid w:val="009D0DF4"/>
    <w:rsid w:val="009D1CC7"/>
    <w:rsid w:val="009E14A9"/>
    <w:rsid w:val="009E4809"/>
    <w:rsid w:val="009F0E49"/>
    <w:rsid w:val="009F3FC7"/>
    <w:rsid w:val="009F4985"/>
    <w:rsid w:val="009F6779"/>
    <w:rsid w:val="009F6E8F"/>
    <w:rsid w:val="009F70CF"/>
    <w:rsid w:val="00A03CDB"/>
    <w:rsid w:val="00A17FC1"/>
    <w:rsid w:val="00A25AD2"/>
    <w:rsid w:val="00A61619"/>
    <w:rsid w:val="00A67E5B"/>
    <w:rsid w:val="00A73867"/>
    <w:rsid w:val="00AB2674"/>
    <w:rsid w:val="00AC3C45"/>
    <w:rsid w:val="00AD58C9"/>
    <w:rsid w:val="00AE3047"/>
    <w:rsid w:val="00AF0741"/>
    <w:rsid w:val="00AF152B"/>
    <w:rsid w:val="00AF46F6"/>
    <w:rsid w:val="00B04705"/>
    <w:rsid w:val="00B155A9"/>
    <w:rsid w:val="00B37989"/>
    <w:rsid w:val="00B45F4E"/>
    <w:rsid w:val="00B549F4"/>
    <w:rsid w:val="00B55BD6"/>
    <w:rsid w:val="00B61D3B"/>
    <w:rsid w:val="00B66212"/>
    <w:rsid w:val="00B72955"/>
    <w:rsid w:val="00BB2391"/>
    <w:rsid w:val="00BB5AF9"/>
    <w:rsid w:val="00BB6E00"/>
    <w:rsid w:val="00BC31A1"/>
    <w:rsid w:val="00BC65CC"/>
    <w:rsid w:val="00BE2E1A"/>
    <w:rsid w:val="00BE561A"/>
    <w:rsid w:val="00BF209A"/>
    <w:rsid w:val="00BF73D2"/>
    <w:rsid w:val="00BF74EF"/>
    <w:rsid w:val="00C02CF2"/>
    <w:rsid w:val="00C056DA"/>
    <w:rsid w:val="00C16C27"/>
    <w:rsid w:val="00C20BBA"/>
    <w:rsid w:val="00C3257D"/>
    <w:rsid w:val="00C4345D"/>
    <w:rsid w:val="00C556D0"/>
    <w:rsid w:val="00C60107"/>
    <w:rsid w:val="00C609B4"/>
    <w:rsid w:val="00C72302"/>
    <w:rsid w:val="00C73661"/>
    <w:rsid w:val="00C75CDF"/>
    <w:rsid w:val="00CA571C"/>
    <w:rsid w:val="00CA774D"/>
    <w:rsid w:val="00CC6393"/>
    <w:rsid w:val="00CE5FA5"/>
    <w:rsid w:val="00CE63FC"/>
    <w:rsid w:val="00CF4CC6"/>
    <w:rsid w:val="00CF5960"/>
    <w:rsid w:val="00D03438"/>
    <w:rsid w:val="00D04DB3"/>
    <w:rsid w:val="00D0685B"/>
    <w:rsid w:val="00D1782A"/>
    <w:rsid w:val="00D304E3"/>
    <w:rsid w:val="00D42C46"/>
    <w:rsid w:val="00D43005"/>
    <w:rsid w:val="00D56331"/>
    <w:rsid w:val="00D750FC"/>
    <w:rsid w:val="00D9490E"/>
    <w:rsid w:val="00D97A77"/>
    <w:rsid w:val="00DB09AD"/>
    <w:rsid w:val="00DB5CB9"/>
    <w:rsid w:val="00DC2034"/>
    <w:rsid w:val="00DD3ACA"/>
    <w:rsid w:val="00DD4BAD"/>
    <w:rsid w:val="00DD67D8"/>
    <w:rsid w:val="00DD7E46"/>
    <w:rsid w:val="00DE2997"/>
    <w:rsid w:val="00DE2DA1"/>
    <w:rsid w:val="00DE7EEF"/>
    <w:rsid w:val="00E00E4A"/>
    <w:rsid w:val="00E03787"/>
    <w:rsid w:val="00E04104"/>
    <w:rsid w:val="00E06741"/>
    <w:rsid w:val="00E07E63"/>
    <w:rsid w:val="00E10C77"/>
    <w:rsid w:val="00E171BA"/>
    <w:rsid w:val="00E22583"/>
    <w:rsid w:val="00E226A5"/>
    <w:rsid w:val="00E2748C"/>
    <w:rsid w:val="00E431A6"/>
    <w:rsid w:val="00E465B4"/>
    <w:rsid w:val="00E50DF9"/>
    <w:rsid w:val="00E51A21"/>
    <w:rsid w:val="00E60A0C"/>
    <w:rsid w:val="00E60C39"/>
    <w:rsid w:val="00E60FFB"/>
    <w:rsid w:val="00E61256"/>
    <w:rsid w:val="00E634CA"/>
    <w:rsid w:val="00E64070"/>
    <w:rsid w:val="00E750EB"/>
    <w:rsid w:val="00E76058"/>
    <w:rsid w:val="00E767EE"/>
    <w:rsid w:val="00E76CDD"/>
    <w:rsid w:val="00E84F66"/>
    <w:rsid w:val="00E93E2F"/>
    <w:rsid w:val="00E93EDA"/>
    <w:rsid w:val="00E96CFA"/>
    <w:rsid w:val="00EA5A5E"/>
    <w:rsid w:val="00EE1775"/>
    <w:rsid w:val="00EF20B8"/>
    <w:rsid w:val="00EF2B08"/>
    <w:rsid w:val="00EF6E17"/>
    <w:rsid w:val="00F021C9"/>
    <w:rsid w:val="00F06397"/>
    <w:rsid w:val="00F15870"/>
    <w:rsid w:val="00F168E6"/>
    <w:rsid w:val="00F220B7"/>
    <w:rsid w:val="00F30D37"/>
    <w:rsid w:val="00F314D5"/>
    <w:rsid w:val="00F32227"/>
    <w:rsid w:val="00F66E04"/>
    <w:rsid w:val="00F81485"/>
    <w:rsid w:val="00F85B29"/>
    <w:rsid w:val="00F91A69"/>
    <w:rsid w:val="00F92518"/>
    <w:rsid w:val="00F9354C"/>
    <w:rsid w:val="00FA0FA9"/>
    <w:rsid w:val="00FD054F"/>
    <w:rsid w:val="00FD1F4C"/>
    <w:rsid w:val="00FE11BE"/>
    <w:rsid w:val="00FE34DE"/>
    <w:rsid w:val="00FE6B11"/>
    <w:rsid w:val="00FE7E8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9925EC65-70F1-4335-B929-A0F7E754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33B"/>
  </w:style>
  <w:style w:type="paragraph" w:styleId="Heading2">
    <w:name w:val="heading 2"/>
    <w:basedOn w:val="Title"/>
    <w:next w:val="BodyText"/>
    <w:qFormat/>
    <w:pPr>
      <w:spacing w:before="200"/>
      <w:outlineLvl w:val="1"/>
    </w:pPr>
    <w:rPr>
      <w:rFonts w:ascii="Liberation Serif" w:eastAsia="Segoe UI" w:hAnsi="Liberation Serif" w:cs="Tahoma"/>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A633B"/>
  </w:style>
  <w:style w:type="character" w:customStyle="1" w:styleId="TextodebaloChar">
    <w:name w:val="Texto de balão Char"/>
    <w:link w:val="BalloonText"/>
    <w:qFormat/>
    <w:rsid w:val="00DD6D26"/>
    <w:rPr>
      <w:rFonts w:ascii="Segoe UI" w:hAnsi="Segoe UI" w:cs="Segoe UI"/>
      <w:sz w:val="18"/>
      <w:szCs w:val="18"/>
    </w:rPr>
  </w:style>
  <w:style w:type="character" w:customStyle="1" w:styleId="apple-converted-space">
    <w:name w:val="apple-converted-space"/>
    <w:qFormat/>
    <w:rsid w:val="007B031C"/>
  </w:style>
  <w:style w:type="character" w:customStyle="1" w:styleId="LinkdaInternet">
    <w:name w:val="Link da Internet"/>
    <w:rPr>
      <w:color w:val="000080"/>
      <w:u w:val="single"/>
    </w:rPr>
  </w:style>
  <w:style w:type="character" w:customStyle="1" w:styleId="Marcadores">
    <w:name w:val="Marcadores"/>
    <w:qFormat/>
    <w:rPr>
      <w:rFonts w:ascii="OpenSymbol" w:eastAsia="OpenSymbol" w:hAnsi="OpenSymbol" w:cs="OpenSymbol"/>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sid w:val="007A633B"/>
    <w:rPr>
      <w:rFonts w:ascii="Courier New" w:hAnsi="Courier New"/>
    </w:rPr>
  </w:style>
  <w:style w:type="paragraph" w:customStyle="1" w:styleId="CabealhoeRodap">
    <w:name w:val="Cabeçalho e Rodapé"/>
    <w:basedOn w:val="Normal"/>
    <w:qFormat/>
  </w:style>
  <w:style w:type="paragraph" w:styleId="Header">
    <w:name w:val="header"/>
    <w:basedOn w:val="Normal"/>
    <w:rsid w:val="007A633B"/>
    <w:pPr>
      <w:tabs>
        <w:tab w:val="center" w:pos="4419"/>
        <w:tab w:val="right" w:pos="8838"/>
      </w:tabs>
    </w:pPr>
  </w:style>
  <w:style w:type="paragraph" w:styleId="Footer">
    <w:name w:val="footer"/>
    <w:basedOn w:val="Normal"/>
    <w:rsid w:val="007A633B"/>
    <w:pPr>
      <w:tabs>
        <w:tab w:val="center" w:pos="4419"/>
        <w:tab w:val="right" w:pos="8838"/>
      </w:tabs>
    </w:pPr>
  </w:style>
  <w:style w:type="paragraph" w:styleId="BalloonText">
    <w:name w:val="Balloon Text"/>
    <w:basedOn w:val="Normal"/>
    <w:link w:val="TextodebaloChar"/>
    <w:qFormat/>
    <w:rsid w:val="00DD6D26"/>
    <w:rPr>
      <w:rFonts w:ascii="Segoe UI" w:hAnsi="Segoe UI" w:cs="Segoe UI"/>
      <w:sz w:val="18"/>
      <w:szCs w:val="18"/>
    </w:rPr>
  </w:style>
  <w:style w:type="paragraph" w:styleId="NormalWeb">
    <w:name w:val="Normal (Web)"/>
    <w:basedOn w:val="Normal"/>
    <w:uiPriority w:val="99"/>
    <w:unhideWhenUsed/>
    <w:qFormat/>
    <w:rsid w:val="00C171E0"/>
    <w:pPr>
      <w:spacing w:beforeAutospacing="1" w:afterAutospacing="1"/>
    </w:pPr>
    <w:rPr>
      <w:sz w:val="24"/>
      <w:szCs w:val="24"/>
    </w:rPr>
  </w:style>
  <w:style w:type="paragraph" w:customStyle="1" w:styleId="Contedodoquadro">
    <w:name w:val="Conteúdo do quadro"/>
    <w:basedOn w:val="Normal"/>
    <w:qFormat/>
  </w:style>
  <w:style w:type="paragraph" w:customStyle="1" w:styleId="Contedodatabela">
    <w:name w:val="Conteúdo da tabela"/>
    <w:basedOn w:val="Normal"/>
    <w:qFormat/>
    <w:pPr>
      <w:widowControl w:val="0"/>
      <w:suppressLineNumbers/>
    </w:pPr>
  </w:style>
  <w:style w:type="character" w:styleId="Hyperlink">
    <w:name w:val="Hyperlink"/>
    <w:basedOn w:val="DefaultParagraphFont"/>
    <w:unhideWhenUsed/>
    <w:rsid w:val="008A0A58"/>
    <w:rPr>
      <w:color w:val="0563C1" w:themeColor="hyperlink"/>
      <w:u w:val="single"/>
    </w:rPr>
  </w:style>
  <w:style w:type="paragraph" w:customStyle="1" w:styleId="isselectedend">
    <w:name w:val="isselectedend"/>
    <w:basedOn w:val="Normal"/>
    <w:rsid w:val="00D56331"/>
    <w:pPr>
      <w:suppressAutoHyphens w:val="0"/>
      <w:spacing w:before="100" w:beforeAutospacing="1" w:after="100" w:afterAutospacing="1"/>
    </w:pPr>
    <w:rPr>
      <w:sz w:val="24"/>
      <w:szCs w:val="24"/>
    </w:rPr>
  </w:style>
  <w:style w:type="character" w:customStyle="1" w:styleId="UnresolvedMention">
    <w:name w:val="Unresolved Mention"/>
    <w:basedOn w:val="DefaultParagraphFont"/>
    <w:uiPriority w:val="99"/>
    <w:semiHidden/>
    <w:unhideWhenUsed/>
    <w:rsid w:val="00090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FE33D-21EC-40ED-81C4-5BAEF93C3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478</Words>
  <Characters>2584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Edgard Jr</cp:lastModifiedBy>
  <cp:revision>61</cp:revision>
  <cp:lastPrinted>2026-03-26T17:08:59Z</cp:lastPrinted>
  <dcterms:created xsi:type="dcterms:W3CDTF">2024-10-16T18:11:00Z</dcterms:created>
  <dcterms:modified xsi:type="dcterms:W3CDTF">2026-03-26T11:30:00Z</dcterms:modified>
  <dc:language>pt-BR</dc:language>
</cp:coreProperties>
</file>