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Emenda Nº 1 ao Projeto de Lei Nº 18/2026</w:t>
      </w:r>
      <w:r>
        <w:rPr>
          <w:rFonts w:ascii="Arial" w:eastAsia="Arial" w:hAnsi="Arial" w:cs="Arial"/>
          <w:b/>
          <w:sz w:val="24"/>
          <w:szCs w:val="24"/>
        </w:rPr>
        <w:t>Emenda Nº 1 ao Projeto de Lei Nº 18/2026</w:t>
      </w: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 w:rsidRPr="00D71BD8" w:rsidP="00D71BD8">
      <w:pPr>
        <w:pStyle w:val="Normal1"/>
        <w:spacing w:line="360" w:lineRule="auto"/>
        <w:jc w:val="center"/>
        <w:rPr>
          <w:sz w:val="24"/>
          <w:szCs w:val="24"/>
        </w:rPr>
      </w:pPr>
      <w:r w:rsidRPr="00D71BD8">
        <w:rPr>
          <w:rFonts w:eastAsia="Arial"/>
          <w:b/>
          <w:sz w:val="24"/>
          <w:szCs w:val="24"/>
          <w:u w:val="single"/>
        </w:rPr>
        <w:t xml:space="preserve">EMENDA </w:t>
      </w:r>
      <w:r w:rsidRPr="00D71BD8" w:rsidR="00184B92">
        <w:rPr>
          <w:rFonts w:eastAsia="Arial"/>
          <w:b/>
          <w:sz w:val="24"/>
          <w:szCs w:val="24"/>
          <w:u w:val="single"/>
        </w:rPr>
        <w:t>SUPRESSIVA</w:t>
      </w:r>
      <w:r w:rsidRPr="00D71BD8" w:rsidR="00F22BA7">
        <w:rPr>
          <w:rFonts w:eastAsia="Arial"/>
          <w:b/>
          <w:sz w:val="24"/>
          <w:szCs w:val="24"/>
          <w:u w:val="single"/>
        </w:rPr>
        <w:t xml:space="preserve"> </w:t>
      </w:r>
      <w:r w:rsidR="00114A26">
        <w:rPr>
          <w:rFonts w:eastAsia="Arial"/>
          <w:b/>
          <w:sz w:val="24"/>
          <w:szCs w:val="24"/>
          <w:u w:val="single"/>
        </w:rPr>
        <w:t>AO</w:t>
      </w:r>
      <w:r w:rsidRPr="00D71BD8" w:rsidR="00063FBB">
        <w:rPr>
          <w:rFonts w:eastAsia="Arial"/>
          <w:b/>
          <w:sz w:val="24"/>
          <w:szCs w:val="24"/>
          <w:u w:val="single"/>
        </w:rPr>
        <w:t xml:space="preserve">  PROJETO</w:t>
      </w:r>
      <w:r w:rsidRPr="00D71BD8" w:rsidR="00063FBB">
        <w:rPr>
          <w:rFonts w:eastAsia="Arial"/>
          <w:b/>
          <w:sz w:val="24"/>
          <w:szCs w:val="24"/>
          <w:u w:val="single"/>
        </w:rPr>
        <w:t xml:space="preserve"> DE LEI  Nº</w:t>
      </w:r>
      <w:r w:rsidRPr="00D71BD8">
        <w:rPr>
          <w:rFonts w:eastAsia="Arial"/>
          <w:b/>
          <w:sz w:val="24"/>
          <w:szCs w:val="24"/>
          <w:u w:val="single"/>
        </w:rPr>
        <w:t xml:space="preserve"> </w:t>
      </w:r>
      <w:r w:rsidR="00D861AD">
        <w:rPr>
          <w:rFonts w:eastAsia="Arial"/>
          <w:b/>
          <w:sz w:val="24"/>
          <w:szCs w:val="24"/>
          <w:u w:val="single"/>
        </w:rPr>
        <w:t>18</w:t>
      </w:r>
      <w:r w:rsidRPr="00D71BD8" w:rsidR="00063FBB">
        <w:rPr>
          <w:rFonts w:eastAsia="Arial"/>
          <w:b/>
          <w:sz w:val="24"/>
          <w:szCs w:val="24"/>
          <w:u w:val="single"/>
        </w:rPr>
        <w:t>/202</w:t>
      </w:r>
      <w:r w:rsidR="00D861AD">
        <w:rPr>
          <w:rFonts w:eastAsia="Arial"/>
          <w:b/>
          <w:sz w:val="24"/>
          <w:szCs w:val="24"/>
          <w:u w:val="single"/>
        </w:rPr>
        <w:t>6</w:t>
      </w:r>
      <w:r w:rsidRPr="00D71BD8" w:rsidR="004C145F">
        <w:rPr>
          <w:rFonts w:eastAsia="Arial"/>
          <w:b/>
          <w:sz w:val="24"/>
          <w:szCs w:val="24"/>
          <w:u w:val="single"/>
        </w:rPr>
        <w:br/>
      </w:r>
    </w:p>
    <w:p w:rsidR="00CC072F" w:rsidRPr="00D86277" w:rsidP="00D86277">
      <w:pPr>
        <w:pStyle w:val="Normal1"/>
        <w:spacing w:line="360" w:lineRule="auto"/>
        <w:jc w:val="both"/>
        <w:rPr>
          <w:bCs/>
          <w:sz w:val="24"/>
          <w:szCs w:val="24"/>
          <w:lang w:eastAsia="ar-SA"/>
        </w:rPr>
      </w:pPr>
      <w:r w:rsidRPr="00D71BD8">
        <w:rPr>
          <w:sz w:val="24"/>
          <w:szCs w:val="24"/>
        </w:rPr>
        <w:t xml:space="preserve"> </w:t>
      </w:r>
      <w:r w:rsidR="00D86277">
        <w:rPr>
          <w:sz w:val="24"/>
          <w:szCs w:val="24"/>
        </w:rPr>
        <w:tab/>
      </w:r>
      <w:bookmarkStart w:id="0" w:name="_GoBack"/>
      <w:bookmarkEnd w:id="0"/>
      <w:r w:rsidR="00114A26">
        <w:rPr>
          <w:sz w:val="24"/>
          <w:szCs w:val="24"/>
        </w:rPr>
        <w:t xml:space="preserve">Suprimi </w:t>
      </w:r>
      <w:r w:rsidRPr="00D71BD8" w:rsidR="004C145F">
        <w:rPr>
          <w:sz w:val="24"/>
          <w:szCs w:val="24"/>
        </w:rPr>
        <w:t>o</w:t>
      </w:r>
      <w:r w:rsidRPr="00D71BD8" w:rsidR="00063FBB">
        <w:rPr>
          <w:sz w:val="24"/>
          <w:szCs w:val="24"/>
        </w:rPr>
        <w:t xml:space="preserve"> </w:t>
      </w:r>
      <w:r w:rsidRPr="00114A26">
        <w:rPr>
          <w:bCs/>
          <w:sz w:val="24"/>
          <w:szCs w:val="24"/>
          <w:lang w:eastAsia="ar-SA"/>
        </w:rPr>
        <w:t xml:space="preserve">Artigo </w:t>
      </w:r>
      <w:r w:rsidR="00D861AD">
        <w:rPr>
          <w:bCs/>
          <w:sz w:val="24"/>
          <w:szCs w:val="24"/>
          <w:lang w:eastAsia="ar-SA"/>
        </w:rPr>
        <w:t>4</w:t>
      </w:r>
      <w:r w:rsidRPr="00114A26" w:rsidR="00063FBB">
        <w:rPr>
          <w:bCs/>
          <w:sz w:val="24"/>
          <w:szCs w:val="24"/>
          <w:lang w:eastAsia="ar-SA"/>
        </w:rPr>
        <w:t>º do Projeto de Lei   nº</w:t>
      </w:r>
      <w:r w:rsidRPr="00114A26">
        <w:rPr>
          <w:bCs/>
          <w:sz w:val="24"/>
          <w:szCs w:val="24"/>
          <w:lang w:eastAsia="ar-SA"/>
        </w:rPr>
        <w:t xml:space="preserve"> </w:t>
      </w:r>
      <w:r w:rsidR="00D861AD">
        <w:rPr>
          <w:bCs/>
          <w:sz w:val="24"/>
          <w:szCs w:val="24"/>
          <w:lang w:eastAsia="ar-SA"/>
        </w:rPr>
        <w:t>18</w:t>
      </w:r>
      <w:r w:rsidRPr="00114A26" w:rsidR="00063FBB">
        <w:rPr>
          <w:bCs/>
          <w:sz w:val="24"/>
          <w:szCs w:val="24"/>
          <w:lang w:eastAsia="ar-SA"/>
        </w:rPr>
        <w:t>/202</w:t>
      </w:r>
      <w:r w:rsidR="00D861AD">
        <w:rPr>
          <w:bCs/>
          <w:sz w:val="24"/>
          <w:szCs w:val="24"/>
          <w:lang w:eastAsia="ar-SA"/>
        </w:rPr>
        <w:t>6</w:t>
      </w:r>
      <w:r w:rsidRPr="00114A26" w:rsidR="00D71BD8">
        <w:rPr>
          <w:bCs/>
          <w:sz w:val="24"/>
          <w:szCs w:val="24"/>
          <w:lang w:eastAsia="ar-SA"/>
        </w:rPr>
        <w:t xml:space="preserve">, que </w:t>
      </w:r>
      <w:r w:rsidRPr="00114A26" w:rsidR="00114A26">
        <w:rPr>
          <w:bCs/>
          <w:sz w:val="24"/>
          <w:szCs w:val="24"/>
          <w:u w:val="single"/>
          <w:lang w:eastAsia="ar-SA"/>
        </w:rPr>
        <w:t>“</w:t>
      </w:r>
      <w:r w:rsidRPr="00D861AD" w:rsidR="00D861AD">
        <w:rPr>
          <w:bCs/>
          <w:sz w:val="24"/>
          <w:szCs w:val="24"/>
          <w:u w:val="single"/>
          <w:lang w:eastAsia="ar-SA"/>
        </w:rPr>
        <w:t>INSTITUI O PROGRAMA DE DESCENTRALIZAÇÃO DA VACINAÇÃO ANTIRRÁBICA NO MUNICÍPIO DE MOGI</w:t>
      </w:r>
      <w:r w:rsidR="00D861AD">
        <w:rPr>
          <w:bCs/>
          <w:sz w:val="24"/>
          <w:szCs w:val="24"/>
          <w:u w:val="single"/>
          <w:lang w:eastAsia="ar-SA"/>
        </w:rPr>
        <w:t xml:space="preserve"> MIRIM E DÁ OUTRAS PROVIDÊNCIAS</w:t>
      </w:r>
      <w:r>
        <w:rPr>
          <w:bCs/>
          <w:sz w:val="24"/>
          <w:szCs w:val="24"/>
          <w:u w:val="single"/>
          <w:lang w:eastAsia="ar-SA"/>
        </w:rPr>
        <w:t xml:space="preserve">” </w:t>
      </w:r>
      <w:r w:rsidRPr="00D86277">
        <w:rPr>
          <w:bCs/>
          <w:sz w:val="24"/>
          <w:szCs w:val="24"/>
          <w:lang w:eastAsia="ar-SA"/>
        </w:rPr>
        <w:t xml:space="preserve">e renumera os dispositivos seguintes, </w:t>
      </w:r>
      <w:r w:rsidRPr="00D86277" w:rsidR="00D86277">
        <w:rPr>
          <w:bCs/>
          <w:sz w:val="24"/>
          <w:szCs w:val="24"/>
          <w:lang w:eastAsia="ar-SA"/>
        </w:rPr>
        <w:t xml:space="preserve">a sequência </w:t>
      </w:r>
      <w:r w:rsidRPr="00D86277">
        <w:rPr>
          <w:bCs/>
          <w:sz w:val="24"/>
          <w:szCs w:val="24"/>
          <w:lang w:eastAsia="ar-SA"/>
        </w:rPr>
        <w:t>passará a ser:</w:t>
      </w:r>
    </w:p>
    <w:p w:rsidR="00CC072F" w:rsidRPr="00CC072F" w:rsidP="00D86277">
      <w:pPr>
        <w:pStyle w:val="Normal1"/>
        <w:spacing w:line="360" w:lineRule="auto"/>
        <w:rPr>
          <w:bCs/>
          <w:sz w:val="24"/>
          <w:szCs w:val="24"/>
          <w:u w:val="single"/>
          <w:lang w:eastAsia="ar-SA"/>
        </w:rPr>
      </w:pPr>
      <w:r w:rsidRPr="00CC072F">
        <w:rPr>
          <w:bCs/>
          <w:sz w:val="24"/>
          <w:szCs w:val="24"/>
          <w:u w:val="single"/>
          <w:lang w:eastAsia="ar-SA"/>
        </w:rPr>
        <w:t>Art. 1º (Mantido)</w:t>
      </w:r>
    </w:p>
    <w:p w:rsidR="00CC072F" w:rsidRPr="00CC072F" w:rsidP="00D86277">
      <w:pPr>
        <w:pStyle w:val="Normal1"/>
        <w:spacing w:line="360" w:lineRule="auto"/>
        <w:rPr>
          <w:bCs/>
          <w:sz w:val="24"/>
          <w:szCs w:val="24"/>
          <w:u w:val="single"/>
          <w:lang w:eastAsia="ar-SA"/>
        </w:rPr>
      </w:pPr>
      <w:r w:rsidRPr="00CC072F">
        <w:rPr>
          <w:bCs/>
          <w:sz w:val="24"/>
          <w:szCs w:val="24"/>
          <w:u w:val="single"/>
          <w:lang w:eastAsia="ar-SA"/>
        </w:rPr>
        <w:t>Art. 2º (Mantido)</w:t>
      </w:r>
    </w:p>
    <w:p w:rsidR="00CC072F" w:rsidRPr="00CC072F" w:rsidP="00D86277">
      <w:pPr>
        <w:pStyle w:val="Normal1"/>
        <w:spacing w:line="360" w:lineRule="auto"/>
        <w:rPr>
          <w:bCs/>
          <w:sz w:val="24"/>
          <w:szCs w:val="24"/>
          <w:u w:val="single"/>
          <w:lang w:eastAsia="ar-SA"/>
        </w:rPr>
      </w:pPr>
      <w:r w:rsidRPr="00CC072F">
        <w:rPr>
          <w:bCs/>
          <w:sz w:val="24"/>
          <w:szCs w:val="24"/>
          <w:u w:val="single"/>
          <w:lang w:eastAsia="ar-SA"/>
        </w:rPr>
        <w:t>Art. 3º (Mantido)</w:t>
      </w:r>
    </w:p>
    <w:p w:rsidR="00CC072F" w:rsidRPr="00CC072F" w:rsidP="00D86277">
      <w:pPr>
        <w:pStyle w:val="Normal1"/>
        <w:spacing w:line="360" w:lineRule="auto"/>
        <w:rPr>
          <w:bCs/>
          <w:sz w:val="24"/>
          <w:szCs w:val="24"/>
          <w:u w:val="single"/>
          <w:lang w:eastAsia="ar-SA"/>
        </w:rPr>
      </w:pPr>
      <w:r w:rsidRPr="00CC072F">
        <w:rPr>
          <w:bCs/>
          <w:sz w:val="24"/>
          <w:szCs w:val="24"/>
          <w:u w:val="single"/>
          <w:lang w:eastAsia="ar-SA"/>
        </w:rPr>
        <w:t>Art. 4º (O antigo Art. 5º passa a ser o 4º)</w:t>
      </w:r>
    </w:p>
    <w:p w:rsidR="00CC072F" w:rsidRPr="00CC072F" w:rsidP="00D86277">
      <w:pPr>
        <w:pStyle w:val="Normal1"/>
        <w:spacing w:line="360" w:lineRule="auto"/>
        <w:rPr>
          <w:bCs/>
          <w:sz w:val="24"/>
          <w:szCs w:val="24"/>
          <w:u w:val="single"/>
          <w:lang w:eastAsia="ar-SA"/>
        </w:rPr>
      </w:pPr>
      <w:r w:rsidRPr="00CC072F">
        <w:rPr>
          <w:bCs/>
          <w:sz w:val="24"/>
          <w:szCs w:val="24"/>
          <w:u w:val="single"/>
          <w:lang w:eastAsia="ar-SA"/>
        </w:rPr>
        <w:t>Art. 5º (O antigo Art. 6º passa a ser o 5º)</w:t>
      </w:r>
    </w:p>
    <w:p w:rsidR="004C145F" w:rsidRPr="00D71BD8" w:rsidP="00D86277">
      <w:pPr>
        <w:pStyle w:val="Normal1"/>
        <w:spacing w:line="360" w:lineRule="auto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  <w:r w:rsidRPr="00CC072F">
        <w:rPr>
          <w:bCs/>
          <w:sz w:val="24"/>
          <w:szCs w:val="24"/>
          <w:u w:val="single"/>
          <w:lang w:eastAsia="ar-SA"/>
        </w:rPr>
        <w:t>Art. 6º (O antigo Art. 7º passa a ser o 6º)</w:t>
      </w:r>
    </w:p>
    <w:p w:rsidR="00F95AC3" w:rsidRPr="00D71BD8">
      <w:pPr>
        <w:ind w:left="567" w:firstLine="3213"/>
        <w:jc w:val="both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</w:p>
    <w:p w:rsidR="003D1707" w:rsidRPr="00D71BD8">
      <w:pPr>
        <w:ind w:left="567" w:firstLine="3213"/>
        <w:jc w:val="both"/>
        <w:rPr>
          <w:b/>
          <w:bCs/>
          <w:i/>
          <w:iCs/>
          <w:sz w:val="24"/>
          <w:szCs w:val="24"/>
        </w:rPr>
      </w:pPr>
      <w:r w:rsidRPr="00D71BD8"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  <w:t>JUSTIFICATIVA</w:t>
      </w:r>
    </w:p>
    <w:p w:rsidR="003D1707" w:rsidRPr="00D71BD8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114A26" w:rsidP="00114A26">
      <w:pPr>
        <w:pStyle w:val="BodyText"/>
        <w:spacing w:before="240" w:after="0" w:line="240" w:lineRule="auto"/>
        <w:ind w:firstLine="567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  <w:r>
        <w:rPr>
          <w:iCs/>
          <w:color w:val="000000"/>
          <w:kern w:val="2"/>
          <w:sz w:val="24"/>
          <w:szCs w:val="24"/>
          <w:shd w:val="clear" w:color="auto" w:fill="FFFFFF"/>
        </w:rPr>
        <w:t>Emenda visando preservar o entendimento sobre</w:t>
      </w:r>
      <w:r w:rsidRPr="00114A26">
        <w:rPr>
          <w:iCs/>
          <w:color w:val="000000"/>
          <w:kern w:val="2"/>
          <w:sz w:val="24"/>
          <w:szCs w:val="24"/>
          <w:shd w:val="clear" w:color="auto" w:fill="FFFFFF"/>
        </w:rPr>
        <w:t xml:space="preserve"> constitucionalidade e a harmonia entre os Poderes, sem prejuízo ao mérito da proposição.</w:t>
      </w:r>
    </w:p>
    <w:p w:rsidR="00114A26" w:rsidP="00114A26">
      <w:pPr>
        <w:pStyle w:val="BodyText"/>
        <w:spacing w:before="240" w:after="0" w:line="240" w:lineRule="auto"/>
        <w:ind w:firstLine="567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</w:p>
    <w:p w:rsidR="00BD16AF" w:rsidRPr="00D71BD8" w:rsidP="00114A26">
      <w:pPr>
        <w:pStyle w:val="BodyText"/>
        <w:spacing w:before="240" w:after="0" w:line="240" w:lineRule="auto"/>
        <w:jc w:val="both"/>
        <w:rPr>
          <w:rFonts w:ascii="Lucida Sans Unicode" w:eastAsia="Arial" w:hAnsi="Lucida Sans Unicode" w:cs="Lucida Sans Unicode"/>
          <w:sz w:val="24"/>
          <w:szCs w:val="24"/>
        </w:rPr>
      </w:pPr>
      <w:r w:rsidRPr="00D71BD8">
        <w:rPr>
          <w:b/>
          <w:sz w:val="24"/>
          <w:szCs w:val="24"/>
        </w:rPr>
        <w:t xml:space="preserve">SALA DAS SESSÕES “VEREADOR SANTO RÓTOLLI”, aos </w:t>
      </w:r>
      <w:r w:rsidR="00D861AD">
        <w:rPr>
          <w:b/>
          <w:sz w:val="24"/>
          <w:szCs w:val="24"/>
        </w:rPr>
        <w:t xml:space="preserve">26 de março </w:t>
      </w:r>
      <w:r w:rsidRPr="00D71BD8">
        <w:rPr>
          <w:b/>
          <w:sz w:val="24"/>
          <w:szCs w:val="24"/>
        </w:rPr>
        <w:t>de 202</w:t>
      </w:r>
      <w:r w:rsidR="00D861AD">
        <w:rPr>
          <w:b/>
          <w:sz w:val="24"/>
          <w:szCs w:val="24"/>
        </w:rPr>
        <w:t>6</w:t>
      </w:r>
      <w:r w:rsidRPr="00D71BD8">
        <w:rPr>
          <w:b/>
          <w:sz w:val="24"/>
          <w:szCs w:val="24"/>
        </w:rPr>
        <w:t>.</w:t>
      </w:r>
    </w:p>
    <w:p w:rsidR="003D1707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D71BD8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D71BD8" w:rsidRPr="00D71BD8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BD16AF" w:rsidRPr="00D71BD8" w:rsidP="00BD16AF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D71BD8">
        <w:rPr>
          <w:b/>
          <w:sz w:val="24"/>
          <w:szCs w:val="24"/>
        </w:rPr>
        <w:t>Vereadora Daniella Gonçalves de Amoedo Campos (PP)</w:t>
      </w:r>
      <w:r w:rsidRPr="00D71BD8">
        <w:rPr>
          <w:b/>
          <w:sz w:val="24"/>
          <w:szCs w:val="24"/>
        </w:rPr>
        <w:br/>
        <w:t xml:space="preserve">2ª </w:t>
      </w:r>
      <w:r w:rsidRPr="00D71BD8">
        <w:rPr>
          <w:b/>
          <w:sz w:val="24"/>
          <w:szCs w:val="24"/>
        </w:rPr>
        <w:t>Vice Presidente</w:t>
      </w:r>
      <w:r w:rsidRPr="00D71BD8">
        <w:rPr>
          <w:b/>
          <w:sz w:val="24"/>
          <w:szCs w:val="24"/>
        </w:rPr>
        <w:t xml:space="preserve"> da Câmara Municipal de Mogi Mirim</w:t>
      </w:r>
    </w:p>
    <w:p w:rsidR="003D1707" w:rsidP="006433D4">
      <w:pPr>
        <w:tabs>
          <w:tab w:val="left" w:pos="142"/>
        </w:tabs>
        <w:ind w:right="813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807720" cy="581784"/>
            <wp:effectExtent l="0" t="0" r="0" b="889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86476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43" cy="5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998" w:right="1321" w:bottom="1333" w:left="1418" w:header="450" w:footer="6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2274193"/>
      <w:docPartObj>
        <w:docPartGallery w:val="Page Numbers (Bottom of Page)"/>
        <w:docPartUnique/>
      </w:docPartObj>
    </w:sdtPr>
    <w:sdtContent>
      <w:p w:rsidR="00F95AC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F95AC3">
    <w:pPr>
      <w:pStyle w:val="Normal1"/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:rsidR="00F95AC3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59920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 w:rsidRPr="00BD16AF">
    <w:pPr>
      <w:pStyle w:val="Normal1"/>
      <w:ind w:right="360"/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b/>
        <w:sz w:val="26"/>
        <w:szCs w:val="26"/>
      </w:rPr>
      <w:t xml:space="preserve">Gabinete da </w:t>
    </w:r>
    <w:r w:rsidRPr="00BD16AF">
      <w:rPr>
        <w:b/>
        <w:sz w:val="26"/>
        <w:szCs w:val="26"/>
      </w:rPr>
      <w:t>Vereadora Daniella Gonçalves de Amoedo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4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70430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>
    <w:pPr>
      <w:pStyle w:val="Normal1"/>
      <w:ind w:right="360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www.camarapicarras.sc.gov.br/images/spacer.gif" style="width:0.75pt;height:0.75pt" o:bullet="t">
        <v:imagedata r:id="rId1" o:title="spacer"/>
      </v:shape>
    </w:pict>
  </w:numPicBullet>
  <w:abstractNum w:abstractNumId="0">
    <w:nsid w:val="4A4176D1"/>
    <w:multiLevelType w:val="hybridMultilevel"/>
    <w:tmpl w:val="F47020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7"/>
    <w:rsid w:val="00063FBB"/>
    <w:rsid w:val="000A3DD2"/>
    <w:rsid w:val="00114A26"/>
    <w:rsid w:val="00161FB3"/>
    <w:rsid w:val="00184B92"/>
    <w:rsid w:val="00191DEE"/>
    <w:rsid w:val="001F7DC8"/>
    <w:rsid w:val="003D1707"/>
    <w:rsid w:val="004635CB"/>
    <w:rsid w:val="004C145F"/>
    <w:rsid w:val="00571A01"/>
    <w:rsid w:val="005D0136"/>
    <w:rsid w:val="006339B8"/>
    <w:rsid w:val="006433D4"/>
    <w:rsid w:val="00985E95"/>
    <w:rsid w:val="009F67C8"/>
    <w:rsid w:val="00AE6873"/>
    <w:rsid w:val="00B8359F"/>
    <w:rsid w:val="00BD16AF"/>
    <w:rsid w:val="00C4778D"/>
    <w:rsid w:val="00CC072F"/>
    <w:rsid w:val="00D71BD8"/>
    <w:rsid w:val="00D861AD"/>
    <w:rsid w:val="00D86277"/>
    <w:rsid w:val="00E82231"/>
    <w:rsid w:val="00F22BA7"/>
    <w:rsid w:val="00F95AC3"/>
    <w:rsid w:val="00FF427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75967-F4EF-440A-B303-FC9149DE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507A0B"/>
  </w:style>
  <w:style w:type="character" w:customStyle="1" w:styleId="CabealhoChar">
    <w:name w:val="Cabeçalho Char"/>
    <w:basedOn w:val="DefaultParagraphFont"/>
    <w:link w:val="Header"/>
    <w:uiPriority w:val="99"/>
    <w:qFormat/>
    <w:rsid w:val="00507A0B"/>
  </w:style>
  <w:style w:type="character" w:customStyle="1" w:styleId="TextosemFormataoChar">
    <w:name w:val="Texto sem Formatação Char"/>
    <w:basedOn w:val="DefaultParagraphFont"/>
    <w:qFormat/>
    <w:rPr>
      <w:rFonts w:ascii="Courier New" w:hAnsi="Courier New"/>
    </w:rPr>
  </w:style>
  <w:style w:type="paragraph" w:styleId="Title">
    <w:name w:val="Title"/>
    <w:basedOn w:val="Normal1"/>
    <w:next w:val="BodyText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customStyle="1" w:styleId="Tabelanormal1">
    <w:name w:val="Tabela normal1"/>
    <w:qFormat/>
    <w:rPr>
      <w:rFonts w:eastAsia="Courier New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Daiana</cp:lastModifiedBy>
  <cp:revision>3</cp:revision>
  <cp:lastPrinted>2026-03-26T18:21:07Z</cp:lastPrinted>
  <dcterms:created xsi:type="dcterms:W3CDTF">2026-03-26T18:09:00Z</dcterms:created>
  <dcterms:modified xsi:type="dcterms:W3CDTF">2026-03-26T18:19:00Z</dcterms:modified>
  <dc:language>pt-BR</dc:language>
</cp:coreProperties>
</file>