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201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89/2026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89/2026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EMENTA: MOÇÃO DE PESAR COM MINUTO DE SILÊNCIO PELO FALECIMENTO DA SRA. APARECIDA DONIZETI DE FARIA, OCORRIDO NO DIA 17 DE MARÇO DE 2026.</w:t>
      </w:r>
    </w:p>
    <w:p w:rsidR="00C4201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Requeremos à Mesa, na forma regimental de estilo depois de ouvido o Douto Plenário, e de acordo com o Art. 162, combinado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com Art. 152 § 2º do Regimento Interno Vigente, seja registrado em ata de nossos trabalhos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VOTOS DE PESAR PELO FALECIMENTO DA SRA. APA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RECIDA DONIZETI DE FARIA, OCORRIDO NO DIA 17 DE MARÇO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201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Nascida em 05 de julho de 1957, no município de Mogi Mirim, Aparecida construiu uma trajetória de vida marcada pelo trabalho, pela responsabilidade e por um forte compromisso 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família e a comunidade. Desde jovem, destacou-se por sua dedicação às atividades profissionais, cultivando ao longo dos anos relações de amizade sinceras e duradouras com colegas de trabalho.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Presença constante na comunidade em que vivia, teve atuação r</w:t>
      </w:r>
      <w:r>
        <w:rPr>
          <w:rFonts w:ascii="Times New Roman" w:eastAsia="Times New Roman" w:hAnsi="Times New Roman" w:cs="Times New Roman"/>
          <w:sz w:val="24"/>
          <w:szCs w:val="24"/>
        </w:rPr>
        <w:t>elevante nas atividades da Paróquia Senhor Bom Jesus do Mirante, onde participava ativamente de festas e quermesses. Ao lado de suas irmãs, colaborava de forma voluntária, sempre com alegria e espírito solidário, sendo especialmente lembrada pela tradicion</w:t>
      </w:r>
      <w:r>
        <w:rPr>
          <w:rFonts w:ascii="Times New Roman" w:eastAsia="Times New Roman" w:hAnsi="Times New Roman" w:cs="Times New Roman"/>
          <w:sz w:val="24"/>
          <w:szCs w:val="24"/>
        </w:rPr>
        <w:t>al batata caseira que preparava com carinho, sem jamais esperar qualquer reconhecimento em troca.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âmbito familiar, foi exemplo de dedicação, cuidado e amor. Como mãe e avó, exerceu papel fundamental na vida de seus filhos e netos, proporcionando apoio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onstante e contribuindo para que tivessem melhores condições e oportunidades ao longo de suas </w:t>
      </w:r>
      <w:r>
        <w:rPr>
          <w:rFonts w:ascii="Times New Roman" w:eastAsia="Times New Roman" w:hAnsi="Times New Roman" w:cs="Times New Roman"/>
          <w:sz w:val="24"/>
          <w:szCs w:val="24"/>
        </w:rPr>
        <w:t>trajetórias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Seu legado permanece vivo na memória de todos que tiveram o privilégio de conviver com ela, refletido em gestos de generosidade, no compromisso com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próximo e na força dos vínculos que construiu ao longo da vida.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Diante desta perda irreparável, a Câmara Municipal de Mogi Mirim solidariza-se com os familiares e amigos, expressando as mais sinceras condolências, em especial à sua filha,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Mayara Gasparini</w:t>
      </w:r>
      <w:r>
        <w:rPr>
          <w:rFonts w:ascii="Times New Roman" w:eastAsia="Times New Roman" w:hAnsi="Times New Roman" w:cs="Times New Roman"/>
          <w:sz w:val="24"/>
          <w:szCs w:val="24"/>
        </w:rPr>
        <w:t>, e a todos aqueles que compartilham deste momento de dor.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Requer-se que seja dado conhecimento desta Moção à família enlutada, no seguinte endereço: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Rua Ivo Alves, nº 75, Jardim Linda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Chaib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Mogi Mirim/SP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201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2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Rótolli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”, em 26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 xml:space="preserve"> de março de 2026.</w:t>
      </w:r>
    </w:p>
    <w:p w:rsidR="00C4201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digitalmente)</w:t>
      </w:r>
    </w:p>
    <w:p w:rsidR="00C4201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 JOÃO VICTOR GASPARINI</w:t>
      </w:r>
    </w:p>
    <w:p w:rsidR="00C4201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201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7498FC-D8FD-4B1E-9AA4-B96ED8D676CE}"/>
    <w:embedBold r:id="rId2" w:fontKey="{7382F1BA-B97A-4E20-8A78-5334FA76E5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2ADBAFF-19B6-4825-8DB0-E148239AD4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6E76EDBC-1067-404F-90F0-C8F07865B297}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Regular r:id="rId5" w:fontKey="{E1B34614-32D6-4846-9DC0-9B731E501E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20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20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C420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20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-32381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9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76843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42015" w:rsidRPr="008979BD" w:rsidP="008979BD">
    <w:pPr>
      <w:tabs>
        <w:tab w:val="left" w:pos="2268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ab/>
    </w: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ab/>
    </w:r>
    <w:r w:rsidRPr="008979BD" w:rsidR="00710B7B"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>CÂMARA MUNICIPAL DE MOGI-MIRIM</w:t>
    </w:r>
  </w:p>
  <w:p w:rsidR="00C420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                                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Estado de São Paulo</w:t>
    </w:r>
  </w:p>
  <w:p w:rsidR="00C420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15"/>
    <w:rsid w:val="00710B7B"/>
    <w:rsid w:val="008979BD"/>
    <w:rsid w:val="00C4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DA4315-E37C-48CA-940D-7CE8AD2E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5tTfPHV6jXcUlU0/Skxyd/XO0Q==">CgMxLjA4AHIhMU80V0paODBZVTU1cEc4aWQxWlZXeW1pR1VvWWVTOVNR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2026-03-26T19:03:38Z</cp:lastPrinted>
  <dcterms:created xsi:type="dcterms:W3CDTF">2025-10-31T11:27:00Z</dcterms:created>
  <dcterms:modified xsi:type="dcterms:W3CDTF">2026-03-26T19:03:00Z</dcterms:modified>
</cp:coreProperties>
</file>