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Moção Nº 90/2026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Moção Nº 90/2026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 xml:space="preserve"> EMENTA: MOÇÃO DE PESAR COM MINUTO DE SILÊNCIO PELO FALECIMENTO DA SRA. RUTH CRISTINA FERNANDES DE SOUZA, OCORRIDO NO DIA 8 DE MARÇO DE 2026.</w:t>
      </w:r>
    </w:p>
    <w:p w:rsidR="00000000" w:rsidRPr="00000000" w:rsidP="00000000" w14:paraId="000000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Requeremos à Mesa, na forma regimental de estilo depois de ouvido o Douto Plenário, e de acordo com o Art. 162, combinado com Art. 152 § 2º do Regimento Interno Vigente, seja registrado em ata de nossos trabalhos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VOTOS DE PESAR PELO FALECIMENTO DA  SRA. RUTH CRISTINA FERNANDES DE SOUZA, OCORRIDO NO DIA 8 DE MARÇO DE 2026.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Ruth Cristina Fernandes de Souza foi uma mulher de trajetória admirável, marcada pela força, resiliência e um compromisso inabalável com a educação pública. Professora da rede estadual de ensino de São Paulo por mais de quatro décadas, dedicou sua vida à formação de gerações de estudantes, sempre pautada pelo conhecimento, pelo cuidado e pela sensibilidade no processo de ensinar.</w:t>
      </w:r>
    </w:p>
    <w:p w:rsidR="00000000" w:rsidRPr="00000000" w:rsidP="00000000" w14:paraId="00000006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Ao longo de sua carreira, destacou-se também como Professora Especialista em Currículo na Unidade Regional de Ensino de Mogi Mirim, tornando-se referência na área da alfabetização e na formação de educadores. Sua atuação nos Anos Iniciais e em programas relevantes, como o Compromisso Nacional Criança Alfabetizada e o Alfabetiza Juntos SP, evidenciou seu comprometimento com a melhoria da qualidade da educação e com o desenvolvimento pleno das crianças.</w:t>
      </w: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Mais do que exercer uma profissão, Ruth fez da educação o seu propósito de vida. Acreditava profundamente no poder transformador do ensino e na importância de olhar cada aluno de forma individual, com respeito, atenção e afeto. Sua prática pedagógica foi marcada pela responsabilidade, pelo amor ao que fazia e pela convicção de que a educação é um instrumento essencial para a construção de uma sociedade mais justa.</w:t>
      </w:r>
    </w:p>
    <w:p w:rsidR="00000000" w:rsidRPr="00000000" w:rsidP="00000000" w14:paraId="00000008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Seu legado permanece vivo em cada aluno que formou, em cada educador que inspirou e em cada trajetória que ajudou a construir. Sua ausência deixa uma lacuna irreparável, mas também uma herança de valores e ensinamentos que continuarão a ecoar por gerações.</w:t>
      </w:r>
    </w:p>
    <w:p w:rsidR="00000000" w:rsidRPr="00000000" w:rsidP="00000000" w14:paraId="00000009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Sua partida no dia 08 de março,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Dia Internacional da Mulher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reveste-se de simbolismo, representando a essência de força, dedicação e sensibilidade que marcaram sua vida.</w:t>
      </w:r>
    </w:p>
    <w:p w:rsidR="00000000" w:rsidRPr="00000000" w:rsidP="00000000" w14:paraId="0000000A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Neste momento de dor, a Câmara Municipal de Mogi Mirim se solidariza com seus familiares e amigos, especialmente com sua filha Paula, expressando as mais sinceras condolências.</w:t>
      </w:r>
    </w:p>
    <w:p w:rsidR="00000000" w:rsidRPr="00000000" w:rsidP="00000000" w14:paraId="0000000B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Requer-se que seja dado conhecimento desta Moção à família enlutada, no seguinte endereço: Rua Antônio Rios, 111, Jardim Brasília - Mogi Mirim.</w:t>
      </w:r>
    </w:p>
    <w:p w:rsidR="00000000" w:rsidRPr="00000000" w:rsidP="00000000" w14:paraId="0000000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D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rtl w:val="0"/>
        </w:rPr>
        <w:t>Sala das Sessões “Vereador Santo Rótolli”, em 30 de março de 2026.</w:t>
      </w:r>
    </w:p>
    <w:p w:rsidR="00000000" w:rsidRPr="00000000" w:rsidP="00000000" w14:paraId="0000000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0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0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VEREADOR JOÃO VICTOR GASPARINI</w:t>
      </w:r>
    </w:p>
    <w:p w:rsidR="00000000" w:rsidRPr="00000000" w:rsidP="00000000" w14:paraId="0000001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3">
      <w:pPr>
        <w:spacing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4">
      <w:pPr>
        <w:spacing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5">
      <w:pPr>
        <w:spacing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 w:orient="portrait"/>
      <w:pgMar w:top="2269" w:right="1134" w:bottom="1134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embedRegular r:id="rId1" w:fontKey="{F396FE0F-3201-473A-9AFC-7CCCF8B080E0}"/>
  </w:font>
  <w:font w:name="Cambria">
    <w:charset w:val="00"/>
    <w:family w:val="auto"/>
    <w:pitch w:val="default"/>
    <w:embedRegular r:id="rId2" w:fontKey="{E7842FDA-C83C-4091-BFCB-D4F1D6DCCE7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67872977-47ED-4B90-AF4D-619BAA034FEC}"/>
  </w:font>
  <w:font w:name="Arial">
    <w:charset w:val="00"/>
    <w:family w:val="auto"/>
    <w:pitch w:val="default"/>
  </w:font>
  <w:font w:name="Arial MT">
    <w:charset w:val="00"/>
    <w:family w:val="auto"/>
    <w:pitch w:val="default"/>
  </w:font>
  <w:font w:name="Tahoma">
    <w:charset w:val="00"/>
    <w:family w:val="auto"/>
    <w:pitch w:val="default"/>
    <w:embedRegular r:id="rId4" w:fontKey="{90A7428F-C8B5-4FFE-AC74-8D62710E0F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000000" w:rsidRPr="00000000" w:rsidP="00000000" w14:paraId="000000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000000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-32380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10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68354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pPr>
      <w:tabs>
        <w:tab w:val="left" w:pos="1701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000000">
      <w:rPr>
        <w:rFonts w:ascii="Times New Roman" w:eastAsia="Times New Roman" w:hAnsi="Times New Roman" w:cs="Times New Roman"/>
        <w:b/>
        <w:bCs/>
        <w:color w:val="000000"/>
        <w:sz w:val="36"/>
        <w:szCs w:val="36"/>
        <w:rtl w:val="0"/>
      </w:rPr>
      <w:t>CÂMARA MUNICIPAL DE MOGI-MIRIM</w:t>
    </w:r>
  </w:p>
  <w:p w:rsidR="00000000" w:rsidRPr="00000000" w:rsidP="00000000" w14:paraId="000000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 w:rsidRPr="00000000">
      <w:rPr>
        <w:rFonts w:ascii="Times New Roman" w:eastAsia="Times New Roman" w:hAnsi="Times New Roman" w:cs="Times New Roman"/>
        <w:b/>
        <w:bCs/>
        <w:color w:val="000000"/>
        <w:sz w:val="24"/>
        <w:szCs w:val="24"/>
        <w:rtl w:val="0"/>
      </w:rPr>
      <w:t xml:space="preserve">                                   Estado de São Paulo</w:t>
    </w:r>
  </w:p>
  <w:p w:rsidR="00000000" w:rsidRPr="00000000" w:rsidP="00000000" w14:paraId="000000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3"/>
    <w:next w:val="normal3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3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3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3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3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3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3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0000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0000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3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g3CFhZYennAjM8E65tr99HmMg==">CgMxLjA4AHIhMW03UC1xLURiYnY4cU9nY3l3Zmt6R1dQbnJpT2xnckFO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revision>0</cp:revision>
  <cp:lastPrinted>2026-03-30T12:30:34Z</cp:lastPrinted>
  <dcterms:created xsi:type="dcterms:W3CDTF">2025-10-31T11:27:00Z</dcterms:created>
</cp:coreProperties>
</file>