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272/2026</w:t>
      </w:r>
      <w:r>
        <w:rPr>
          <w:b/>
          <w:sz w:val="24"/>
          <w:szCs w:val="24"/>
        </w:rPr>
        <w:t>Indicação Nº 272/2026</w:t>
      </w:r>
    </w:p>
    <w:p w:rsidR="0003129E" w:rsidP="009F21DE">
      <w:pPr>
        <w:spacing w:line="360" w:lineRule="auto"/>
        <w:rPr>
          <w:b/>
          <w:sz w:val="24"/>
          <w:szCs w:val="24"/>
        </w:rPr>
      </w:pPr>
    </w:p>
    <w:p w:rsidR="009F21DE" w:rsidRPr="00AC13F5" w:rsidP="0003129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AC13F5">
        <w:rPr>
          <w:rStyle w:val="Strong"/>
          <w:sz w:val="24"/>
          <w:szCs w:val="24"/>
        </w:rPr>
        <w:t>EMENTA:</w:t>
      </w:r>
      <w:r>
        <w:t xml:space="preserve"> </w:t>
      </w:r>
      <w:r w:rsidRPr="00AC13F5">
        <w:rPr>
          <w:b/>
          <w:sz w:val="24"/>
          <w:szCs w:val="24"/>
        </w:rPr>
        <w:t>INDICO AO EXMO. SR. PREFEITO MUNICIPAL, DR. PAULO DE OLIVEIRA E SILVA, POR INTERMÉDIO DA SECRETARIA COMPETENTE, A REALIZAÇÃO DE AVALIAÇÃO DE RISCO DE QUEDA E DE EVENTUAIS DANOS AO PATRIMÔNIO PÚBLICO E PRIVADO, BEM COMO A EXECUÇÃO DE PODA OU REM</w:t>
      </w:r>
      <w:r w:rsidR="0089573A">
        <w:rPr>
          <w:b/>
          <w:sz w:val="24"/>
          <w:szCs w:val="24"/>
        </w:rPr>
        <w:t>OÇÃO DA ÁRVORE SITUADA</w:t>
      </w:r>
      <w:r w:rsidRPr="00AC13F5">
        <w:rPr>
          <w:b/>
          <w:sz w:val="24"/>
          <w:szCs w:val="24"/>
        </w:rPr>
        <w:t xml:space="preserve"> NA AVENIDA SENADOR EDUARDO DA CUNHA CANTO, EM FRENTE AO NÚMERO 168, BAIRRO JARDIM LONGATTO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03129E" w:rsidP="0003129E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03129E">
        <w:rPr>
          <w:b/>
          <w:sz w:val="24"/>
          <w:szCs w:val="24"/>
        </w:rPr>
        <w:t>SENHOR PRESIDENTE,</w:t>
      </w:r>
    </w:p>
    <w:p w:rsidR="00B94271" w:rsidP="0003129E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03129E">
        <w:rPr>
          <w:b/>
          <w:sz w:val="24"/>
          <w:szCs w:val="24"/>
        </w:rPr>
        <w:t>SENHORES VEREADORES,</w:t>
      </w:r>
      <w:r w:rsidRPr="0003129E" w:rsidR="00961850">
        <w:rPr>
          <w:b/>
          <w:sz w:val="24"/>
          <w:szCs w:val="24"/>
        </w:rPr>
        <w:t xml:space="preserve"> </w:t>
      </w:r>
    </w:p>
    <w:p w:rsidR="0003129E" w:rsidRPr="0003129E" w:rsidP="0003129E">
      <w:pPr>
        <w:pStyle w:val="NoSpacing"/>
        <w:spacing w:line="276" w:lineRule="auto"/>
        <w:jc w:val="both"/>
        <w:rPr>
          <w:b/>
          <w:sz w:val="24"/>
          <w:szCs w:val="24"/>
        </w:rPr>
      </w:pPr>
    </w:p>
    <w:p w:rsidR="0003129E" w:rsidP="0003129E">
      <w:pPr>
        <w:pStyle w:val="NoSpacing"/>
        <w:spacing w:line="276" w:lineRule="auto"/>
        <w:jc w:val="both"/>
        <w:rPr>
          <w:sz w:val="24"/>
          <w:szCs w:val="24"/>
        </w:rPr>
      </w:pPr>
      <w:r w:rsidRPr="0003129E">
        <w:rPr>
          <w:sz w:val="24"/>
          <w:szCs w:val="24"/>
        </w:rPr>
        <w:tab/>
        <w:t xml:space="preserve">Na data de </w:t>
      </w:r>
      <w:r w:rsidRPr="0003129E" w:rsidR="00E73891">
        <w:rPr>
          <w:sz w:val="24"/>
          <w:szCs w:val="24"/>
        </w:rPr>
        <w:t xml:space="preserve">09 </w:t>
      </w:r>
      <w:r w:rsidRPr="0003129E">
        <w:rPr>
          <w:sz w:val="24"/>
          <w:szCs w:val="24"/>
        </w:rPr>
        <w:t xml:space="preserve">de abril de 2026, este vereador, </w:t>
      </w:r>
      <w:r w:rsidRPr="0003129E">
        <w:rPr>
          <w:rStyle w:val="Strong"/>
          <w:b w:val="0"/>
          <w:sz w:val="24"/>
          <w:szCs w:val="24"/>
        </w:rPr>
        <w:t>atendendo à solicitação da comunidade</w:t>
      </w:r>
      <w:r w:rsidRPr="0003129E">
        <w:rPr>
          <w:rStyle w:val="Strong"/>
          <w:sz w:val="24"/>
          <w:szCs w:val="24"/>
        </w:rPr>
        <w:t xml:space="preserve"> </w:t>
      </w:r>
      <w:r w:rsidRPr="0003129E">
        <w:rPr>
          <w:rStyle w:val="Strong"/>
          <w:b w:val="0"/>
          <w:sz w:val="24"/>
          <w:szCs w:val="24"/>
        </w:rPr>
        <w:t>e por meio de trabalho de fiscalização</w:t>
      </w:r>
      <w:r w:rsidRPr="0003129E">
        <w:rPr>
          <w:sz w:val="24"/>
          <w:szCs w:val="24"/>
        </w:rPr>
        <w:t xml:space="preserve">, esteve pessoalmente </w:t>
      </w:r>
      <w:r w:rsidRPr="0003129E">
        <w:rPr>
          <w:rStyle w:val="Strong"/>
          <w:b w:val="0"/>
          <w:sz w:val="24"/>
          <w:szCs w:val="24"/>
        </w:rPr>
        <w:t>no local da referida demanda</w:t>
      </w:r>
      <w:r w:rsidRPr="0003129E">
        <w:rPr>
          <w:sz w:val="24"/>
          <w:szCs w:val="24"/>
        </w:rPr>
        <w:t xml:space="preserve"> e constatou que a árvore localizada na via apresenta sinais de doença, comprometendo sua saúde e </w:t>
      </w:r>
      <w:r>
        <w:rPr>
          <w:sz w:val="24"/>
          <w:szCs w:val="24"/>
        </w:rPr>
        <w:t>aumentando o risco de acidentes.</w:t>
      </w:r>
    </w:p>
    <w:p w:rsidR="0003129E" w:rsidP="0003129E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3129E" w:rsidR="00AC13F5">
        <w:rPr>
          <w:sz w:val="24"/>
          <w:szCs w:val="24"/>
        </w:rPr>
        <w:t>Diante da condição da árvore, torna-se necessária a realização de avaliação técnica por profissional qualificado, com o objetivo de identificar os riscos potenciais e adotar medidas preventivas que evitem acidentes envolvendo pedestres, veículos ou danos ao patrimônio público e privado. A vistoria permitirá diagnosticar a gravidade da situação e indicar as medidas corretivas adequadas, como poda ou remoção, caso seja necessário.</w:t>
      </w:r>
    </w:p>
    <w:p w:rsidR="0003129E" w:rsidP="0003129E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3129E" w:rsidR="00AC13F5">
        <w:rPr>
          <w:sz w:val="24"/>
          <w:szCs w:val="24"/>
        </w:rPr>
        <w:t>Ressalte-se que este vereador não possui formação técnica na área, reforçando a importância da atuação de especialista para garantir segurança e decisões fundamentadas quanto à situação da árvore.</w:t>
      </w:r>
    </w:p>
    <w:p w:rsidR="00AC13F5" w:rsidRPr="0003129E" w:rsidP="0003129E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3129E">
        <w:rPr>
          <w:sz w:val="24"/>
          <w:szCs w:val="24"/>
        </w:rPr>
        <w:t>Anexam-se fotografias registradas por este vereador, que comprovam os fatos relatados e evidenciam a necessidade de ação preventiva.</w:t>
      </w:r>
    </w:p>
    <w:p w:rsidR="0003129E" w:rsidP="0003129E">
      <w:pPr>
        <w:pStyle w:val="NoSpacing"/>
        <w:spacing w:line="276" w:lineRule="auto"/>
        <w:jc w:val="both"/>
        <w:rPr>
          <w:sz w:val="24"/>
          <w:szCs w:val="24"/>
        </w:rPr>
      </w:pPr>
      <w:r w:rsidRPr="0003129E">
        <w:rPr>
          <w:sz w:val="24"/>
          <w:szCs w:val="24"/>
        </w:rPr>
        <w:tab/>
      </w:r>
    </w:p>
    <w:p w:rsidR="00AC13F5" w:rsidRPr="0003129E" w:rsidP="0003129E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3129E">
        <w:rPr>
          <w:sz w:val="24"/>
          <w:szCs w:val="24"/>
        </w:rPr>
        <w:t xml:space="preserve">Portanto, apresento a Vossa Excelência, nos termos do Art. 160 do Regimento Interno, a presente INDICAÇÃO, a ser encaminhada ao Senhor Prefeito Municipal, Dr. Paulo de Oliveira e Silva, juntamente com a Secretaria competente, </w:t>
      </w:r>
      <w:r w:rsidRPr="0003129E">
        <w:rPr>
          <w:rStyle w:val="Strong"/>
          <w:sz w:val="24"/>
          <w:szCs w:val="24"/>
        </w:rPr>
        <w:t xml:space="preserve">solicitando que seja realizada a avaliação de risco de queda da árvore e de eventuais danos ao patrimônio público e privado, bem como a execução de poda ou remoção da árvore situada na Avenida Senador Eduardo da Cunha Canto, em frente ao número 168, bairro Jardim </w:t>
      </w:r>
      <w:r w:rsidRPr="0003129E">
        <w:rPr>
          <w:rStyle w:val="Strong"/>
          <w:sz w:val="24"/>
          <w:szCs w:val="24"/>
        </w:rPr>
        <w:t>Longatto</w:t>
      </w:r>
      <w:r w:rsidRPr="0003129E">
        <w:rPr>
          <w:rStyle w:val="Strong"/>
          <w:sz w:val="24"/>
          <w:szCs w:val="24"/>
        </w:rPr>
        <w:t xml:space="preserve"> – Região Norte.</w:t>
      </w:r>
    </w:p>
    <w:p w:rsidR="0003129E" w:rsidP="0003129E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</w:p>
    <w:p w:rsidR="002E0521" w:rsidRPr="0003129E" w:rsidP="0003129E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  <w:r w:rsidRPr="0003129E">
        <w:rPr>
          <w:rFonts w:cs="Arial"/>
          <w:b/>
          <w:sz w:val="24"/>
          <w:szCs w:val="24"/>
        </w:rPr>
        <w:t>Sala das Sessões</w:t>
      </w:r>
      <w:r w:rsidRPr="0003129E">
        <w:rPr>
          <w:rFonts w:cs="Arial"/>
          <w:b/>
          <w:sz w:val="24"/>
          <w:szCs w:val="24"/>
        </w:rPr>
        <w:t xml:space="preserve"> “VEREA</w:t>
      </w:r>
      <w:r w:rsidRPr="0003129E" w:rsidR="006F77CB">
        <w:rPr>
          <w:rFonts w:cs="Arial"/>
          <w:b/>
          <w:sz w:val="24"/>
          <w:szCs w:val="24"/>
        </w:rPr>
        <w:t xml:space="preserve">DOR SANTO RÓTOLLI”, em 10 </w:t>
      </w:r>
      <w:r w:rsidR="0003129E">
        <w:rPr>
          <w:rFonts w:cs="Arial"/>
          <w:b/>
          <w:sz w:val="24"/>
          <w:szCs w:val="24"/>
        </w:rPr>
        <w:t>de abril</w:t>
      </w:r>
      <w:bookmarkStart w:id="0" w:name="_GoBack"/>
      <w:bookmarkEnd w:id="0"/>
      <w:r w:rsidRPr="0003129E" w:rsidR="007B5D44">
        <w:rPr>
          <w:rFonts w:cs="Arial"/>
          <w:b/>
          <w:sz w:val="24"/>
          <w:szCs w:val="24"/>
        </w:rPr>
        <w:t xml:space="preserve"> </w:t>
      </w:r>
      <w:r w:rsidRPr="0003129E" w:rsidR="008C459D">
        <w:rPr>
          <w:rFonts w:cs="Arial"/>
          <w:b/>
          <w:sz w:val="24"/>
          <w:szCs w:val="24"/>
        </w:rPr>
        <w:t>de 2026</w:t>
      </w:r>
      <w:r w:rsidRPr="0003129E">
        <w:rPr>
          <w:rFonts w:cs="Arial"/>
          <w:b/>
          <w:sz w:val="24"/>
          <w:szCs w:val="24"/>
        </w:rPr>
        <w:t>.</w:t>
      </w:r>
    </w:p>
    <w:p w:rsidR="00EF7BFD" w:rsidRPr="0003129E" w:rsidP="0003129E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</w:p>
    <w:p w:rsidR="0003129E" w:rsidP="0003129E">
      <w:pPr>
        <w:pStyle w:val="NoSpacing"/>
        <w:spacing w:line="276" w:lineRule="auto"/>
        <w:jc w:val="center"/>
        <w:rPr>
          <w:b/>
          <w:sz w:val="24"/>
          <w:szCs w:val="24"/>
        </w:rPr>
      </w:pPr>
    </w:p>
    <w:p w:rsidR="009F21DE" w:rsidRPr="0003129E" w:rsidP="0003129E">
      <w:pPr>
        <w:pStyle w:val="NoSpacing"/>
        <w:spacing w:line="276" w:lineRule="auto"/>
        <w:jc w:val="center"/>
        <w:rPr>
          <w:b/>
          <w:sz w:val="24"/>
          <w:szCs w:val="24"/>
        </w:rPr>
      </w:pPr>
      <w:r w:rsidRPr="0003129E">
        <w:rPr>
          <w:b/>
          <w:sz w:val="24"/>
          <w:szCs w:val="24"/>
        </w:rPr>
        <w:t>ADEMIR SOUZA FLORETTI JUNIOR</w:t>
      </w:r>
    </w:p>
    <w:p w:rsidR="009F21DE" w:rsidRPr="0003129E" w:rsidP="0003129E">
      <w:pPr>
        <w:pStyle w:val="NoSpacing"/>
        <w:spacing w:line="276" w:lineRule="auto"/>
        <w:jc w:val="center"/>
        <w:rPr>
          <w:b/>
          <w:sz w:val="24"/>
          <w:szCs w:val="24"/>
        </w:rPr>
      </w:pPr>
      <w:r w:rsidRPr="0003129E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93980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03129E" w:rsidR="00D65EF6">
        <w:rPr>
          <w:b/>
          <w:sz w:val="24"/>
          <w:szCs w:val="24"/>
        </w:rPr>
        <w:t>VEREADOR</w:t>
      </w:r>
    </w:p>
    <w:p w:rsidR="006A6BEE" w:rsidRPr="0003129E" w:rsidP="0003129E">
      <w:pPr>
        <w:pStyle w:val="NoSpacing"/>
        <w:spacing w:line="276" w:lineRule="auto"/>
        <w:jc w:val="both"/>
        <w:rPr>
          <w:sz w:val="24"/>
          <w:szCs w:val="24"/>
        </w:rPr>
      </w:pPr>
    </w:p>
    <w:p w:rsidR="002F19DB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08370" cy="79984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629.8pt;margin-top:21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left:15240;mso-wrap-style:square;position:absolute;top:40386;visibility:visible">
                  <v:imagedata r:id="rId6" o:title=""/>
                  <v:path arrowok="t"/>
                </v:shape>
                <v:shape id="Imagem 11" o:spid="_x0000_s1027" type="#_x0000_t75" style="width:29698;height:39598;mso-wrap-style:square;position:absolute;visibility:visible">
                  <v:imagedata r:id="rId7" o:title=""/>
                  <v:path arrowok="t"/>
                </v:shape>
                <v:shape id="Imagem 12" o:spid="_x0000_s1028" type="#_x0000_t75" style="width:29699;height:39598;left:30384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93730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7907777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0698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3054174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90909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534D79"/>
    <w:multiLevelType w:val="multilevel"/>
    <w:tmpl w:val="9DF4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>
    <w:nsid w:val="33160177"/>
    <w:multiLevelType w:val="multilevel"/>
    <w:tmpl w:val="AAC2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D836C8"/>
    <w:multiLevelType w:val="multilevel"/>
    <w:tmpl w:val="BF78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A6160"/>
    <w:multiLevelType w:val="multilevel"/>
    <w:tmpl w:val="DCF2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F6898"/>
    <w:multiLevelType w:val="multilevel"/>
    <w:tmpl w:val="A7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3129E"/>
    <w:rsid w:val="000513CC"/>
    <w:rsid w:val="000B32F5"/>
    <w:rsid w:val="000E4C1D"/>
    <w:rsid w:val="00100086"/>
    <w:rsid w:val="00126234"/>
    <w:rsid w:val="00131BCC"/>
    <w:rsid w:val="00136469"/>
    <w:rsid w:val="00162596"/>
    <w:rsid w:val="00163318"/>
    <w:rsid w:val="00175FD6"/>
    <w:rsid w:val="00177C37"/>
    <w:rsid w:val="00187910"/>
    <w:rsid w:val="0021081C"/>
    <w:rsid w:val="002516B3"/>
    <w:rsid w:val="00257683"/>
    <w:rsid w:val="00263EE3"/>
    <w:rsid w:val="00274658"/>
    <w:rsid w:val="002E0521"/>
    <w:rsid w:val="002F19DB"/>
    <w:rsid w:val="002F3311"/>
    <w:rsid w:val="00320885"/>
    <w:rsid w:val="003328F4"/>
    <w:rsid w:val="00367A1F"/>
    <w:rsid w:val="00377EFE"/>
    <w:rsid w:val="00392C08"/>
    <w:rsid w:val="003F7EFA"/>
    <w:rsid w:val="00455BED"/>
    <w:rsid w:val="004A0E63"/>
    <w:rsid w:val="004C738F"/>
    <w:rsid w:val="004D07E1"/>
    <w:rsid w:val="004D4420"/>
    <w:rsid w:val="004F7C34"/>
    <w:rsid w:val="0050052F"/>
    <w:rsid w:val="00501516"/>
    <w:rsid w:val="0053278A"/>
    <w:rsid w:val="005659F5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6F77CB"/>
    <w:rsid w:val="007276E8"/>
    <w:rsid w:val="00746E54"/>
    <w:rsid w:val="00767C1D"/>
    <w:rsid w:val="00772513"/>
    <w:rsid w:val="007B5D44"/>
    <w:rsid w:val="007C76AE"/>
    <w:rsid w:val="007F5574"/>
    <w:rsid w:val="007F7E33"/>
    <w:rsid w:val="00827C9A"/>
    <w:rsid w:val="0089573A"/>
    <w:rsid w:val="008B75AA"/>
    <w:rsid w:val="008C324E"/>
    <w:rsid w:val="008C459D"/>
    <w:rsid w:val="008C7D91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AC13F5"/>
    <w:rsid w:val="00AC68CE"/>
    <w:rsid w:val="00B63D28"/>
    <w:rsid w:val="00B83426"/>
    <w:rsid w:val="00B87A23"/>
    <w:rsid w:val="00B94271"/>
    <w:rsid w:val="00BC5668"/>
    <w:rsid w:val="00BD0601"/>
    <w:rsid w:val="00BD231E"/>
    <w:rsid w:val="00BD39FB"/>
    <w:rsid w:val="00BE2306"/>
    <w:rsid w:val="00C15B61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02F5"/>
    <w:rsid w:val="00D86471"/>
    <w:rsid w:val="00DB2A6E"/>
    <w:rsid w:val="00DD68E3"/>
    <w:rsid w:val="00DE4B26"/>
    <w:rsid w:val="00E10863"/>
    <w:rsid w:val="00E41BFB"/>
    <w:rsid w:val="00E73891"/>
    <w:rsid w:val="00E91A6B"/>
    <w:rsid w:val="00EB29F8"/>
    <w:rsid w:val="00EC31E9"/>
    <w:rsid w:val="00EF7BFD"/>
    <w:rsid w:val="00F04A3F"/>
    <w:rsid w:val="00F1515D"/>
    <w:rsid w:val="00F61A14"/>
    <w:rsid w:val="00FA2B46"/>
    <w:rsid w:val="00FA684C"/>
    <w:rsid w:val="00FF3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0312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EEB80-E6C6-4D61-BB14-D4B94A2C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2026-04-10T13:16:27Z</cp:lastPrinted>
  <dcterms:created xsi:type="dcterms:W3CDTF">2026-04-09T18:53:00Z</dcterms:created>
  <dcterms:modified xsi:type="dcterms:W3CDTF">2026-04-09T18:53:00Z</dcterms:modified>
</cp:coreProperties>
</file>