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13C74" w:rsidP="00813C74">
      <w:pPr>
        <w:spacing w:line="276" w:lineRule="auto"/>
        <w:rPr>
          <w:b/>
          <w:sz w:val="24"/>
          <w:szCs w:val="24"/>
        </w:rPr>
      </w:pPr>
      <w:r>
        <w:rPr>
          <w:b/>
          <w:sz w:val="24"/>
          <w:szCs w:val="24"/>
        </w:rPr>
        <w:t>Moção Nº 106/2026</w:t>
      </w:r>
      <w:r>
        <w:rPr>
          <w:b/>
          <w:sz w:val="24"/>
          <w:szCs w:val="24"/>
        </w:rPr>
        <w:t>Moção Nº 106/2026</w:t>
      </w:r>
    </w:p>
    <w:p w:rsidR="00813C74" w:rsidRPr="005F64F4" w:rsidP="00813C74">
      <w:pPr>
        <w:spacing w:line="276" w:lineRule="auto"/>
        <w:rPr>
          <w:b/>
          <w:sz w:val="24"/>
          <w:szCs w:val="24"/>
        </w:rPr>
      </w:pPr>
    </w:p>
    <w:p w:rsidR="00813C74" w:rsidRPr="00C95F37" w:rsidP="00813C74">
      <w:pPr>
        <w:spacing w:line="276" w:lineRule="auto"/>
        <w:rPr>
          <w:sz w:val="24"/>
          <w:szCs w:val="24"/>
        </w:rPr>
      </w:pPr>
      <w:r w:rsidRPr="00C95F37">
        <w:rPr>
          <w:sz w:val="24"/>
          <w:szCs w:val="24"/>
        </w:rPr>
        <w:t xml:space="preserve">                                                                                                                                                                                                                                                                       </w:t>
      </w:r>
    </w:p>
    <w:p w:rsidR="00813C74" w:rsidRPr="00C95F37" w:rsidP="00813C74">
      <w:pPr>
        <w:overflowPunct w:val="0"/>
        <w:adjustRightInd w:val="0"/>
        <w:spacing w:line="276" w:lineRule="auto"/>
        <w:jc w:val="both"/>
        <w:rPr>
          <w:sz w:val="24"/>
          <w:szCs w:val="24"/>
        </w:rPr>
      </w:pPr>
    </w:p>
    <w:p w:rsidR="00813C74" w:rsidRPr="00171DA6" w:rsidP="00813C74">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sz w:val="24"/>
          <w:szCs w:val="24"/>
        </w:rPr>
      </w:pPr>
      <w:r>
        <w:rPr>
          <w:b/>
          <w:bCs/>
          <w:sz w:val="24"/>
          <w:szCs w:val="24"/>
        </w:rPr>
        <w:t xml:space="preserve">EMENTA: </w:t>
      </w:r>
      <w:r w:rsidRPr="00813C74">
        <w:rPr>
          <w:b/>
          <w:sz w:val="24"/>
          <w:szCs w:val="24"/>
        </w:rPr>
        <w:t>MOÇÃO HONROSA DE CONGRATULAÇÕES E APLAUSOS AO JORNAL FOLHA UNIVERSAL PELOS 34 ANOS DE HISTÓRIA, EM RECONHECIMENTO À SUA RELEVANTE CONTRIBUIÇÃO NA PROMOÇÃO DA INFORMAÇÃO, CIDADANIA E FORTALECIMENTO ESPIRITUAL DA POPULAÇÃO.</w:t>
      </w:r>
    </w:p>
    <w:p w:rsidR="00813C74" w:rsidP="00813C74">
      <w:pPr>
        <w:overflowPunct w:val="0"/>
        <w:adjustRightInd w:val="0"/>
        <w:spacing w:line="276" w:lineRule="auto"/>
        <w:ind w:firstLine="567"/>
        <w:jc w:val="both"/>
        <w:rPr>
          <w:b/>
          <w:bCs/>
          <w:sz w:val="24"/>
          <w:szCs w:val="24"/>
        </w:rPr>
      </w:pPr>
    </w:p>
    <w:p w:rsidR="00813C74" w:rsidRPr="00C95F37" w:rsidP="00813C74">
      <w:pPr>
        <w:overflowPunct w:val="0"/>
        <w:adjustRightInd w:val="0"/>
        <w:spacing w:line="276" w:lineRule="auto"/>
        <w:ind w:firstLine="567"/>
        <w:jc w:val="both"/>
        <w:rPr>
          <w:b/>
          <w:bCs/>
          <w:sz w:val="24"/>
          <w:szCs w:val="24"/>
        </w:rPr>
      </w:pPr>
    </w:p>
    <w:p w:rsidR="00813C74" w:rsidRPr="00C95F37" w:rsidP="00813C74">
      <w:pPr>
        <w:overflowPunct w:val="0"/>
        <w:adjustRightInd w:val="0"/>
        <w:spacing w:line="276" w:lineRule="auto"/>
        <w:ind w:firstLine="567"/>
        <w:jc w:val="both"/>
        <w:rPr>
          <w:b/>
          <w:bCs/>
          <w:sz w:val="24"/>
          <w:szCs w:val="24"/>
        </w:rPr>
      </w:pPr>
    </w:p>
    <w:p w:rsidR="00813C74" w:rsidRPr="00C95F37" w:rsidP="00813C74">
      <w:pPr>
        <w:overflowPunct w:val="0"/>
        <w:adjustRightInd w:val="0"/>
        <w:spacing w:line="276" w:lineRule="auto"/>
        <w:jc w:val="both"/>
        <w:rPr>
          <w:b/>
          <w:sz w:val="24"/>
          <w:szCs w:val="24"/>
        </w:rPr>
      </w:pPr>
      <w:r w:rsidRPr="00C95F37">
        <w:rPr>
          <w:b/>
          <w:sz w:val="24"/>
          <w:szCs w:val="24"/>
        </w:rPr>
        <w:t>SENHOR PRESIDENTE,</w:t>
      </w:r>
    </w:p>
    <w:p w:rsidR="00813C74" w:rsidRPr="00C95F37" w:rsidP="00813C74">
      <w:pPr>
        <w:overflowPunct w:val="0"/>
        <w:adjustRightInd w:val="0"/>
        <w:spacing w:line="276" w:lineRule="auto"/>
        <w:jc w:val="both"/>
        <w:rPr>
          <w:b/>
          <w:sz w:val="24"/>
          <w:szCs w:val="24"/>
        </w:rPr>
      </w:pPr>
      <w:r w:rsidRPr="00C95F37">
        <w:rPr>
          <w:b/>
          <w:sz w:val="24"/>
          <w:szCs w:val="24"/>
        </w:rPr>
        <w:t>SENHORES VEREADORES E VEREADORAS</w:t>
      </w:r>
    </w:p>
    <w:p w:rsidR="00813C74" w:rsidRPr="00735281" w:rsidP="00813C74">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VOTOS DE CONGRATULAÇÕES</w:t>
      </w:r>
      <w:r>
        <w:rPr>
          <w:sz w:val="24"/>
          <w:szCs w:val="24"/>
        </w:rPr>
        <w:t xml:space="preserve"> E APLAUSOS </w:t>
      </w:r>
      <w:r w:rsidRPr="00171DA6">
        <w:rPr>
          <w:sz w:val="24"/>
          <w:szCs w:val="24"/>
        </w:rPr>
        <w:t xml:space="preserve">AO </w:t>
      </w:r>
      <w:r w:rsidRPr="00813C74">
        <w:rPr>
          <w:sz w:val="24"/>
          <w:szCs w:val="24"/>
        </w:rPr>
        <w:t>JORNAL FOLHA UNIVERSAL PELOS 34 ANOS DE HISTÓRIA, EM RECONHECIMENTO À SUA RELEVANTE CONTRIBUIÇÃO NA PROMOÇÃO DA INFORMAÇÃO, CIDADANIA E FORTALECIMENTO ESPIRITUAL DA POPULAÇÃO.</w:t>
      </w:r>
    </w:p>
    <w:p w:rsidR="00813C74" w:rsidP="00813C74">
      <w:pPr>
        <w:overflowPunct w:val="0"/>
        <w:adjustRightInd w:val="0"/>
        <w:spacing w:line="276" w:lineRule="auto"/>
        <w:ind w:firstLine="708"/>
        <w:jc w:val="both"/>
        <w:rPr>
          <w:sz w:val="24"/>
          <w:szCs w:val="24"/>
        </w:rPr>
      </w:pPr>
    </w:p>
    <w:p w:rsidR="00813C74" w:rsidP="00813C74">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 seguinte endereço:</w:t>
      </w:r>
      <w:r>
        <w:rPr>
          <w:i/>
          <w:color w:val="000000" w:themeColor="text1"/>
          <w:sz w:val="24"/>
          <w:szCs w:val="24"/>
        </w:rPr>
        <w:t xml:space="preserve"> </w:t>
      </w:r>
    </w:p>
    <w:p w:rsidR="00813C74" w:rsidP="00813C74">
      <w:pPr>
        <w:overflowPunct w:val="0"/>
        <w:adjustRightInd w:val="0"/>
        <w:spacing w:line="276" w:lineRule="auto"/>
        <w:jc w:val="both"/>
        <w:rPr>
          <w:i/>
          <w:color w:val="000000" w:themeColor="text1"/>
          <w:sz w:val="24"/>
          <w:szCs w:val="24"/>
        </w:rPr>
      </w:pPr>
    </w:p>
    <w:p w:rsidR="00813C74" w:rsidRPr="00357600" w:rsidP="00813C74">
      <w:pPr>
        <w:overflowPunct w:val="0"/>
        <w:adjustRightInd w:val="0"/>
        <w:spacing w:line="360" w:lineRule="auto"/>
        <w:jc w:val="both"/>
        <w:rPr>
          <w:b/>
          <w:i/>
          <w:color w:val="000000" w:themeColor="text1"/>
          <w:sz w:val="24"/>
          <w:szCs w:val="24"/>
        </w:rPr>
      </w:pPr>
      <w:r>
        <w:rPr>
          <w:b/>
          <w:i/>
          <w:color w:val="000000" w:themeColor="text1"/>
          <w:sz w:val="24"/>
          <w:szCs w:val="24"/>
        </w:rPr>
        <w:t>IGREJA UNIVERSAL DO REINO DE DEUS – TEMPLO DE SALOMÃO</w:t>
      </w:r>
    </w:p>
    <w:p w:rsidR="00813C74" w:rsidRPr="00BA6B1F" w:rsidP="00813C74">
      <w:pPr>
        <w:pStyle w:val="ListParagraph"/>
        <w:numPr>
          <w:ilvl w:val="0"/>
          <w:numId w:val="1"/>
        </w:numPr>
        <w:overflowPunct w:val="0"/>
        <w:adjustRightInd w:val="0"/>
        <w:spacing w:line="360" w:lineRule="auto"/>
        <w:jc w:val="both"/>
        <w:rPr>
          <w:sz w:val="24"/>
          <w:szCs w:val="24"/>
        </w:rPr>
      </w:pPr>
      <w:r w:rsidRPr="00BA6B1F">
        <w:rPr>
          <w:i/>
          <w:color w:val="000000" w:themeColor="text1"/>
          <w:sz w:val="24"/>
          <w:szCs w:val="24"/>
        </w:rPr>
        <w:t>Avenida Celso Garcia, 605, Brás - São Paulo/SP | CEP: 03</w:t>
      </w:r>
      <w:r>
        <w:rPr>
          <w:i/>
          <w:color w:val="000000" w:themeColor="text1"/>
          <w:sz w:val="24"/>
          <w:szCs w:val="24"/>
        </w:rPr>
        <w:t>.</w:t>
      </w:r>
      <w:r w:rsidRPr="00BA6B1F">
        <w:rPr>
          <w:i/>
          <w:color w:val="000000" w:themeColor="text1"/>
          <w:sz w:val="24"/>
          <w:szCs w:val="24"/>
        </w:rPr>
        <w:t>015</w:t>
      </w:r>
      <w:r>
        <w:rPr>
          <w:i/>
          <w:color w:val="000000" w:themeColor="text1"/>
          <w:sz w:val="24"/>
          <w:szCs w:val="24"/>
        </w:rPr>
        <w:t>-</w:t>
      </w:r>
      <w:r w:rsidRPr="00BA6B1F">
        <w:rPr>
          <w:i/>
          <w:color w:val="000000" w:themeColor="text1"/>
          <w:sz w:val="24"/>
          <w:szCs w:val="24"/>
        </w:rPr>
        <w:t xml:space="preserve">000 </w:t>
      </w:r>
    </w:p>
    <w:p w:rsidR="00813C74" w:rsidP="00813C74">
      <w:pPr>
        <w:overflowPunct w:val="0"/>
        <w:adjustRightInd w:val="0"/>
        <w:spacing w:line="276" w:lineRule="auto"/>
        <w:ind w:firstLine="708"/>
        <w:jc w:val="both"/>
        <w:rPr>
          <w:sz w:val="24"/>
          <w:szCs w:val="24"/>
        </w:rPr>
      </w:pPr>
    </w:p>
    <w:p w:rsidR="00813C74" w:rsidP="00813C74">
      <w:pPr>
        <w:overflowPunct w:val="0"/>
        <w:adjustRightInd w:val="0"/>
        <w:spacing w:line="276" w:lineRule="auto"/>
        <w:ind w:firstLine="708"/>
        <w:jc w:val="both"/>
        <w:rPr>
          <w:sz w:val="24"/>
          <w:szCs w:val="24"/>
        </w:rPr>
      </w:pPr>
    </w:p>
    <w:p w:rsidR="00813C74" w:rsidP="00813C74">
      <w:pPr>
        <w:overflowPunct w:val="0"/>
        <w:adjustRightInd w:val="0"/>
        <w:spacing w:line="276" w:lineRule="auto"/>
        <w:ind w:firstLine="708"/>
        <w:jc w:val="both"/>
        <w:rPr>
          <w:sz w:val="24"/>
          <w:szCs w:val="24"/>
        </w:rPr>
      </w:pPr>
    </w:p>
    <w:p w:rsidR="00813C74" w:rsidRPr="00A20472" w:rsidP="00813C74">
      <w:pPr>
        <w:overflowPunct w:val="0"/>
        <w:adjustRightInd w:val="0"/>
        <w:spacing w:line="276" w:lineRule="auto"/>
        <w:jc w:val="center"/>
        <w:rPr>
          <w:b/>
          <w:sz w:val="24"/>
          <w:szCs w:val="24"/>
          <w:u w:val="single"/>
        </w:rPr>
      </w:pPr>
      <w:r w:rsidRPr="00A20472">
        <w:rPr>
          <w:b/>
          <w:sz w:val="24"/>
          <w:szCs w:val="24"/>
          <w:u w:val="single"/>
        </w:rPr>
        <w:t>JUSTIFICATIVA</w:t>
      </w:r>
    </w:p>
    <w:p w:rsidR="00813C74" w:rsidRPr="00A20472" w:rsidP="00813C74">
      <w:pPr>
        <w:overflowPunct w:val="0"/>
        <w:adjustRightInd w:val="0"/>
        <w:spacing w:line="276" w:lineRule="auto"/>
        <w:jc w:val="both"/>
        <w:rPr>
          <w:b/>
          <w:sz w:val="24"/>
          <w:szCs w:val="24"/>
        </w:rPr>
      </w:pPr>
    </w:p>
    <w:p w:rsidR="00813C74" w:rsidP="00813C74">
      <w:pPr>
        <w:overflowPunct w:val="0"/>
        <w:adjustRightInd w:val="0"/>
        <w:spacing w:line="276" w:lineRule="auto"/>
        <w:jc w:val="both"/>
        <w:rPr>
          <w:sz w:val="24"/>
          <w:szCs w:val="24"/>
        </w:rPr>
      </w:pPr>
      <w:r>
        <w:rPr>
          <w:sz w:val="24"/>
          <w:szCs w:val="24"/>
        </w:rPr>
        <w:t xml:space="preserve"> </w:t>
      </w:r>
      <w:r>
        <w:rPr>
          <w:sz w:val="24"/>
          <w:szCs w:val="24"/>
        </w:rPr>
        <w:tab/>
      </w:r>
    </w:p>
    <w:p w:rsidR="00813C74" w:rsidRPr="00813C74" w:rsidP="00813C74">
      <w:pPr>
        <w:overflowPunct w:val="0"/>
        <w:adjustRightInd w:val="0"/>
        <w:spacing w:line="360" w:lineRule="auto"/>
        <w:jc w:val="both"/>
        <w:rPr>
          <w:sz w:val="24"/>
          <w:szCs w:val="24"/>
        </w:rPr>
      </w:pPr>
      <w:r>
        <w:rPr>
          <w:sz w:val="24"/>
          <w:szCs w:val="24"/>
        </w:rPr>
        <w:tab/>
      </w:r>
      <w:r w:rsidRPr="00813C74">
        <w:rPr>
          <w:sz w:val="24"/>
          <w:szCs w:val="24"/>
        </w:rPr>
        <w:t>Fundada em 15 de março de 1992, a Folha Universal consolidou-se, ao longo de seus 34 anos de história, como um dos veículos de comunicação impressa mais expressivos do Brasil, com uma tiragem semanal que ultrapassa 1,7 milhão de exemplares, com alcance nacional.</w:t>
      </w:r>
    </w:p>
    <w:p w:rsidR="00813C74" w:rsidRPr="00813C74" w:rsidP="00813C74">
      <w:pPr>
        <w:overflowPunct w:val="0"/>
        <w:adjustRightInd w:val="0"/>
        <w:spacing w:line="360" w:lineRule="auto"/>
        <w:jc w:val="both"/>
        <w:rPr>
          <w:sz w:val="24"/>
          <w:szCs w:val="24"/>
        </w:rPr>
      </w:pPr>
    </w:p>
    <w:p w:rsidR="00813C74" w:rsidRPr="00813C74" w:rsidP="00813C74">
      <w:pPr>
        <w:overflowPunct w:val="0"/>
        <w:adjustRightInd w:val="0"/>
        <w:spacing w:line="360" w:lineRule="auto"/>
        <w:jc w:val="both"/>
        <w:rPr>
          <w:sz w:val="24"/>
          <w:szCs w:val="24"/>
        </w:rPr>
      </w:pPr>
      <w:r>
        <w:rPr>
          <w:sz w:val="24"/>
          <w:szCs w:val="24"/>
        </w:rPr>
        <w:tab/>
      </w:r>
      <w:r w:rsidRPr="00813C74">
        <w:rPr>
          <w:sz w:val="24"/>
          <w:szCs w:val="24"/>
        </w:rPr>
        <w:t xml:space="preserve">O grande diferencial deste periódico é o equilíbrio entre seu profundo viés espiritual e seu caráter informativo. Por meio de colunas baseadas na Palavra de Deus, o jornal oferece conforto, orientação e a certeza de uma vida nova aos seus leitores. Paralelamente, atua como </w:t>
      </w:r>
      <w:r w:rsidRPr="00813C74">
        <w:rPr>
          <w:sz w:val="24"/>
          <w:szCs w:val="24"/>
        </w:rPr>
        <w:t>um importante canal de prestação de serviços e cidadania, abordando com clareza temas como saúde, economia, direitos do consumidor e comportamento. Essa abordagem abrangente permite que o cidadão receba, em um único material, orientações práticas para o dia a dia, aliadas ao fortalecimento necessário para sua vida interior.</w:t>
      </w:r>
    </w:p>
    <w:p w:rsidR="00813C74" w:rsidRPr="00813C74" w:rsidP="00813C74">
      <w:pPr>
        <w:overflowPunct w:val="0"/>
        <w:adjustRightInd w:val="0"/>
        <w:spacing w:line="360" w:lineRule="auto"/>
        <w:jc w:val="both"/>
        <w:rPr>
          <w:sz w:val="24"/>
          <w:szCs w:val="24"/>
        </w:rPr>
      </w:pPr>
    </w:p>
    <w:p w:rsidR="00813C74" w:rsidRPr="00813C74" w:rsidP="00813C74">
      <w:pPr>
        <w:overflowPunct w:val="0"/>
        <w:adjustRightInd w:val="0"/>
        <w:spacing w:line="360" w:lineRule="auto"/>
        <w:jc w:val="both"/>
        <w:rPr>
          <w:sz w:val="24"/>
          <w:szCs w:val="24"/>
        </w:rPr>
      </w:pPr>
      <w:r>
        <w:rPr>
          <w:sz w:val="24"/>
          <w:szCs w:val="24"/>
        </w:rPr>
        <w:tab/>
      </w:r>
      <w:r w:rsidRPr="00813C74">
        <w:rPr>
          <w:sz w:val="24"/>
          <w:szCs w:val="24"/>
        </w:rPr>
        <w:t xml:space="preserve">Em nosso município, o impacto deste veículo de comunicação é direto e contínuo. Semanalmente, exemplares da Folha Universal chegam aos cidadãos </w:t>
      </w:r>
      <w:r w:rsidRPr="00813C74">
        <w:rPr>
          <w:sz w:val="24"/>
          <w:szCs w:val="24"/>
        </w:rPr>
        <w:t>mogimirianos</w:t>
      </w:r>
      <w:r w:rsidRPr="00813C74">
        <w:rPr>
          <w:sz w:val="24"/>
          <w:szCs w:val="24"/>
        </w:rPr>
        <w:t xml:space="preserve"> </w:t>
      </w:r>
      <w:r>
        <w:rPr>
          <w:sz w:val="24"/>
          <w:szCs w:val="24"/>
        </w:rPr>
        <w:t xml:space="preserve">de forma gratuita </w:t>
      </w:r>
      <w:r w:rsidRPr="00813C74">
        <w:rPr>
          <w:sz w:val="24"/>
          <w:szCs w:val="24"/>
        </w:rPr>
        <w:t>por meio do trabalho de evangelização realizado pela Igreja Universal de Mogi Mirim, alcançando residências, diversos bairros e hospitais da cidade. Dessa forma, o jornal cumpre sua missão de democratizar o acesso à informação de qualidade e ao alento espiritual, atuando como uma ferramenta de transformação que leva mensagens de superação e esperança a quem mais precisa.</w:t>
      </w:r>
    </w:p>
    <w:p w:rsidR="00813C74" w:rsidRPr="00813C74" w:rsidP="00813C74">
      <w:pPr>
        <w:overflowPunct w:val="0"/>
        <w:adjustRightInd w:val="0"/>
        <w:spacing w:line="360" w:lineRule="auto"/>
        <w:jc w:val="both"/>
        <w:rPr>
          <w:sz w:val="24"/>
          <w:szCs w:val="24"/>
        </w:rPr>
      </w:pPr>
    </w:p>
    <w:p w:rsidR="00813C74" w:rsidRPr="00813C74" w:rsidP="00813C74">
      <w:pPr>
        <w:overflowPunct w:val="0"/>
        <w:adjustRightInd w:val="0"/>
        <w:spacing w:line="360" w:lineRule="auto"/>
        <w:jc w:val="both"/>
        <w:rPr>
          <w:sz w:val="24"/>
          <w:szCs w:val="24"/>
        </w:rPr>
      </w:pPr>
      <w:r>
        <w:rPr>
          <w:sz w:val="24"/>
          <w:szCs w:val="24"/>
        </w:rPr>
        <w:tab/>
      </w:r>
      <w:r w:rsidRPr="00813C74">
        <w:rPr>
          <w:sz w:val="24"/>
          <w:szCs w:val="24"/>
        </w:rPr>
        <w:t>Diante disso, esta Casa Legislativa reconhece a trajetória histórica e a relevância da Folha Universal, parabenizando todos os profissionais que integram sua estrutura — desde a direção até as equipes de edição, reportagem, produção e apoio —, cujo trabalho conjunto mantém viva essa importante voz que contribui para o fortalecimento do bem-estar social e espiritual de nossa população.</w:t>
      </w:r>
    </w:p>
    <w:p w:rsidR="00813C74" w:rsidRPr="00813C74" w:rsidP="00813C74">
      <w:pPr>
        <w:overflowPunct w:val="0"/>
        <w:adjustRightInd w:val="0"/>
        <w:spacing w:line="360" w:lineRule="auto"/>
        <w:jc w:val="both"/>
        <w:rPr>
          <w:sz w:val="24"/>
          <w:szCs w:val="24"/>
        </w:rPr>
      </w:pPr>
    </w:p>
    <w:p w:rsidR="00813C74" w:rsidP="00813C74">
      <w:pPr>
        <w:overflowPunct w:val="0"/>
        <w:adjustRightInd w:val="0"/>
        <w:spacing w:line="360" w:lineRule="auto"/>
        <w:jc w:val="both"/>
        <w:rPr>
          <w:i/>
        </w:rPr>
      </w:pPr>
      <w:r>
        <w:rPr>
          <w:sz w:val="24"/>
          <w:szCs w:val="24"/>
        </w:rPr>
        <w:tab/>
      </w:r>
      <w:r w:rsidR="00A46E7A">
        <w:rPr>
          <w:sz w:val="24"/>
          <w:szCs w:val="24"/>
        </w:rPr>
        <w:t>Que Deus</w:t>
      </w:r>
      <w:bookmarkStart w:id="0" w:name="_GoBack"/>
      <w:bookmarkEnd w:id="0"/>
      <w:r w:rsidRPr="00813C74">
        <w:rPr>
          <w:sz w:val="24"/>
          <w:szCs w:val="24"/>
        </w:rPr>
        <w:t xml:space="preserve"> abençoe!</w:t>
      </w:r>
    </w:p>
    <w:p w:rsidR="00813C74" w:rsidP="00813C74">
      <w:pPr>
        <w:overflowPunct w:val="0"/>
        <w:adjustRightInd w:val="0"/>
        <w:spacing w:line="276" w:lineRule="auto"/>
        <w:ind w:left="4956"/>
        <w:jc w:val="both"/>
        <w:rPr>
          <w:i/>
        </w:rPr>
      </w:pPr>
    </w:p>
    <w:p w:rsidR="00813C74" w:rsidP="00813C74">
      <w:pPr>
        <w:overflowPunct w:val="0"/>
        <w:adjustRightInd w:val="0"/>
        <w:spacing w:line="276" w:lineRule="auto"/>
        <w:jc w:val="right"/>
        <w:rPr>
          <w:b/>
          <w:sz w:val="24"/>
          <w:szCs w:val="24"/>
        </w:rPr>
      </w:pPr>
    </w:p>
    <w:p w:rsidR="00813C74" w:rsidP="00813C74">
      <w:pPr>
        <w:overflowPunct w:val="0"/>
        <w:adjustRightInd w:val="0"/>
        <w:spacing w:line="276" w:lineRule="auto"/>
        <w:jc w:val="right"/>
        <w:rPr>
          <w:b/>
          <w:sz w:val="24"/>
          <w:szCs w:val="24"/>
        </w:rPr>
      </w:pPr>
    </w:p>
    <w:p w:rsidR="00813C74" w:rsidP="00813C74">
      <w:pPr>
        <w:spacing w:line="276" w:lineRule="auto"/>
        <w:jc w:val="center"/>
        <w:rPr>
          <w:b/>
          <w:sz w:val="24"/>
          <w:szCs w:val="24"/>
        </w:rPr>
      </w:pPr>
    </w:p>
    <w:p w:rsidR="00813C74" w:rsidRPr="00C95F37" w:rsidP="00813C74">
      <w:pPr>
        <w:spacing w:line="276" w:lineRule="auto"/>
        <w:jc w:val="center"/>
        <w:rPr>
          <w:sz w:val="24"/>
          <w:szCs w:val="24"/>
        </w:rPr>
      </w:pPr>
      <w:r w:rsidRPr="00C95F37">
        <w:rPr>
          <w:b/>
          <w:sz w:val="24"/>
          <w:szCs w:val="24"/>
        </w:rPr>
        <w:t>Sala das Sessões</w:t>
      </w:r>
      <w:r>
        <w:rPr>
          <w:b/>
          <w:sz w:val="24"/>
          <w:szCs w:val="24"/>
        </w:rPr>
        <w:t xml:space="preserve"> “VEREADOR SANTO RÓTOLLI”, em 10 de abril</w:t>
      </w:r>
      <w:r w:rsidRPr="00C95F37">
        <w:rPr>
          <w:b/>
          <w:sz w:val="24"/>
          <w:szCs w:val="24"/>
        </w:rPr>
        <w:t xml:space="preserve"> de 202</w:t>
      </w:r>
      <w:r>
        <w:rPr>
          <w:b/>
          <w:sz w:val="24"/>
          <w:szCs w:val="24"/>
        </w:rPr>
        <w:t>6</w:t>
      </w:r>
      <w:r w:rsidRPr="00C95F37">
        <w:rPr>
          <w:b/>
          <w:sz w:val="24"/>
          <w:szCs w:val="24"/>
        </w:rPr>
        <w:t>.</w:t>
      </w:r>
    </w:p>
    <w:p w:rsidR="00813C74" w:rsidP="00813C74">
      <w:pPr>
        <w:spacing w:line="276" w:lineRule="auto"/>
        <w:jc w:val="center"/>
        <w:rPr>
          <w:b/>
          <w:sz w:val="24"/>
          <w:szCs w:val="24"/>
        </w:rPr>
      </w:pPr>
    </w:p>
    <w:p w:rsidR="00813C74" w:rsidP="00813C74">
      <w:pPr>
        <w:spacing w:line="276" w:lineRule="auto"/>
        <w:jc w:val="center"/>
        <w:rPr>
          <w:b/>
          <w:sz w:val="24"/>
          <w:szCs w:val="24"/>
        </w:rPr>
      </w:pPr>
    </w:p>
    <w:p w:rsidR="00813C74" w:rsidP="00813C74">
      <w:pPr>
        <w:spacing w:line="276" w:lineRule="auto"/>
        <w:jc w:val="center"/>
        <w:rPr>
          <w:b/>
          <w:sz w:val="24"/>
          <w:szCs w:val="24"/>
        </w:rPr>
      </w:pPr>
    </w:p>
    <w:p w:rsidR="00813C74" w:rsidP="00813C74">
      <w:pPr>
        <w:spacing w:line="276" w:lineRule="auto"/>
        <w:jc w:val="center"/>
        <w:rPr>
          <w:b/>
          <w:sz w:val="24"/>
          <w:szCs w:val="24"/>
        </w:rPr>
      </w:pPr>
    </w:p>
    <w:p w:rsidR="00813C74" w:rsidRPr="00C95F37" w:rsidP="00813C74">
      <w:pPr>
        <w:spacing w:line="276" w:lineRule="auto"/>
        <w:jc w:val="center"/>
        <w:rPr>
          <w:sz w:val="24"/>
          <w:szCs w:val="24"/>
        </w:rPr>
      </w:pPr>
      <w:r w:rsidRPr="00C95F37">
        <w:rPr>
          <w:b/>
          <w:sz w:val="24"/>
          <w:szCs w:val="24"/>
        </w:rPr>
        <w:t>ADEMIR SOUZA FLORETTI JUNIOR</w:t>
      </w:r>
    </w:p>
    <w:p w:rsidR="00813C74" w:rsidRPr="00516DCD" w:rsidP="00813C74">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141185922"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813C74" w:rsidRPr="00C95F37" w:rsidP="00813C74">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8D2D97">
        <w:tblPrEx>
          <w:tblW w:w="5104" w:type="dxa"/>
          <w:tblCellMar>
            <w:left w:w="0" w:type="dxa"/>
            <w:right w:w="0" w:type="dxa"/>
          </w:tblCellMar>
          <w:tblLook w:val="04A0"/>
        </w:tblPrEx>
        <w:tc>
          <w:tcPr>
            <w:tcW w:w="5104" w:type="dxa"/>
            <w:vAlign w:val="bottom"/>
            <w:hideMark/>
          </w:tcPr>
          <w:p w:rsidR="00813C74" w:rsidRPr="00C95F37" w:rsidP="008D2D97">
            <w:pPr>
              <w:spacing w:line="276" w:lineRule="auto"/>
              <w:jc w:val="both"/>
              <w:rPr>
                <w:sz w:val="24"/>
                <w:szCs w:val="24"/>
              </w:rPr>
            </w:pPr>
          </w:p>
        </w:tc>
      </w:tr>
    </w:tbl>
    <w:p w:rsidR="00813C74" w:rsidP="00813C74">
      <w:pPr>
        <w:spacing w:line="276" w:lineRule="auto"/>
      </w:pPr>
    </w:p>
    <w:p w:rsidR="00813C74" w:rsidP="00813C74"/>
    <w:p w:rsidR="00813C74" w:rsidP="00813C74"/>
    <w:p w:rsidR="00813C74" w:rsidP="00813C74"/>
    <w:p w:rsidR="00604556"/>
    <w:sectPr w:rsidSect="00144F7E">
      <w:headerReference w:type="even" r:id="rId5"/>
      <w:headerReference w:type="default" r:id="rId6"/>
      <w:footerReference w:type="default" r:id="rId7"/>
      <w:pgSz w:w="11907" w:h="16840" w:code="9"/>
      <w:pgMar w:top="2268" w:right="1321" w:bottom="709" w:left="1418" w:header="720" w:footer="1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66287643" name="Imagem 17" descr="brasaomm"/>
                                <wp:cNvGraphicFramePr/>
                                <a:graphic xmlns:a="http://schemas.openxmlformats.org/drawingml/2006/main">
                                  <a:graphicData uri="http://schemas.openxmlformats.org/drawingml/2006/picture">
                                    <pic:pic xmlns:pic="http://schemas.openxmlformats.org/drawingml/2006/picture">
                                      <pic:nvPicPr>
                                        <pic:cNvPr id="2083760615"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7" name="Imagem 17" descr="brasaomm"/>
                        <wp:cNvGraphicFramePr/>
                        <a:graphic xmlns:a="http://schemas.openxmlformats.org/drawingml/2006/main">
                          <a:graphicData uri="http://schemas.openxmlformats.org/drawingml/2006/picture">
                            <pic:pic xmlns:pic="http://schemas.openxmlformats.org/drawingml/2006/picture">
                              <pic:nvPicPr>
                                <pic:cNvPr id="148203700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132D81"/>
    <w:multiLevelType w:val="hybridMultilevel"/>
    <w:tmpl w:val="B0C64F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74"/>
    <w:rsid w:val="00171DA6"/>
    <w:rsid w:val="00357600"/>
    <w:rsid w:val="003E7A8B"/>
    <w:rsid w:val="00516DCD"/>
    <w:rsid w:val="00522A34"/>
    <w:rsid w:val="005F64F4"/>
    <w:rsid w:val="005F72DC"/>
    <w:rsid w:val="00604556"/>
    <w:rsid w:val="00606E59"/>
    <w:rsid w:val="00735281"/>
    <w:rsid w:val="00813C74"/>
    <w:rsid w:val="008D2D97"/>
    <w:rsid w:val="009A3A29"/>
    <w:rsid w:val="009C7EB6"/>
    <w:rsid w:val="00A20472"/>
    <w:rsid w:val="00A46E7A"/>
    <w:rsid w:val="00AD2076"/>
    <w:rsid w:val="00AF60CF"/>
    <w:rsid w:val="00BA6B1F"/>
    <w:rsid w:val="00C21050"/>
    <w:rsid w:val="00C84BA3"/>
    <w:rsid w:val="00C95F37"/>
    <w:rsid w:val="00CD39F7"/>
    <w:rsid w:val="00CF5DAA"/>
    <w:rsid w:val="00D677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F97BDFE7-7799-4FC3-BBEF-0065623E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C74"/>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3C74"/>
  </w:style>
  <w:style w:type="paragraph" w:styleId="Header">
    <w:name w:val="header"/>
    <w:basedOn w:val="Normal"/>
    <w:link w:val="CabealhoChar"/>
    <w:rsid w:val="00813C74"/>
    <w:pPr>
      <w:tabs>
        <w:tab w:val="center" w:pos="4419"/>
        <w:tab w:val="right" w:pos="8838"/>
      </w:tabs>
    </w:pPr>
  </w:style>
  <w:style w:type="character" w:customStyle="1" w:styleId="CabealhoChar">
    <w:name w:val="Cabeçalho Char"/>
    <w:basedOn w:val="DefaultParagraphFont"/>
    <w:link w:val="Header"/>
    <w:rsid w:val="00813C74"/>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813C74"/>
    <w:pPr>
      <w:tabs>
        <w:tab w:val="center" w:pos="4419"/>
        <w:tab w:val="right" w:pos="8838"/>
      </w:tabs>
    </w:pPr>
  </w:style>
  <w:style w:type="character" w:customStyle="1" w:styleId="RodapChar">
    <w:name w:val="Rodapé Char"/>
    <w:basedOn w:val="DefaultParagraphFont"/>
    <w:link w:val="Footer"/>
    <w:uiPriority w:val="99"/>
    <w:rsid w:val="00813C74"/>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813C74"/>
    <w:pPr>
      <w:spacing w:before="100" w:beforeAutospacing="1" w:after="100" w:afterAutospacing="1"/>
    </w:pPr>
    <w:rPr>
      <w:sz w:val="24"/>
      <w:szCs w:val="24"/>
    </w:rPr>
  </w:style>
  <w:style w:type="paragraph" w:customStyle="1" w:styleId="Standard">
    <w:name w:val="Standard"/>
    <w:rsid w:val="00813C74"/>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813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3</cp:revision>
  <cp:lastPrinted>2026-04-10T14:04:54Z</cp:lastPrinted>
  <dcterms:created xsi:type="dcterms:W3CDTF">2026-04-09T15:03:00Z</dcterms:created>
  <dcterms:modified xsi:type="dcterms:W3CDTF">2026-04-10T14:04:00Z</dcterms:modified>
</cp:coreProperties>
</file>