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A91A" w14:textId="1C10DF92" w:rsidR="001C5C58" w:rsidRPr="001C5C58" w:rsidRDefault="001C5C58" w:rsidP="001C5C58">
      <w:pPr>
        <w:pStyle w:val="Ttulo4"/>
        <w:keepLines w:val="0"/>
        <w:pageBreakBefore/>
        <w:suppressAutoHyphens/>
        <w:spacing w:before="0"/>
        <w:ind w:left="2880" w:firstLine="720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  <w:r w:rsidRPr="001C5C58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>PROJETO DE LEI Nº</w:t>
      </w:r>
      <w:r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 xml:space="preserve"> 41 DE 2026</w:t>
      </w:r>
    </w:p>
    <w:p w14:paraId="163B251D" w14:textId="77777777" w:rsidR="001C5C58" w:rsidRPr="001C5C58" w:rsidRDefault="001C5C58" w:rsidP="001C5C58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0B74C4" w14:textId="77777777" w:rsidR="001C5C58" w:rsidRPr="001C5C58" w:rsidRDefault="001C5C58" w:rsidP="001C5C58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DISPÕE SOBRE A SUBSTITUIÇÃO DA ÁREA OBJETO DA CONCESSÃO ADMINISTRATIVA DE USO AUTORIZADA PELA LEI MUNICIPAL Nº 6.730/2024, À ASSOCIAÇÃO SANQUIM, E DÁ OUTRAS PROVIDÊNCIAS.</w:t>
      </w:r>
    </w:p>
    <w:p w14:paraId="308B7BFD" w14:textId="77777777" w:rsidR="001C5C58" w:rsidRPr="001C5C58" w:rsidRDefault="001C5C58" w:rsidP="001C5C58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72206B41" w14:textId="77777777" w:rsidR="001C5C58" w:rsidRPr="001C5C58" w:rsidRDefault="001C5C58" w:rsidP="001C5C58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5C5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1C5C5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1C5C58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1C5C5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1C5C5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60BF8E5A" w14:textId="77777777" w:rsidR="001C5C58" w:rsidRPr="001C5C58" w:rsidRDefault="001C5C58" w:rsidP="001C5C5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substituída a área objeto da concessão administrativa de uso autorizada pela Lei Municipal nº 6.730/2024, à </w:t>
      </w:r>
      <w:r w:rsidRPr="001C5C58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ASSOCIAÇÃO SANQUIM,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passando a concessão a recair sobre o seguinte imóvel de propriedade do Município:</w:t>
      </w:r>
    </w:p>
    <w:p w14:paraId="2FC508B5" w14:textId="77777777" w:rsidR="001C5C58" w:rsidRPr="001C5C58" w:rsidRDefault="001C5C58" w:rsidP="001C5C58">
      <w:pPr>
        <w:ind w:left="269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34EBE4D1" w14:textId="77777777" w:rsidR="001C5C58" w:rsidRPr="001C5C58" w:rsidRDefault="001C5C58" w:rsidP="001C5C58">
      <w:pPr>
        <w:ind w:left="269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ÁREA INSTITUCIONAL Y-C, situada na Quadra “Y”, do loteamento denominado “Parque Jardim Murayama”, localizada na Rua José Felix da Silva, neste Município, cadastro nº 51-60-25-0036-001, com área de 2.006,13 metros quadrados, com a seguinte descrição: inicia-se em um ponto junto à Quadra Z Área Verde I (matrícula nº 77.519) e a Rua José Felix da Silva; daí segue por 55,74 metros, confrontando com a Quadra Z Área Verde I; daí deflete à direita e segue por 36,00 metros, confrontando com a Área Institucional Y-B; daí deflete à direita e segue por 55,73 metros, confrontando com a Área Institucional Y-A; daí deflete à direita e segue por 36,00 metros, confrontando com a Rua José Felix da Silva até o ponto inicial.</w:t>
      </w:r>
    </w:p>
    <w:p w14:paraId="58B5F054" w14:textId="77777777" w:rsidR="001C5C58" w:rsidRPr="001C5C58" w:rsidRDefault="001C5C58" w:rsidP="001C5C5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D1AE84" w14:textId="77777777" w:rsidR="001C5C58" w:rsidRPr="001C5C58" w:rsidRDefault="001C5C58" w:rsidP="001C5C5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Permanecem inalteradas as demais disposições da Lei Municipal nº 6.730/2024, inclusive quanto à finalidade, encargos e condições da concessão.</w:t>
      </w:r>
    </w:p>
    <w:p w14:paraId="4520DC4A" w14:textId="77777777" w:rsidR="001C5C58" w:rsidRPr="001C5C58" w:rsidRDefault="001C5C58" w:rsidP="001C5C5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AFD0A9" w14:textId="77777777" w:rsidR="001C5C58" w:rsidRPr="001C5C58" w:rsidRDefault="001C5C58" w:rsidP="001C5C5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Em razão da substituição da área objeto da concessão prevista nesta Lei, os prazos estabelecidos no art. 3º da Lei Municipal nº 6.730/2024 passam a ser contados a partir da data de assinatura do termo aditivo contratual que formalizar a alteração.</w:t>
      </w:r>
    </w:p>
    <w:p w14:paraId="2BE4ABB4" w14:textId="77777777" w:rsidR="001C5C58" w:rsidRPr="001C5C58" w:rsidRDefault="001C5C58" w:rsidP="001C5C5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BD6BA" w14:textId="77777777" w:rsidR="001C5C58" w:rsidRPr="001C5C58" w:rsidRDefault="001C5C58" w:rsidP="001C5C5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14:paraId="3B89A292" w14:textId="77777777" w:rsidR="001C5C58" w:rsidRPr="001C5C58" w:rsidRDefault="001C5C58" w:rsidP="001C5C58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2A2E7E67" w14:textId="77777777" w:rsidR="001C5C58" w:rsidRPr="001C5C58" w:rsidRDefault="001C5C58" w:rsidP="001C5C58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1C5C58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23 de abril de 2 026.</w:t>
      </w:r>
    </w:p>
    <w:p w14:paraId="716AEF29" w14:textId="77777777" w:rsidR="001C5C58" w:rsidRPr="001C5C58" w:rsidRDefault="001C5C58" w:rsidP="001C5C58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E65FEB1" w14:textId="77777777" w:rsidR="001C5C58" w:rsidRPr="001C5C58" w:rsidRDefault="001C5C58" w:rsidP="001C5C58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19E89D73" w14:textId="77777777" w:rsidR="001C5C58" w:rsidRPr="001C5C58" w:rsidRDefault="001C5C58" w:rsidP="001C5C58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1C5C58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0BED13C1" w14:textId="77777777" w:rsidR="001C5C58" w:rsidRPr="001C5C58" w:rsidRDefault="001C5C58" w:rsidP="001C5C58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11B97D3" w14:textId="77777777" w:rsidR="001C5C58" w:rsidRPr="001C5C58" w:rsidRDefault="001C5C58" w:rsidP="001C5C58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A9C42C8" w14:textId="778E62F3" w:rsidR="001C5C58" w:rsidRPr="001C5C58" w:rsidRDefault="001C5C58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1C5C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</w:t>
      </w:r>
      <w:proofErr w:type="gramStart"/>
      <w:r w:rsidRPr="001C5C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41</w:t>
      </w:r>
      <w:proofErr w:type="gramEnd"/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de 2026</w:t>
      </w:r>
    </w:p>
    <w:p w14:paraId="17BAD74A" w14:textId="77777777" w:rsidR="001C5C58" w:rsidRPr="001C5C58" w:rsidRDefault="001C5C58" w:rsidP="001C5C58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1C5C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75D56FD7" w14:textId="77777777" w:rsidR="001C5C58" w:rsidRPr="001C5C58" w:rsidRDefault="001C5C58" w:rsidP="001C5C58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TERMO ADITIVO AO CONTRATO DE CONCESSÃO ADMINISTRATIVA DE USO DE BEM IMÓVEL, A TÍTULO GRATUITO E POR PRAZO DETERMINADO, CELEBRADO ENTRE O MUNICÍPIO DE MOGI MIRIM E A ASSOCIAÇÃO SANQUIM.</w:t>
      </w:r>
    </w:p>
    <w:p w14:paraId="18308F5B" w14:textId="77777777" w:rsidR="001C5C58" w:rsidRPr="001C5C58" w:rsidRDefault="001C5C58" w:rsidP="001C5C58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F86077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instrumento, de um lado o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MOGI MIRIM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com sede administrativa à Rua Dr. José Alves, nº 129, Centro, inscrito no CNPJ sob nº 45.332.095/0001-89, neste ato representado por seu Prefeito Municipal,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CONCEDENTE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e, de outro lado, a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SANQUIM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associação civil de direito privado, sem fins lucrativos, inscrita no CNPJ sob nº 26.698.758/0001-39, com sede à Praça Duque de Caxias, nº 169, Térreo, Centro, Mogi Mirim/SP, neste ato representada por seu Diretor Presidente </w:t>
      </w:r>
      <w:r w:rsidRPr="001C5C5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Lucas Moreira Magalhaes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CONCESSIONÁRIA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 celebrar o presente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ADITIVO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as seguintes cláusulas:</w:t>
      </w:r>
    </w:p>
    <w:p w14:paraId="689976DE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7200FB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</w:p>
    <w:p w14:paraId="4A9C9152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7FE575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Aditivo tem por objeto a alteração da área concedida descrita na Cláusula Primeira do contrato original, em razão da edição da Lei Municipal nº ..., que alterou a Lei Municipal nº 6.730/2024.</w:t>
      </w:r>
    </w:p>
    <w:p w14:paraId="0C929E36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CC35E3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</w:p>
    <w:p w14:paraId="083C2F1E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7E849E0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A Cláusula Primeira do contrato passa a vigorar com a seguinte redação:</w:t>
      </w:r>
    </w:p>
    <w:p w14:paraId="7566BDC9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8BB6B1" w14:textId="77777777" w:rsidR="001C5C58" w:rsidRPr="001C5C58" w:rsidRDefault="001C5C58" w:rsidP="001C5C58">
      <w:pPr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“CLÁUSULA PRIMEIRA</w:t>
      </w:r>
    </w:p>
    <w:p w14:paraId="67EC62B7" w14:textId="77777777" w:rsidR="001C5C58" w:rsidRPr="001C5C58" w:rsidRDefault="001C5C58" w:rsidP="001C5C58">
      <w:pPr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Que, pela Lei Municipal nº 6.730/2024, alterada pela Lei Municipal nº ___/2026, o Município de Mogi Mirim, </w:t>
      </w:r>
      <w:proofErr w:type="gramStart"/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ora Concedente</w:t>
      </w:r>
      <w:proofErr w:type="gramEnd"/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ficou devidamente autorizado a celebrar CONTRATO DE CONCESSÃO ADMINISTRATIVA DE DIREITO DE USO com a Concessionária, para a concessão, a título gratuito, da seguinte área de seu patrimônio:</w:t>
      </w:r>
    </w:p>
    <w:p w14:paraId="7293EC15" w14:textId="77777777" w:rsidR="001C5C58" w:rsidRPr="001C5C58" w:rsidRDefault="001C5C58" w:rsidP="001C5C58">
      <w:pPr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FD4D29F" w14:textId="77777777" w:rsidR="001C5C58" w:rsidRPr="001C5C58" w:rsidRDefault="001C5C58" w:rsidP="001C5C58">
      <w:pPr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ÁREA INSTITUCIONAL Y-C, situada na Quadra “Y”, do loteamento denominado “Parque Jardim Murayama”, localizada na Rua José Felix da Silva, neste Município, cadastro nº 51-60-25-0036-001, com área de 2.006,13 metros quadrados, com a seguinte descrição: inicia-se em um ponto junto à Quadra Z Área Verde I (matrícula nº 77.519) e a Rua José Felix da Silva; daí segue por 55,74 metros, confrontando com a Quadra Z Área Verde I; daí deflete à direita e segue por 36,00 metros, confrontando com a Área Institucional Y-B; daí deflete à direita e segue por 55,73 metros, confrontando com a Área Institucional Y-A; daí deflete à direita e segue por 36,00 metros, confrontando com a Rua José Felix da Silva até o ponto inicial.”</w:t>
      </w:r>
    </w:p>
    <w:p w14:paraId="12A0F44F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7448D7" w14:textId="77777777" w:rsid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9A426F8" w14:textId="77777777" w:rsid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C9264F" w14:textId="431B4EA0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CLÁUSULA TERCEIRA</w:t>
      </w:r>
    </w:p>
    <w:p w14:paraId="16CF739A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9298B0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Permanecem inalteradas e em pleno vigor todas as demais cláusulas e condições do contrato original, não modificadas pelo presente Termo Aditivo.</w:t>
      </w:r>
    </w:p>
    <w:p w14:paraId="25F86531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4EC6B1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294F7C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DB4A6D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</w:t>
      </w:r>
    </w:p>
    <w:p w14:paraId="00C2ED2D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1185F4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Em razão da substituição da área objeto da concessão, as partes acordam que os prazos previstos na Cláusula Oitava do contrato original serão integralmente recontados a partir da data de assinatura do presente Termo Aditivo, permanecendo inalterados quanto à sua duração.</w:t>
      </w:r>
    </w:p>
    <w:p w14:paraId="284CBABC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A47C1D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</w:p>
    <w:p w14:paraId="1B3A38C2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A02440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Aditivo entra em vigor na data de sua assinatura.</w:t>
      </w:r>
    </w:p>
    <w:p w14:paraId="519B6073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CFF444" w14:textId="77777777" w:rsidR="001C5C58" w:rsidRPr="001C5C58" w:rsidRDefault="001C5C58" w:rsidP="001C5C58">
      <w:pPr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justos e contratados, assinam o presente instrumento em 2 (duas) vias de igual teor e forma, juntamente com as testemunhas abaixo.</w:t>
      </w:r>
    </w:p>
    <w:p w14:paraId="54DAC266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6099E5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Mogi Mirim, ___ de __________ </w:t>
      </w:r>
      <w:proofErr w:type="spellStart"/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14:paraId="7FFCD408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5F420D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75AC09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55C1C4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BF756A4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Mogi Mirim</w:t>
      </w:r>
    </w:p>
    <w:p w14:paraId="0AC3B4A3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CONCEDENTE</w:t>
      </w:r>
    </w:p>
    <w:p w14:paraId="10F589CA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3C32E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53896A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CB68D9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Lucas Moreira Magalhaes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A820F4C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SANQUIM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CONCESSIONÁRIA</w:t>
      </w:r>
    </w:p>
    <w:p w14:paraId="3A918E82" w14:textId="77777777" w:rsidR="001C5C58" w:rsidRPr="001C5C58" w:rsidRDefault="001C5C58" w:rsidP="001C5C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4D808" w14:textId="77777777" w:rsidR="001C5C58" w:rsidRPr="001C5C58" w:rsidRDefault="001C5C58" w:rsidP="001C5C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14:paraId="23B09DB3" w14:textId="77777777" w:rsidR="001C5C58" w:rsidRPr="001C5C58" w:rsidRDefault="001C5C58" w:rsidP="001C5C58">
      <w:pPr>
        <w:ind w:left="3544"/>
        <w:jc w:val="both"/>
        <w:rPr>
          <w:rFonts w:ascii="Courier New" w:eastAsia="MS Mincho" w:hAnsi="Courier New" w:cs="Courier New"/>
          <w:bCs/>
          <w:sz w:val="20"/>
          <w:szCs w:val="20"/>
          <w:lang w:eastAsia="pt-BR"/>
        </w:rPr>
      </w:pPr>
    </w:p>
    <w:p w14:paraId="29373526" w14:textId="499E99FE" w:rsidR="00207677" w:rsidRPr="00193A1F" w:rsidRDefault="00207677" w:rsidP="001C5C5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C5C58">
      <w:headerReference w:type="default" r:id="rId7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C54F" w14:textId="77777777" w:rsidR="005054CD" w:rsidRDefault="005054CD">
      <w:r>
        <w:separator/>
      </w:r>
    </w:p>
  </w:endnote>
  <w:endnote w:type="continuationSeparator" w:id="0">
    <w:p w14:paraId="74C02C52" w14:textId="77777777" w:rsidR="005054CD" w:rsidRDefault="0050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7A03" w14:textId="77777777" w:rsidR="005054CD" w:rsidRDefault="005054CD">
      <w:r>
        <w:separator/>
      </w:r>
    </w:p>
  </w:footnote>
  <w:footnote w:type="continuationSeparator" w:id="0">
    <w:p w14:paraId="0BFFCA2C" w14:textId="77777777" w:rsidR="005054CD" w:rsidRDefault="0050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BF76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9D31935" wp14:editId="327B1225">
          <wp:extent cx="1036320" cy="754380"/>
          <wp:effectExtent l="0" t="0" r="0" b="0"/>
          <wp:docPr id="612586574" name="Imagem 61258657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301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7F0F97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2A038A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7A95AD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70FE371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3770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C5C58"/>
    <w:rsid w:val="00207677"/>
    <w:rsid w:val="00214442"/>
    <w:rsid w:val="00217F62"/>
    <w:rsid w:val="0034016C"/>
    <w:rsid w:val="004F0784"/>
    <w:rsid w:val="004F1341"/>
    <w:rsid w:val="005054CD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C11D6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668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2026-04-24T13:27:00Z</dcterms:modified>
</cp:coreProperties>
</file>