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B378A" w:rsidP="00BB378A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Moção Nº 121/2026</w:t>
      </w:r>
      <w:r>
        <w:rPr>
          <w:b/>
          <w:sz w:val="24"/>
          <w:szCs w:val="24"/>
        </w:rPr>
        <w:t>Moção Nº 121/2026</w:t>
      </w:r>
    </w:p>
    <w:p w:rsidR="00BB378A" w:rsidRPr="005F64F4" w:rsidP="00BB378A">
      <w:pPr>
        <w:spacing w:line="276" w:lineRule="auto"/>
        <w:rPr>
          <w:b/>
          <w:sz w:val="24"/>
          <w:szCs w:val="24"/>
        </w:rPr>
      </w:pPr>
    </w:p>
    <w:p w:rsidR="00BB378A" w:rsidRPr="00C95F37" w:rsidP="00BB378A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378A" w:rsidRPr="00C95F37" w:rsidP="00BB378A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BB378A" w:rsidRPr="00171DA6" w:rsidP="00BB378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 w:rsidRPr="00171DA6">
        <w:rPr>
          <w:b/>
          <w:sz w:val="24"/>
          <w:szCs w:val="24"/>
        </w:rPr>
        <w:t>MOÇÃO HONRO</w:t>
      </w:r>
      <w:r>
        <w:rPr>
          <w:b/>
          <w:sz w:val="24"/>
          <w:szCs w:val="24"/>
        </w:rPr>
        <w:t xml:space="preserve">SA DE CONGRATULAÇÕES E APLAUSOS </w:t>
      </w:r>
      <w:r w:rsidRPr="00BB378A">
        <w:rPr>
          <w:b/>
          <w:sz w:val="24"/>
          <w:szCs w:val="24"/>
        </w:rPr>
        <w:t xml:space="preserve">À </w:t>
      </w:r>
      <w:r w:rsidR="00F72A9F">
        <w:rPr>
          <w:b/>
          <w:sz w:val="24"/>
          <w:szCs w:val="24"/>
        </w:rPr>
        <w:t>“</w:t>
      </w:r>
      <w:r w:rsidRPr="00BB378A">
        <w:rPr>
          <w:b/>
          <w:sz w:val="24"/>
          <w:szCs w:val="24"/>
        </w:rPr>
        <w:t>CAPELANIA UFP – UNIVERSAL NAS FORÇAS POLICIAIS</w:t>
      </w:r>
      <w:r w:rsidR="00F72A9F">
        <w:rPr>
          <w:b/>
          <w:sz w:val="24"/>
          <w:szCs w:val="24"/>
        </w:rPr>
        <w:t>”</w:t>
      </w:r>
      <w:bookmarkStart w:id="0" w:name="_GoBack"/>
      <w:bookmarkEnd w:id="0"/>
      <w:r w:rsidRPr="00BB378A">
        <w:rPr>
          <w:b/>
          <w:sz w:val="24"/>
          <w:szCs w:val="24"/>
        </w:rPr>
        <w:t>, EM RAZÃO DA CELEBRAÇÃO DE SEUS OITO ANOS DE FUNDAÇÃO, INSTITUÍDA EM 27 DE ABRIL DE 2018.</w:t>
      </w:r>
    </w:p>
    <w:p w:rsidR="00BB378A" w:rsidRPr="00C95F37" w:rsidP="00BB378A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BB378A" w:rsidRPr="00C95F37" w:rsidP="00BB378A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BB378A" w:rsidRPr="00C95F37" w:rsidP="00BB378A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BB378A" w:rsidRPr="00C95F37" w:rsidP="00BB378A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BB378A" w:rsidRPr="00735281" w:rsidP="00BB378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5F64F4">
        <w:rPr>
          <w:sz w:val="24"/>
          <w:szCs w:val="24"/>
        </w:rPr>
        <w:t>VOTOS DE CONGRATULAÇÕES</w:t>
      </w:r>
      <w:r>
        <w:rPr>
          <w:sz w:val="24"/>
          <w:szCs w:val="24"/>
        </w:rPr>
        <w:t xml:space="preserve"> E APLAUSOS </w:t>
      </w:r>
      <w:r w:rsidRPr="00BB378A">
        <w:rPr>
          <w:sz w:val="24"/>
          <w:szCs w:val="24"/>
        </w:rPr>
        <w:t>À CAPELANIA UFP – UNIVERSAL NAS FORÇAS POLICIAIS, EM RAZÃO DA CELEBRAÇÃO DE SEUS OITO ANOS DE FUNDAÇÃO, INSTITUÍDA EM 27 DE ABRIL DE 2018.</w:t>
      </w:r>
    </w:p>
    <w:p w:rsidR="00BB378A" w:rsidP="00BB378A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BB378A" w:rsidP="00BB378A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  <w:r w:rsidRPr="009A3A29">
        <w:rPr>
          <w:i/>
          <w:color w:val="000000" w:themeColor="text1"/>
          <w:sz w:val="24"/>
          <w:szCs w:val="24"/>
        </w:rPr>
        <w:t>Requeiro também que seja remetida cópia desta propositura para o seguinte endereço:</w:t>
      </w:r>
      <w:r>
        <w:rPr>
          <w:i/>
          <w:color w:val="000000" w:themeColor="text1"/>
          <w:sz w:val="24"/>
          <w:szCs w:val="24"/>
        </w:rPr>
        <w:t xml:space="preserve"> </w:t>
      </w:r>
    </w:p>
    <w:p w:rsidR="00BB378A" w:rsidP="00BB378A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BB378A" w:rsidRPr="00357600" w:rsidP="00BB378A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IGREJA UNIVERSAL DO REINO DE DEUS – TEMPLO DE SALOMÃO</w:t>
      </w:r>
    </w:p>
    <w:p w:rsidR="00BB378A" w:rsidRPr="00BA6B1F" w:rsidP="00BB378A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BA6B1F">
        <w:rPr>
          <w:i/>
          <w:color w:val="000000" w:themeColor="text1"/>
          <w:sz w:val="24"/>
          <w:szCs w:val="24"/>
        </w:rPr>
        <w:t>Avenida Celso Garcia, 605, Brás - São Paulo/SP | CEP: 03</w:t>
      </w:r>
      <w:r>
        <w:rPr>
          <w:i/>
          <w:color w:val="000000" w:themeColor="text1"/>
          <w:sz w:val="24"/>
          <w:szCs w:val="24"/>
        </w:rPr>
        <w:t>.</w:t>
      </w:r>
      <w:r w:rsidRPr="00BA6B1F">
        <w:rPr>
          <w:i/>
          <w:color w:val="000000" w:themeColor="text1"/>
          <w:sz w:val="24"/>
          <w:szCs w:val="24"/>
        </w:rPr>
        <w:t>015</w:t>
      </w:r>
      <w:r>
        <w:rPr>
          <w:i/>
          <w:color w:val="000000" w:themeColor="text1"/>
          <w:sz w:val="24"/>
          <w:szCs w:val="24"/>
        </w:rPr>
        <w:t>-</w:t>
      </w:r>
      <w:r w:rsidRPr="00BA6B1F">
        <w:rPr>
          <w:i/>
          <w:color w:val="000000" w:themeColor="text1"/>
          <w:sz w:val="24"/>
          <w:szCs w:val="24"/>
        </w:rPr>
        <w:t xml:space="preserve">000 </w:t>
      </w:r>
    </w:p>
    <w:p w:rsidR="00BB378A" w:rsidP="00BB378A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BB378A" w:rsidP="00BB378A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BB378A" w:rsidP="00BB378A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BB378A" w:rsidRPr="00A20472" w:rsidP="00BB378A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BB378A" w:rsidRPr="00A20472" w:rsidP="00BB378A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BB378A" w:rsidP="00BB378A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BB378A" w:rsidRPr="00BB378A" w:rsidP="00BB378A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B378A">
        <w:rPr>
          <w:sz w:val="24"/>
          <w:szCs w:val="24"/>
        </w:rPr>
        <w:t xml:space="preserve">A </w:t>
      </w:r>
      <w:r w:rsidRPr="00BB378A">
        <w:rPr>
          <w:sz w:val="24"/>
          <w:szCs w:val="24"/>
        </w:rPr>
        <w:t>Capelania</w:t>
      </w:r>
      <w:r w:rsidRPr="00BB378A">
        <w:rPr>
          <w:sz w:val="24"/>
          <w:szCs w:val="24"/>
        </w:rPr>
        <w:t xml:space="preserve"> UFP – Universal nas Forças Policiais foi criada com a nobre missão de prestar assistência espiritual, emocional e social aos profissionais das forças de segurança pública e das Forças Armadas, bem como aos seus familiares.</w:t>
      </w:r>
    </w:p>
    <w:p w:rsidR="00BB378A" w:rsidRPr="00BB378A" w:rsidP="00BB378A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BB378A" w:rsidRPr="00BB378A" w:rsidP="00BB378A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B378A">
        <w:rPr>
          <w:sz w:val="24"/>
          <w:szCs w:val="24"/>
        </w:rPr>
        <w:t>De</w:t>
      </w:r>
      <w:r>
        <w:rPr>
          <w:sz w:val="24"/>
          <w:szCs w:val="24"/>
        </w:rPr>
        <w:t>sde sua instituição, a UFP</w:t>
      </w:r>
      <w:r w:rsidRPr="00BB378A">
        <w:rPr>
          <w:sz w:val="24"/>
          <w:szCs w:val="24"/>
        </w:rPr>
        <w:t xml:space="preserve"> tem desenvolvido um trabalho relevante e contínuo, pautado no acolhimento, na orientação e no fortalecimento de valores humanos e éticos, contribuindo significativamente para a promoção do bem-estar daqueles que diariamente enfrentam situações de risco, pressão psicológica e elevada responsabilidade no exercício de suas funções.</w:t>
      </w:r>
    </w:p>
    <w:p w:rsidR="00BB378A" w:rsidRPr="00BB378A" w:rsidP="00BB378A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BB378A" w:rsidRPr="00BB378A" w:rsidP="00BB378A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B378A">
        <w:rPr>
          <w:sz w:val="24"/>
          <w:szCs w:val="24"/>
        </w:rPr>
        <w:t xml:space="preserve">É inegável a importância de iniciativas que reconhecem que, por trás da farda, existe o ser humano — sujeito a desafios emocionais e necessidades que vão além do campo profissional. Nesse sentido, a atuação da </w:t>
      </w:r>
      <w:r w:rsidRPr="00BB378A">
        <w:rPr>
          <w:sz w:val="24"/>
          <w:szCs w:val="24"/>
        </w:rPr>
        <w:t>Capelania</w:t>
      </w:r>
      <w:r w:rsidRPr="00BB378A">
        <w:rPr>
          <w:sz w:val="24"/>
          <w:szCs w:val="24"/>
        </w:rPr>
        <w:t xml:space="preserve"> UFP tem se destacado por oferecer suporte integral, por meio de visitas, atendimentos, ações sociais e atividades voltadas à valorização da vida e da dignidade humana.</w:t>
      </w:r>
    </w:p>
    <w:p w:rsidR="00BB378A" w:rsidRPr="00BB378A" w:rsidP="00BB378A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BB378A" w:rsidRPr="00BB378A" w:rsidP="00BB378A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B378A">
        <w:rPr>
          <w:sz w:val="24"/>
          <w:szCs w:val="24"/>
        </w:rPr>
        <w:t>Ao completar oito</w:t>
      </w:r>
      <w:r>
        <w:rPr>
          <w:sz w:val="24"/>
          <w:szCs w:val="24"/>
        </w:rPr>
        <w:t xml:space="preserve"> anos de existência, a </w:t>
      </w:r>
      <w:r>
        <w:rPr>
          <w:sz w:val="24"/>
          <w:szCs w:val="24"/>
        </w:rPr>
        <w:t>Capelania</w:t>
      </w:r>
      <w:r>
        <w:rPr>
          <w:sz w:val="24"/>
          <w:szCs w:val="24"/>
        </w:rPr>
        <w:t xml:space="preserve"> UFP consolida-se como um</w:t>
      </w:r>
      <w:r w:rsidRPr="00BB378A">
        <w:rPr>
          <w:sz w:val="24"/>
          <w:szCs w:val="24"/>
        </w:rPr>
        <w:t xml:space="preserve"> </w:t>
      </w:r>
      <w:r>
        <w:rPr>
          <w:sz w:val="24"/>
          <w:szCs w:val="24"/>
        </w:rPr>
        <w:t>programa</w:t>
      </w:r>
      <w:r w:rsidRPr="00BB378A">
        <w:rPr>
          <w:sz w:val="24"/>
          <w:szCs w:val="24"/>
        </w:rPr>
        <w:t xml:space="preserve"> de grande relevância social, sendo merecedora do reconhecimento público desta Casa de Leis, não apenas pelos serviços prestados, mas também pelo impacto positivo gerado na vida de inúmeros profissionais e de suas famílias.</w:t>
      </w:r>
    </w:p>
    <w:p w:rsidR="00BB378A" w:rsidRPr="00BB378A" w:rsidP="00BB378A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BB378A" w:rsidP="00BB378A">
      <w:pPr>
        <w:overflowPunct w:val="0"/>
        <w:adjustRightInd w:val="0"/>
        <w:spacing w:line="360" w:lineRule="auto"/>
        <w:jc w:val="both"/>
        <w:rPr>
          <w:i/>
        </w:rPr>
      </w:pPr>
      <w:r>
        <w:rPr>
          <w:sz w:val="24"/>
          <w:szCs w:val="24"/>
        </w:rPr>
        <w:tab/>
      </w:r>
      <w:r w:rsidRPr="00BB378A">
        <w:rPr>
          <w:sz w:val="24"/>
          <w:szCs w:val="24"/>
        </w:rPr>
        <w:t xml:space="preserve">Diante do exposto, esta Câmara Municipal presta esta justa homenagem, expressando seu respeito, reconhecimento e gratidão à </w:t>
      </w:r>
      <w:r w:rsidRPr="00BB378A">
        <w:rPr>
          <w:sz w:val="24"/>
          <w:szCs w:val="24"/>
        </w:rPr>
        <w:t>Capelania</w:t>
      </w:r>
      <w:r w:rsidRPr="00BB378A">
        <w:rPr>
          <w:sz w:val="24"/>
          <w:szCs w:val="24"/>
        </w:rPr>
        <w:t xml:space="preserve"> UFP – Universal nas Forças Policiais, extensivos a todos os seus integrantes, voluntários e colaboradores.</w:t>
      </w:r>
    </w:p>
    <w:p w:rsidR="00BB378A" w:rsidP="00BB378A">
      <w:pPr>
        <w:overflowPunct w:val="0"/>
        <w:adjustRightInd w:val="0"/>
        <w:spacing w:line="276" w:lineRule="auto"/>
        <w:ind w:left="4956"/>
        <w:jc w:val="both"/>
        <w:rPr>
          <w:i/>
        </w:rPr>
      </w:pPr>
    </w:p>
    <w:p w:rsidR="00BB378A" w:rsidP="00BB378A">
      <w:pPr>
        <w:overflowPunct w:val="0"/>
        <w:adjustRightInd w:val="0"/>
        <w:spacing w:line="276" w:lineRule="auto"/>
        <w:ind w:left="4956"/>
        <w:jc w:val="both"/>
        <w:rPr>
          <w:i/>
        </w:rPr>
      </w:pPr>
    </w:p>
    <w:p w:rsidR="00BB378A" w:rsidP="00BB378A">
      <w:pPr>
        <w:overflowPunct w:val="0"/>
        <w:adjustRightInd w:val="0"/>
        <w:spacing w:line="276" w:lineRule="auto"/>
        <w:ind w:left="4956"/>
        <w:jc w:val="both"/>
        <w:rPr>
          <w:i/>
        </w:rPr>
      </w:pPr>
    </w:p>
    <w:p w:rsidR="00BB378A" w:rsidP="00BB378A">
      <w:pPr>
        <w:overflowPunct w:val="0"/>
        <w:adjustRightInd w:val="0"/>
        <w:spacing w:line="276" w:lineRule="auto"/>
        <w:ind w:left="4956"/>
        <w:jc w:val="both"/>
        <w:rPr>
          <w:i/>
        </w:rPr>
      </w:pPr>
    </w:p>
    <w:p w:rsidR="00BB378A" w:rsidRPr="00B02D3C" w:rsidP="00BB378A">
      <w:pPr>
        <w:overflowPunct w:val="0"/>
        <w:adjustRightInd w:val="0"/>
        <w:spacing w:line="276" w:lineRule="auto"/>
        <w:jc w:val="right"/>
        <w:rPr>
          <w:i/>
          <w:sz w:val="22"/>
          <w:szCs w:val="22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B02D3C">
        <w:rPr>
          <w:i/>
          <w:sz w:val="22"/>
          <w:szCs w:val="22"/>
        </w:rPr>
        <w:t>“</w:t>
      </w:r>
      <w:r w:rsidRPr="00BB378A">
        <w:rPr>
          <w:i/>
          <w:sz w:val="22"/>
          <w:szCs w:val="22"/>
        </w:rPr>
        <w:t xml:space="preserve">Nenhum soldado em serviço se envolve em </w:t>
      </w:r>
      <w:r>
        <w:rPr>
          <w:i/>
          <w:sz w:val="22"/>
          <w:szCs w:val="22"/>
        </w:rPr>
        <w:t xml:space="preserve">negócios </w:t>
      </w:r>
      <w:r w:rsidRPr="00BB378A">
        <w:rPr>
          <w:i/>
          <w:sz w:val="22"/>
          <w:szCs w:val="22"/>
        </w:rPr>
        <w:t xml:space="preserve">desta vida, porque o seu objetivo é satisfazer àquele que o </w:t>
      </w:r>
      <w:r w:rsidRPr="00BB378A">
        <w:rPr>
          <w:i/>
          <w:sz w:val="22"/>
          <w:szCs w:val="22"/>
        </w:rPr>
        <w:t>arregimentou.</w:t>
      </w:r>
      <w:r w:rsidRPr="00B02D3C">
        <w:rPr>
          <w:i/>
          <w:sz w:val="22"/>
          <w:szCs w:val="22"/>
        </w:rPr>
        <w:t>”</w:t>
      </w:r>
      <w:r>
        <w:rPr>
          <w:i/>
          <w:sz w:val="22"/>
          <w:szCs w:val="22"/>
        </w:rPr>
        <w:t>.</w:t>
      </w:r>
      <w:r w:rsidRPr="00B02D3C">
        <w:rPr>
          <w:i/>
          <w:sz w:val="22"/>
          <w:szCs w:val="22"/>
        </w:rPr>
        <w:t xml:space="preserve"> </w:t>
      </w:r>
    </w:p>
    <w:p w:rsidR="00BB378A" w:rsidRPr="00B02D3C" w:rsidP="00BB378A">
      <w:pPr>
        <w:overflowPunct w:val="0"/>
        <w:adjustRightInd w:val="0"/>
        <w:spacing w:line="276" w:lineRule="auto"/>
        <w:jc w:val="right"/>
        <w:rPr>
          <w:i/>
          <w:sz w:val="22"/>
          <w:szCs w:val="22"/>
        </w:rPr>
      </w:pPr>
    </w:p>
    <w:p w:rsidR="00BB378A" w:rsidRPr="00B02D3C" w:rsidP="00BB378A">
      <w:pPr>
        <w:overflowPunct w:val="0"/>
        <w:adjustRightInd w:val="0"/>
        <w:spacing w:line="276" w:lineRule="auto"/>
        <w:jc w:val="right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2 Timóteo 2.4</w:t>
      </w:r>
    </w:p>
    <w:p w:rsidR="00BB378A" w:rsidP="00BB378A">
      <w:pPr>
        <w:overflowPunct w:val="0"/>
        <w:adjustRightInd w:val="0"/>
        <w:spacing w:line="276" w:lineRule="auto"/>
        <w:jc w:val="right"/>
        <w:rPr>
          <w:b/>
        </w:rPr>
      </w:pPr>
    </w:p>
    <w:p w:rsidR="00BB378A" w:rsidP="00BB378A">
      <w:pPr>
        <w:spacing w:line="276" w:lineRule="auto"/>
        <w:jc w:val="center"/>
        <w:rPr>
          <w:b/>
          <w:sz w:val="24"/>
          <w:szCs w:val="24"/>
        </w:rPr>
      </w:pPr>
    </w:p>
    <w:p w:rsidR="00BB378A" w:rsidP="00BB378A">
      <w:pPr>
        <w:spacing w:line="276" w:lineRule="auto"/>
        <w:jc w:val="center"/>
        <w:rPr>
          <w:b/>
          <w:sz w:val="24"/>
          <w:szCs w:val="24"/>
        </w:rPr>
      </w:pPr>
    </w:p>
    <w:p w:rsidR="00BB378A" w:rsidP="00BB378A">
      <w:pPr>
        <w:spacing w:line="276" w:lineRule="auto"/>
        <w:jc w:val="center"/>
        <w:rPr>
          <w:b/>
          <w:sz w:val="24"/>
          <w:szCs w:val="24"/>
        </w:rPr>
      </w:pPr>
    </w:p>
    <w:p w:rsidR="00BB378A" w:rsidP="00BB378A">
      <w:pPr>
        <w:spacing w:line="276" w:lineRule="auto"/>
        <w:jc w:val="center"/>
        <w:rPr>
          <w:b/>
          <w:sz w:val="24"/>
          <w:szCs w:val="24"/>
        </w:rPr>
      </w:pPr>
    </w:p>
    <w:p w:rsidR="00BB378A" w:rsidRPr="00C95F37" w:rsidP="00BB378A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SANTO RÓTOLLI”, em 27</w:t>
      </w:r>
      <w:r>
        <w:rPr>
          <w:b/>
          <w:sz w:val="24"/>
          <w:szCs w:val="24"/>
        </w:rPr>
        <w:t xml:space="preserve"> de abril</w:t>
      </w:r>
      <w:r w:rsidRPr="00C95F37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6</w:t>
      </w:r>
      <w:r w:rsidRPr="00C95F37">
        <w:rPr>
          <w:b/>
          <w:sz w:val="24"/>
          <w:szCs w:val="24"/>
        </w:rPr>
        <w:t>.</w:t>
      </w:r>
    </w:p>
    <w:p w:rsidR="00BB378A" w:rsidP="00BB378A">
      <w:pPr>
        <w:spacing w:line="276" w:lineRule="auto"/>
        <w:jc w:val="center"/>
        <w:rPr>
          <w:b/>
          <w:sz w:val="24"/>
          <w:szCs w:val="24"/>
        </w:rPr>
      </w:pPr>
    </w:p>
    <w:p w:rsidR="00BB378A" w:rsidP="00BB378A">
      <w:pPr>
        <w:spacing w:line="276" w:lineRule="auto"/>
        <w:jc w:val="center"/>
        <w:rPr>
          <w:b/>
          <w:sz w:val="24"/>
          <w:szCs w:val="24"/>
        </w:rPr>
      </w:pPr>
    </w:p>
    <w:p w:rsidR="00BB378A" w:rsidP="00BB378A">
      <w:pPr>
        <w:spacing w:line="276" w:lineRule="auto"/>
        <w:jc w:val="center"/>
        <w:rPr>
          <w:b/>
          <w:sz w:val="24"/>
          <w:szCs w:val="24"/>
        </w:rPr>
      </w:pPr>
    </w:p>
    <w:p w:rsidR="00BB378A" w:rsidP="00BB378A">
      <w:pPr>
        <w:spacing w:line="276" w:lineRule="auto"/>
        <w:jc w:val="center"/>
        <w:rPr>
          <w:b/>
          <w:sz w:val="24"/>
          <w:szCs w:val="24"/>
        </w:rPr>
      </w:pPr>
    </w:p>
    <w:p w:rsidR="00BB378A" w:rsidRPr="00C95F37" w:rsidP="00BB378A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BB378A" w:rsidRPr="00516DCD" w:rsidP="00BB378A">
      <w:pPr>
        <w:spacing w:line="276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93218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p w:rsidR="00BB378A" w:rsidRPr="00C95F37" w:rsidP="00BB378A">
      <w:pPr>
        <w:pStyle w:val="NormalWeb"/>
        <w:spacing w:before="0" w:beforeAutospacing="0" w:after="0" w:afterAutospacing="0" w:line="276" w:lineRule="auto"/>
        <w:jc w:val="both"/>
        <w:rPr>
          <w:b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C73E6D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BB378A" w:rsidRPr="00C95F37" w:rsidP="00C73E6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BB378A" w:rsidP="00BB378A">
      <w:pPr>
        <w:spacing w:line="276" w:lineRule="auto"/>
      </w:pPr>
    </w:p>
    <w:p w:rsidR="00BB378A" w:rsidP="00BB378A"/>
    <w:p w:rsidR="00604556"/>
    <w:sectPr w:rsidSect="00144F7E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1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129 - Centro - Fone</w:t>
    </w:r>
    <w:r w:rsidRPr="00AD2076">
      <w:t xml:space="preserve">: (019) 3814.1200 - Fax: </w:t>
    </w:r>
    <w:r w:rsidRPr="00AD2076">
      <w:t>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767242707" name="Imagem 17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41417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7" name="Imagem 17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729950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3132D81"/>
    <w:multiLevelType w:val="hybridMultilevel"/>
    <w:tmpl w:val="B0C64F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8A"/>
    <w:rsid w:val="00171DA6"/>
    <w:rsid w:val="00357600"/>
    <w:rsid w:val="003E7A8B"/>
    <w:rsid w:val="00516DCD"/>
    <w:rsid w:val="00522A34"/>
    <w:rsid w:val="005F64F4"/>
    <w:rsid w:val="005F72DC"/>
    <w:rsid w:val="00604556"/>
    <w:rsid w:val="00606E59"/>
    <w:rsid w:val="00735281"/>
    <w:rsid w:val="009A3A29"/>
    <w:rsid w:val="009C7EB6"/>
    <w:rsid w:val="00A20472"/>
    <w:rsid w:val="00AD2076"/>
    <w:rsid w:val="00AF60CF"/>
    <w:rsid w:val="00B02D3C"/>
    <w:rsid w:val="00BA6B1F"/>
    <w:rsid w:val="00BB378A"/>
    <w:rsid w:val="00C21050"/>
    <w:rsid w:val="00C73E6D"/>
    <w:rsid w:val="00C95F37"/>
    <w:rsid w:val="00CF5DAA"/>
    <w:rsid w:val="00D67779"/>
    <w:rsid w:val="00F72A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58B1DC5-C99C-40EE-8481-B61D3406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7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B378A"/>
  </w:style>
  <w:style w:type="paragraph" w:styleId="Header">
    <w:name w:val="header"/>
    <w:basedOn w:val="Normal"/>
    <w:link w:val="CabealhoChar"/>
    <w:rsid w:val="00BB378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B37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BB378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B37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B378A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BB378A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BB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458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2026-04-27T12:40:16Z</cp:lastPrinted>
  <dcterms:created xsi:type="dcterms:W3CDTF">2026-04-27T11:33:00Z</dcterms:created>
  <dcterms:modified xsi:type="dcterms:W3CDTF">2026-04-27T12:39:00Z</dcterms:modified>
</cp:coreProperties>
</file>