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28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320/2026</w:t>
      </w:r>
      <w:r>
        <w:rPr>
          <w:rFonts w:ascii="Calibri" w:hAnsi="Calibri"/>
        </w:rPr>
        <w:t>Indicação Nº 320/2026</w:t>
      </w:r>
    </w:p>
    <w:p w:rsidR="00FC6C59" w:rsidP="007E148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08028B">
        <w:rPr>
          <w:b/>
          <w:sz w:val="24"/>
          <w:szCs w:val="24"/>
        </w:rPr>
        <w:t xml:space="preserve">EMENTA: INDICO </w:t>
      </w:r>
      <w:r w:rsidRPr="0008028B" w:rsidR="008F4FF0">
        <w:rPr>
          <w:sz w:val="24"/>
          <w:szCs w:val="24"/>
        </w:rPr>
        <w:t>a</w:t>
      </w:r>
      <w:r w:rsidRPr="0008028B" w:rsidR="00F258CF">
        <w:rPr>
          <w:sz w:val="24"/>
          <w:szCs w:val="24"/>
        </w:rPr>
        <w:t>o Exmo. Sr. Prefeito Municipal Dr. Paulo de Oliveira e</w:t>
      </w:r>
      <w:r w:rsidR="00335DB1">
        <w:rPr>
          <w:sz w:val="24"/>
          <w:szCs w:val="24"/>
        </w:rPr>
        <w:t xml:space="preserve"> Silva que providencie junto à S</w:t>
      </w:r>
      <w:r w:rsidRPr="0008028B" w:rsidR="00F258CF">
        <w:rPr>
          <w:sz w:val="24"/>
          <w:szCs w:val="24"/>
        </w:rPr>
        <w:t>ecretaria competente</w:t>
      </w:r>
      <w:r w:rsidRPr="0008028B">
        <w:rPr>
          <w:sz w:val="24"/>
          <w:szCs w:val="24"/>
        </w:rPr>
        <w:t xml:space="preserve">, </w:t>
      </w:r>
      <w:r w:rsidR="00335DB1">
        <w:rPr>
          <w:sz w:val="24"/>
          <w:szCs w:val="24"/>
        </w:rPr>
        <w:t>a re</w:t>
      </w:r>
      <w:r w:rsidR="00FA1FCB">
        <w:rPr>
          <w:sz w:val="24"/>
          <w:szCs w:val="24"/>
        </w:rPr>
        <w:t>urbanização, limpeza, poda de árvores, manutenção dos espaços e equipamentos de lazer, bem como a implementação de programação de eventos aproveita</w:t>
      </w:r>
      <w:r w:rsidR="003D78D2">
        <w:rPr>
          <w:sz w:val="24"/>
          <w:szCs w:val="24"/>
        </w:rPr>
        <w:t>ndo o espaço</w:t>
      </w:r>
      <w:r w:rsidR="00B42292">
        <w:rPr>
          <w:sz w:val="24"/>
          <w:szCs w:val="24"/>
        </w:rPr>
        <w:t xml:space="preserve"> e infraestruturas </w:t>
      </w:r>
      <w:bookmarkStart w:id="0" w:name="_GoBack"/>
      <w:bookmarkEnd w:id="0"/>
      <w:r w:rsidR="00FA1FCB">
        <w:rPr>
          <w:sz w:val="24"/>
          <w:szCs w:val="24"/>
        </w:rPr>
        <w:t>da Praça Catarino Marangoni</w:t>
      </w:r>
      <w:r w:rsidR="003A12C7">
        <w:rPr>
          <w:sz w:val="24"/>
          <w:szCs w:val="24"/>
        </w:rPr>
        <w:t>.</w:t>
      </w:r>
    </w:p>
    <w:p w:rsidR="008F4FF0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D9240E" w:rsidP="00D9240E">
      <w:pP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</w:p>
    <w:p w:rsidR="00FA1FCB" w:rsidP="00D9240E">
      <w:pPr>
        <w:spacing w:line="276" w:lineRule="auto"/>
        <w:jc w:val="both"/>
        <w:rPr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</w:t>
      </w:r>
      <w:r w:rsidR="003A12C7">
        <w:rPr>
          <w:sz w:val="24"/>
          <w:szCs w:val="24"/>
        </w:rPr>
        <w:t>N</w:t>
      </w:r>
      <w:r w:rsidRPr="004B23F7" w:rsidR="00335DB1">
        <w:rPr>
          <w:sz w:val="24"/>
          <w:szCs w:val="24"/>
        </w:rPr>
        <w:t xml:space="preserve">os termos do artigo 160 do Regimento Interno desta Casa de Leis, bem como em conformidade com a Resolução nº 276, de 09 de novembro de 2010, apresento a Vossa Excelência a presente </w:t>
      </w:r>
      <w:r w:rsidRPr="004B23F7" w:rsidR="00335DB1">
        <w:rPr>
          <w:bCs/>
          <w:sz w:val="24"/>
          <w:szCs w:val="24"/>
        </w:rPr>
        <w:t>INDICAÇÃO</w:t>
      </w:r>
      <w:r w:rsidRPr="004B23F7" w:rsidR="00335DB1">
        <w:rPr>
          <w:sz w:val="24"/>
          <w:szCs w:val="24"/>
        </w:rPr>
        <w:t>, a ser encaminhada ao Excelentíssimo Senhor Prefeito Municipal, Dr. Paulo de Oliveira e Silva, para que determine, junto à Secretaria Municipal competente, a adoção das providências necessárias</w:t>
      </w:r>
      <w:r w:rsidRPr="00F7333C">
        <w:rPr>
          <w:sz w:val="24"/>
          <w:szCs w:val="24"/>
        </w:rPr>
        <w:t xml:space="preserve">, por meio das Secretarias competentes, promova as seguintes ações na </w:t>
      </w:r>
      <w:r w:rsidRPr="00D17E55">
        <w:rPr>
          <w:bCs/>
          <w:sz w:val="24"/>
          <w:szCs w:val="24"/>
        </w:rPr>
        <w:t>Praça Catarino Marangoni</w:t>
      </w:r>
      <w:r w:rsidRPr="00F7333C">
        <w:rPr>
          <w:sz w:val="24"/>
          <w:szCs w:val="24"/>
        </w:rPr>
        <w:t>:</w:t>
      </w:r>
    </w:p>
    <w:p w:rsidR="00D9240E" w:rsidRPr="00F7333C" w:rsidP="00D9240E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D17E55">
        <w:rPr>
          <w:bCs/>
          <w:sz w:val="24"/>
          <w:szCs w:val="24"/>
        </w:rPr>
        <w:t>Reurbanização do espaço público</w:t>
      </w:r>
      <w:r w:rsidRPr="00D17E55">
        <w:rPr>
          <w:sz w:val="24"/>
          <w:szCs w:val="24"/>
        </w:rPr>
        <w:t>,</w:t>
      </w:r>
      <w:r w:rsidRPr="00F7333C">
        <w:rPr>
          <w:sz w:val="24"/>
          <w:szCs w:val="24"/>
        </w:rPr>
        <w:t xml:space="preserve"> com melhorias estruturais e paisagísticas; </w:t>
      </w:r>
    </w:p>
    <w:p w:rsidR="00D9240E" w:rsidRPr="00D17E55" w:rsidP="00D9240E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D17E55">
        <w:rPr>
          <w:bCs/>
          <w:sz w:val="24"/>
          <w:szCs w:val="24"/>
        </w:rPr>
        <w:t>Limpeza periódica e conservação geral da praça</w:t>
      </w:r>
      <w:r w:rsidRPr="00D17E55">
        <w:rPr>
          <w:sz w:val="24"/>
          <w:szCs w:val="24"/>
        </w:rPr>
        <w:t xml:space="preserve">; </w:t>
      </w:r>
    </w:p>
    <w:p w:rsidR="00D9240E" w:rsidRPr="00F7333C" w:rsidP="00D9240E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D17E55">
        <w:rPr>
          <w:bCs/>
          <w:sz w:val="24"/>
          <w:szCs w:val="24"/>
        </w:rPr>
        <w:t>Poda e manejo adequado das árvores existentes</w:t>
      </w:r>
      <w:r w:rsidRPr="00D17E55">
        <w:rPr>
          <w:sz w:val="24"/>
          <w:szCs w:val="24"/>
        </w:rPr>
        <w:t>,</w:t>
      </w:r>
      <w:r w:rsidRPr="00F7333C">
        <w:rPr>
          <w:sz w:val="24"/>
          <w:szCs w:val="24"/>
        </w:rPr>
        <w:t xml:space="preserve"> garantindo segurança e melhor aspecto visual; </w:t>
      </w:r>
    </w:p>
    <w:p w:rsidR="00D9240E" w:rsidRPr="00F7333C" w:rsidP="00D9240E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D17E55">
        <w:rPr>
          <w:bCs/>
          <w:sz w:val="24"/>
          <w:szCs w:val="24"/>
        </w:rPr>
        <w:t>Manutenção e eventual revitalização dos equipamentos de lazer</w:t>
      </w:r>
      <w:r w:rsidRPr="00D17E55">
        <w:rPr>
          <w:sz w:val="24"/>
          <w:szCs w:val="24"/>
        </w:rPr>
        <w:t>,</w:t>
      </w:r>
      <w:r w:rsidRPr="00F7333C">
        <w:rPr>
          <w:sz w:val="24"/>
          <w:szCs w:val="24"/>
        </w:rPr>
        <w:t xml:space="preserve"> assegurando condições adequadas de uso à população; </w:t>
      </w:r>
    </w:p>
    <w:p w:rsidR="00D9240E" w:rsidRPr="00F7333C" w:rsidP="00D9240E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D17E55">
        <w:rPr>
          <w:bCs/>
          <w:sz w:val="24"/>
          <w:szCs w:val="24"/>
        </w:rPr>
        <w:t>Adoção de medidas que promovam melhor aproveitamento do espaço</w:t>
      </w:r>
      <w:r w:rsidRPr="00D17E55">
        <w:rPr>
          <w:sz w:val="24"/>
          <w:szCs w:val="24"/>
        </w:rPr>
        <w:t>,</w:t>
      </w:r>
      <w:r w:rsidRPr="00F7333C">
        <w:rPr>
          <w:sz w:val="24"/>
          <w:szCs w:val="24"/>
        </w:rPr>
        <w:t xml:space="preserve"> mediante: </w:t>
      </w:r>
    </w:p>
    <w:p w:rsidR="00D9240E" w:rsidP="00D9240E">
      <w:p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Pr="00F7333C">
        <w:rPr>
          <w:sz w:val="24"/>
          <w:szCs w:val="24"/>
        </w:rPr>
        <w:t>realização</w:t>
      </w:r>
      <w:r w:rsidRPr="00F7333C">
        <w:rPr>
          <w:sz w:val="24"/>
          <w:szCs w:val="24"/>
        </w:rPr>
        <w:t xml:space="preserve"> de </w:t>
      </w:r>
      <w:r w:rsidRPr="00D17E55">
        <w:rPr>
          <w:bCs/>
          <w:sz w:val="24"/>
          <w:szCs w:val="24"/>
        </w:rPr>
        <w:t>eventos artísticos e culturais</w:t>
      </w:r>
      <w:r w:rsidRPr="00D17E55">
        <w:rPr>
          <w:sz w:val="24"/>
          <w:szCs w:val="24"/>
        </w:rPr>
        <w:t>;</w:t>
      </w:r>
      <w:r w:rsidRPr="00F7333C">
        <w:rPr>
          <w:sz w:val="24"/>
          <w:szCs w:val="24"/>
        </w:rPr>
        <w:t xml:space="preserve"> </w:t>
      </w:r>
    </w:p>
    <w:p w:rsidR="00D9240E" w:rsidRPr="00D17E55" w:rsidP="00D9240E">
      <w:p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Pr="00F7333C">
        <w:rPr>
          <w:sz w:val="24"/>
          <w:szCs w:val="24"/>
        </w:rPr>
        <w:t>implementação</w:t>
      </w:r>
      <w:r w:rsidRPr="00F7333C">
        <w:rPr>
          <w:sz w:val="24"/>
          <w:szCs w:val="24"/>
        </w:rPr>
        <w:t xml:space="preserve"> de </w:t>
      </w:r>
      <w:r w:rsidRPr="00D17E55">
        <w:rPr>
          <w:bCs/>
          <w:sz w:val="24"/>
          <w:szCs w:val="24"/>
        </w:rPr>
        <w:t>programação diversificada para todas as faixas etárias</w:t>
      </w:r>
      <w:r w:rsidRPr="00D17E55">
        <w:rPr>
          <w:sz w:val="24"/>
          <w:szCs w:val="24"/>
        </w:rPr>
        <w:t xml:space="preserve">; </w:t>
      </w:r>
    </w:p>
    <w:p w:rsidR="00D9240E" w:rsidRPr="00F7333C" w:rsidP="00D9240E">
      <w:p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Pr="00F7333C">
        <w:rPr>
          <w:sz w:val="24"/>
          <w:szCs w:val="24"/>
        </w:rPr>
        <w:t>apoio e fortalecimento</w:t>
      </w:r>
      <w:r w:rsidRPr="00F7333C">
        <w:rPr>
          <w:sz w:val="24"/>
          <w:szCs w:val="24"/>
        </w:rPr>
        <w:t xml:space="preserve"> dos </w:t>
      </w:r>
      <w:r w:rsidRPr="00D17E55">
        <w:rPr>
          <w:bCs/>
          <w:sz w:val="24"/>
          <w:szCs w:val="24"/>
        </w:rPr>
        <w:t>eventos já existentes no local</w:t>
      </w:r>
      <w:r w:rsidRPr="00D17E55">
        <w:rPr>
          <w:sz w:val="24"/>
          <w:szCs w:val="24"/>
        </w:rPr>
        <w:t>;</w:t>
      </w:r>
      <w:r w:rsidRPr="00F7333C">
        <w:rPr>
          <w:sz w:val="24"/>
          <w:szCs w:val="24"/>
        </w:rPr>
        <w:t xml:space="preserve"> </w:t>
      </w:r>
    </w:p>
    <w:p w:rsidR="00D9240E" w:rsidP="00D9240E">
      <w:p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Pr="00F7333C">
        <w:rPr>
          <w:sz w:val="24"/>
          <w:szCs w:val="24"/>
        </w:rPr>
        <w:t>incentivo</w:t>
      </w:r>
      <w:r w:rsidRPr="00F7333C">
        <w:rPr>
          <w:sz w:val="24"/>
          <w:szCs w:val="24"/>
        </w:rPr>
        <w:t xml:space="preserve"> à </w:t>
      </w:r>
      <w:r w:rsidRPr="00D17E55">
        <w:rPr>
          <w:bCs/>
          <w:sz w:val="24"/>
          <w:szCs w:val="24"/>
        </w:rPr>
        <w:t>feira local, comércio regional e atividades correlatas</w:t>
      </w:r>
      <w:r w:rsidRPr="00D17E55">
        <w:rPr>
          <w:sz w:val="24"/>
          <w:szCs w:val="24"/>
        </w:rPr>
        <w:t>,</w:t>
      </w:r>
      <w:r w:rsidRPr="00F7333C">
        <w:rPr>
          <w:sz w:val="24"/>
          <w:szCs w:val="24"/>
        </w:rPr>
        <w:t xml:space="preserve"> fomentando o turismo e a economia; </w:t>
      </w:r>
    </w:p>
    <w:p w:rsidR="00D9240E" w:rsidP="00D9240E">
      <w:p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Pr="00F7333C">
        <w:rPr>
          <w:sz w:val="24"/>
          <w:szCs w:val="24"/>
        </w:rPr>
        <w:t>estímulo</w:t>
      </w:r>
      <w:r w:rsidRPr="00F7333C">
        <w:rPr>
          <w:sz w:val="24"/>
          <w:szCs w:val="24"/>
        </w:rPr>
        <w:t xml:space="preserve"> à ocupação do espaço público pelas famílias </w:t>
      </w:r>
      <w:r w:rsidRPr="00F7333C">
        <w:rPr>
          <w:sz w:val="24"/>
          <w:szCs w:val="24"/>
        </w:rPr>
        <w:t>mogimirianas</w:t>
      </w:r>
      <w:r w:rsidRPr="00F7333C">
        <w:rPr>
          <w:sz w:val="24"/>
          <w:szCs w:val="24"/>
        </w:rPr>
        <w:t xml:space="preserve">. </w:t>
      </w:r>
    </w:p>
    <w:p w:rsidR="00D9240E" w:rsidP="00D9240E">
      <w:p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</w:p>
    <w:p w:rsidR="00D9240E" w:rsidRPr="00F7333C" w:rsidP="00D9240E">
      <w:pPr>
        <w:spacing w:line="276" w:lineRule="auto"/>
        <w:jc w:val="center"/>
        <w:rPr>
          <w:sz w:val="24"/>
          <w:szCs w:val="24"/>
        </w:rPr>
      </w:pPr>
      <w:r w:rsidRPr="00F7333C">
        <w:rPr>
          <w:b/>
          <w:bCs/>
          <w:sz w:val="24"/>
          <w:szCs w:val="24"/>
        </w:rPr>
        <w:t>JUSTIFICATIVA</w:t>
      </w:r>
    </w:p>
    <w:p w:rsidR="00D9240E" w:rsidRPr="00F7333C" w:rsidP="00D9240E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7333C">
        <w:rPr>
          <w:sz w:val="24"/>
          <w:szCs w:val="24"/>
        </w:rPr>
        <w:t xml:space="preserve">A presente indicação decorre de solicitações encaminhadas ao gabinete deste Vereador por </w:t>
      </w:r>
      <w:r w:rsidRPr="00D17E55">
        <w:rPr>
          <w:bCs/>
          <w:sz w:val="24"/>
          <w:szCs w:val="24"/>
        </w:rPr>
        <w:t>moradores, feirantes, comerciantes e frequentadores da Praça Catarino Marangoni</w:t>
      </w:r>
      <w:r w:rsidRPr="00D17E55">
        <w:rPr>
          <w:sz w:val="24"/>
          <w:szCs w:val="24"/>
        </w:rPr>
        <w:t>,</w:t>
      </w:r>
      <w:r w:rsidRPr="00F7333C">
        <w:rPr>
          <w:sz w:val="24"/>
          <w:szCs w:val="24"/>
        </w:rPr>
        <w:t xml:space="preserve"> que relatam a necessidade de melhorias estruturais, de manutenção e de maior dinamização do espaço público.</w:t>
      </w:r>
    </w:p>
    <w:p w:rsidR="00D9240E" w:rsidRPr="00F7333C" w:rsidP="00D9240E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7333C">
        <w:rPr>
          <w:sz w:val="24"/>
          <w:szCs w:val="24"/>
        </w:rPr>
        <w:t>A adequada reurbanização, aliada à manutenção contínua e à oferta de atividades culturais e sociais, contribui significativamente para a valorização do espaço urbano, promoção do convívio social, fortalecimento da economia local e incremento do turismo municipal.</w:t>
      </w:r>
    </w:p>
    <w:p w:rsidR="00D9240E" w:rsidRPr="00F7333C" w:rsidP="00D9240E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7333C">
        <w:rPr>
          <w:sz w:val="24"/>
          <w:szCs w:val="24"/>
        </w:rPr>
        <w:t>Além disso, a ocupação qualificada dos espaços públicos pelas famílias promove maior segurança, integração comunitária e qualidade de vida, atendendo ao interesse público e às diretrizes de desenvolvimento urbano sustentável.</w:t>
      </w:r>
    </w:p>
    <w:p w:rsidR="00D9240E" w:rsidRPr="00F7333C" w:rsidP="00D9240E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7333C">
        <w:rPr>
          <w:sz w:val="24"/>
          <w:szCs w:val="24"/>
        </w:rPr>
        <w:t>Diante do exposto, espera-se o acolhimento da presente indicação, com a adoção das providências necessárias.</w:t>
      </w:r>
    </w:p>
    <w:p w:rsidR="00FA1FCB" w:rsidP="003A12C7">
      <w:pPr>
        <w:spacing w:line="276" w:lineRule="auto"/>
        <w:ind w:firstLine="708"/>
        <w:jc w:val="both"/>
        <w:rPr>
          <w:sz w:val="16"/>
          <w:szCs w:val="16"/>
        </w:rPr>
      </w:pPr>
    </w:p>
    <w:p w:rsidR="007E1484" w:rsidRPr="007E1484" w:rsidP="009A2A5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FC6C5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D9240E">
        <w:rPr>
          <w:rFonts w:ascii="Calibri" w:hAnsi="Calibri" w:cs="Arial"/>
          <w:b/>
          <w:sz w:val="24"/>
          <w:szCs w:val="24"/>
        </w:rPr>
        <w:t>29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D9240E">
        <w:rPr>
          <w:rFonts w:ascii="Calibri" w:hAnsi="Calibri" w:cs="Arial"/>
          <w:b/>
          <w:sz w:val="24"/>
          <w:szCs w:val="24"/>
        </w:rPr>
        <w:t>abril</w:t>
      </w:r>
      <w:r w:rsidR="00C22EEE">
        <w:rPr>
          <w:rFonts w:ascii="Calibri" w:hAnsi="Calibri" w:cs="Arial"/>
          <w:b/>
          <w:sz w:val="24"/>
          <w:szCs w:val="24"/>
        </w:rPr>
        <w:t xml:space="preserve"> de 202</w:t>
      </w:r>
      <w:r w:rsidR="00B26272">
        <w:rPr>
          <w:rFonts w:ascii="Calibri" w:hAnsi="Calibri" w:cs="Arial"/>
          <w:b/>
          <w:sz w:val="24"/>
          <w:szCs w:val="24"/>
        </w:rPr>
        <w:t>6</w:t>
      </w:r>
    </w:p>
    <w:p w:rsidR="00B26272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335DB1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3A12C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 SARGENTO CORAN</w:t>
      </w:r>
    </w:p>
    <w:p w:rsidR="00B802EF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</w:p>
    <w:p w:rsidR="0015735F">
      <w:pPr>
        <w:spacing w:line="360" w:lineRule="auto"/>
        <w:jc w:val="center"/>
        <w:rPr>
          <w:rFonts w:ascii="Calibri" w:hAnsi="Calibri"/>
        </w:rPr>
      </w:pPr>
      <w:r w:rsidRPr="00965FB6">
        <w:rPr>
          <w:noProof/>
        </w:rPr>
        <w:drawing>
          <wp:inline distT="0" distB="0" distL="0" distR="0">
            <wp:extent cx="1367790" cy="986155"/>
            <wp:effectExtent l="0" t="0" r="3810" b="4445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61868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DA" w:rsidP="00A920DA">
      <w:pPr>
        <w:pStyle w:val="NormalWeb"/>
      </w:pPr>
      <w:r>
        <w:t xml:space="preserve"> </w:t>
      </w:r>
    </w:p>
    <w:p w:rsidR="00A920DA" w:rsidP="00A920DA">
      <w:pPr>
        <w:pStyle w:val="NormalWeb"/>
      </w:pPr>
    </w:p>
    <w:p w:rsidR="00842FE4" w:rsidP="000B1F8B">
      <w:pPr>
        <w:pStyle w:val="NormalWeb"/>
        <w:jc w:val="center"/>
        <w:rPr>
          <w:rFonts w:ascii="Calibri" w:hAnsi="Calibri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  <w:p w:rsidR="00B957A1" w:rsidP="00B957A1">
    <w:pPr>
      <w:pStyle w:val="Footer"/>
      <w:jc w:val="center"/>
      <w:rPr>
        <w:sz w:val="18"/>
      </w:rPr>
    </w:pPr>
    <w:r>
      <w:rPr>
        <w:sz w:val="18"/>
      </w:rPr>
      <w:t>E-mail: vereadorsgtcoran@camaramogimirim.sp.gov.br</w:t>
    </w:r>
  </w:p>
  <w:p w:rsidR="00B957A1">
    <w:pPr>
      <w:pStyle w:val="Foo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841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B802E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Gabinete do Vereador Sargento Coran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B957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115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BCC6435"/>
    <w:multiLevelType w:val="multilevel"/>
    <w:tmpl w:val="431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D5208B"/>
    <w:multiLevelType w:val="multilevel"/>
    <w:tmpl w:val="4D7E6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01831"/>
    <w:rsid w:val="00002185"/>
    <w:rsid w:val="00050C76"/>
    <w:rsid w:val="000757D5"/>
    <w:rsid w:val="0008028B"/>
    <w:rsid w:val="000B1F8B"/>
    <w:rsid w:val="000B36E5"/>
    <w:rsid w:val="000C172E"/>
    <w:rsid w:val="000D1935"/>
    <w:rsid w:val="000F15AB"/>
    <w:rsid w:val="000F34F2"/>
    <w:rsid w:val="00117963"/>
    <w:rsid w:val="0015735F"/>
    <w:rsid w:val="00162556"/>
    <w:rsid w:val="001A008D"/>
    <w:rsid w:val="001E3D00"/>
    <w:rsid w:val="001F07CC"/>
    <w:rsid w:val="002015F6"/>
    <w:rsid w:val="002939A6"/>
    <w:rsid w:val="002A12DF"/>
    <w:rsid w:val="002A3487"/>
    <w:rsid w:val="00335DB1"/>
    <w:rsid w:val="003365F2"/>
    <w:rsid w:val="003401E0"/>
    <w:rsid w:val="00351953"/>
    <w:rsid w:val="00391BB5"/>
    <w:rsid w:val="003A12C7"/>
    <w:rsid w:val="003D78D2"/>
    <w:rsid w:val="003E682D"/>
    <w:rsid w:val="004B23F7"/>
    <w:rsid w:val="004D4E87"/>
    <w:rsid w:val="00556108"/>
    <w:rsid w:val="0056460A"/>
    <w:rsid w:val="0059197D"/>
    <w:rsid w:val="005A4CB4"/>
    <w:rsid w:val="00604101"/>
    <w:rsid w:val="006B12C7"/>
    <w:rsid w:val="006C2C1B"/>
    <w:rsid w:val="006C67F3"/>
    <w:rsid w:val="006F7DB1"/>
    <w:rsid w:val="00752675"/>
    <w:rsid w:val="007B579F"/>
    <w:rsid w:val="007E1484"/>
    <w:rsid w:val="007E4D2E"/>
    <w:rsid w:val="00810A5D"/>
    <w:rsid w:val="008272A1"/>
    <w:rsid w:val="00842FE4"/>
    <w:rsid w:val="008D61BF"/>
    <w:rsid w:val="008F4FF0"/>
    <w:rsid w:val="008F5703"/>
    <w:rsid w:val="00934147"/>
    <w:rsid w:val="00947159"/>
    <w:rsid w:val="009A1610"/>
    <w:rsid w:val="009A2A5C"/>
    <w:rsid w:val="009D5EE2"/>
    <w:rsid w:val="009F3349"/>
    <w:rsid w:val="00A568DF"/>
    <w:rsid w:val="00A920DA"/>
    <w:rsid w:val="00A96451"/>
    <w:rsid w:val="00AE4CD9"/>
    <w:rsid w:val="00AF5FFF"/>
    <w:rsid w:val="00B26272"/>
    <w:rsid w:val="00B42292"/>
    <w:rsid w:val="00B802EF"/>
    <w:rsid w:val="00B957A1"/>
    <w:rsid w:val="00C1733F"/>
    <w:rsid w:val="00C22EEE"/>
    <w:rsid w:val="00D17E55"/>
    <w:rsid w:val="00D51FC4"/>
    <w:rsid w:val="00D53C24"/>
    <w:rsid w:val="00D9240E"/>
    <w:rsid w:val="00DA02ED"/>
    <w:rsid w:val="00DA2284"/>
    <w:rsid w:val="00DD513C"/>
    <w:rsid w:val="00E30405"/>
    <w:rsid w:val="00E37FBB"/>
    <w:rsid w:val="00E60428"/>
    <w:rsid w:val="00F12771"/>
    <w:rsid w:val="00F258CF"/>
    <w:rsid w:val="00F61016"/>
    <w:rsid w:val="00F7333C"/>
    <w:rsid w:val="00F93463"/>
    <w:rsid w:val="00FA1FCB"/>
    <w:rsid w:val="00FC6C59"/>
    <w:rsid w:val="00FE57CC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218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E6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562A2-C8C9-4AC1-AE11-150736E7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6</cp:revision>
  <cp:lastPrinted>2026-04-30T17:38:44Z</cp:lastPrinted>
  <dcterms:created xsi:type="dcterms:W3CDTF">2026-04-29T19:18:00Z</dcterms:created>
  <dcterms:modified xsi:type="dcterms:W3CDTF">2026-04-30T17:35:00Z</dcterms:modified>
  <dc:language>pt-BR</dc:language>
</cp:coreProperties>
</file>