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56F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highlight w:val="white"/>
        </w:rPr>
      </w:pPr>
      <w:r>
        <w:rPr>
          <w:b/>
          <w:bCs/>
          <w:sz w:val="24"/>
          <w:szCs w:val="24"/>
        </w:rPr>
        <w:t>Requerimento Nº 239/2026</w:t>
      </w:r>
      <w:r>
        <w:rPr>
          <w:b/>
          <w:bCs/>
          <w:sz w:val="24"/>
          <w:szCs w:val="24"/>
        </w:rPr>
        <w:t>Requerimento Nº 239/2026</w:t>
      </w:r>
      <w:r>
        <w:rPr>
          <w:b/>
          <w:bCs/>
          <w:sz w:val="24"/>
          <w:szCs w:val="24"/>
        </w:rPr>
        <w:t xml:space="preserve"> </w:t>
      </w:r>
      <w:r w:rsidR="00BF0139">
        <w:rPr>
          <w:b/>
          <w:bCs/>
          <w:sz w:val="24"/>
          <w:szCs w:val="24"/>
        </w:rPr>
        <w:t xml:space="preserve">EMENTA: </w:t>
      </w:r>
      <w:bookmarkStart w:id="0" w:name="_GoBack"/>
      <w:r w:rsidR="00BF0139">
        <w:rPr>
          <w:sz w:val="24"/>
          <w:szCs w:val="24"/>
        </w:rPr>
        <w:t>REQUEIRO A CONCESSÃO DE PLACA DE MÉRITO MOGIMIRIANO À ROSS PRODUÇÕES, CNPJ Nº 19.783.891/0001-28, COM SEDE NESTE MUNICÍPIO, PELA CONTRIBUIÇÃO COM O DESENVOLVIMENTO DO SETOR DE EVENTOS EM MOGI MIRIM E PROMOÇÃO DO NOME DA CIDADE AO REDOR DO PAÍS.</w:t>
      </w:r>
      <w:bookmarkEnd w:id="0"/>
    </w:p>
    <w:p w:rsidR="002056F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:rsidR="002056F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SENHOR PRESIDENTE,</w:t>
      </w:r>
    </w:p>
    <w:p w:rsidR="002056F1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SENHORES VEREADORES,</w:t>
      </w:r>
    </w:p>
    <w:p w:rsidR="002056F1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2056F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CONSIDERANDO</w:t>
      </w:r>
      <w:r>
        <w:rPr>
          <w:sz w:val="24"/>
          <w:szCs w:val="24"/>
        </w:rPr>
        <w:t xml:space="preserve"> o previsto no inciso V, do §1º, do artigo 1º da Lei Complementar nº 69, de 8 de abril de 1998, com redação dada pela Lei Complementar nº 317, de 6 de setembro de 2016, que dispõe sobre a concessão de P</w:t>
      </w:r>
      <w:r>
        <w:rPr>
          <w:sz w:val="24"/>
          <w:szCs w:val="24"/>
        </w:rPr>
        <w:t xml:space="preserve">laca ou Diploma de Mérito </w:t>
      </w:r>
      <w:r>
        <w:rPr>
          <w:sz w:val="24"/>
          <w:szCs w:val="24"/>
        </w:rPr>
        <w:t>Mogimiriano</w:t>
      </w:r>
      <w:r>
        <w:rPr>
          <w:sz w:val="24"/>
          <w:szCs w:val="24"/>
        </w:rPr>
        <w:t>;</w:t>
      </w:r>
    </w:p>
    <w:p w:rsidR="002056F1">
      <w:pPr>
        <w:spacing w:line="360" w:lineRule="auto"/>
        <w:ind w:firstLine="2124"/>
        <w:jc w:val="both"/>
        <w:rPr>
          <w:sz w:val="24"/>
          <w:szCs w:val="24"/>
        </w:rPr>
      </w:pPr>
    </w:p>
    <w:p w:rsidR="002056F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CONSIDERANDO </w:t>
      </w:r>
      <w:r>
        <w:rPr>
          <w:sz w:val="24"/>
          <w:szCs w:val="24"/>
        </w:rPr>
        <w:t xml:space="preserve">a prerrogativa atribuída a esta Casa de Leis para a concessão da Placa de Mérito </w:t>
      </w:r>
      <w:r>
        <w:rPr>
          <w:sz w:val="24"/>
          <w:szCs w:val="24"/>
        </w:rPr>
        <w:t>Mogimiriano</w:t>
      </w:r>
      <w:r>
        <w:rPr>
          <w:sz w:val="24"/>
          <w:szCs w:val="24"/>
        </w:rPr>
        <w:t>, nos termos da alínea “a” do §2º do artigo 1º da referida Lei Complementar;</w:t>
      </w:r>
    </w:p>
    <w:p w:rsidR="002056F1">
      <w:pPr>
        <w:spacing w:line="360" w:lineRule="auto"/>
        <w:ind w:firstLine="708"/>
        <w:jc w:val="both"/>
        <w:rPr>
          <w:sz w:val="24"/>
          <w:szCs w:val="24"/>
        </w:rPr>
      </w:pPr>
    </w:p>
    <w:p w:rsidR="002056F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CONSIDERANDO </w:t>
      </w:r>
      <w:r>
        <w:rPr>
          <w:sz w:val="24"/>
          <w:szCs w:val="24"/>
        </w:rPr>
        <w:t>que a ROSS PRODUÇÕES</w:t>
      </w:r>
      <w:r>
        <w:rPr>
          <w:sz w:val="24"/>
          <w:szCs w:val="24"/>
        </w:rPr>
        <w:t>, inscrita no CNPJ sob o nº 19.783.891/0001-28, com sede neste Município, tem se destacado como referência no setor de eventos de Mogi Mirim, contribuindo de forma coletiva para o desenvolvimento das áreas cultural, comercial e de lazer da cidade, promoven</w:t>
      </w:r>
      <w:r>
        <w:rPr>
          <w:sz w:val="24"/>
          <w:szCs w:val="24"/>
        </w:rPr>
        <w:t>do o nome do Município em âmbito nacional e enquadrando-se, portanto, nos critérios estabelecidos pela alínea “b” do §2º do artigo 1º da Lei Complementar nº 69/1998, com redação dada pela Lei Complementar nº 317/2016;</w:t>
      </w:r>
    </w:p>
    <w:p w:rsidR="002056F1">
      <w:pPr>
        <w:spacing w:line="360" w:lineRule="auto"/>
        <w:ind w:firstLine="708"/>
        <w:jc w:val="both"/>
        <w:rPr>
          <w:sz w:val="24"/>
          <w:szCs w:val="24"/>
        </w:rPr>
      </w:pPr>
    </w:p>
    <w:p w:rsidR="002056F1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REQUEREMOS </w:t>
      </w:r>
      <w:r>
        <w:rPr>
          <w:sz w:val="24"/>
          <w:szCs w:val="24"/>
        </w:rPr>
        <w:t>que após ouvir o douto ple</w:t>
      </w:r>
      <w:r>
        <w:rPr>
          <w:sz w:val="24"/>
          <w:szCs w:val="24"/>
        </w:rPr>
        <w:t xml:space="preserve">nário, seja outorgada Placa de Mérito </w:t>
      </w:r>
      <w:r>
        <w:rPr>
          <w:sz w:val="24"/>
          <w:szCs w:val="24"/>
        </w:rPr>
        <w:t>Mogimiriano</w:t>
      </w:r>
      <w:r>
        <w:rPr>
          <w:sz w:val="24"/>
          <w:szCs w:val="24"/>
        </w:rPr>
        <w:t>, em homenagem à Ross Produções, a ser entregue oportunamente.</w:t>
      </w:r>
    </w:p>
    <w:p w:rsidR="002056F1">
      <w:pPr>
        <w:spacing w:line="360" w:lineRule="auto"/>
        <w:ind w:firstLine="708"/>
        <w:jc w:val="both"/>
        <w:rPr>
          <w:sz w:val="24"/>
          <w:szCs w:val="24"/>
        </w:rPr>
      </w:pPr>
    </w:p>
    <w:p w:rsidR="002056F1">
      <w:pPr>
        <w:spacing w:line="360" w:lineRule="auto"/>
        <w:jc w:val="center"/>
        <w:rPr>
          <w:i/>
          <w:iCs/>
          <w:color w:val="595959"/>
          <w:sz w:val="24"/>
          <w:szCs w:val="24"/>
        </w:rPr>
      </w:pPr>
      <w:bookmarkStart w:id="1" w:name="_heading=h.rl1b8odhfx3y" w:colFirst="0" w:colLast="0"/>
      <w:bookmarkEnd w:id="1"/>
      <w:r>
        <w:rPr>
          <w:b/>
          <w:bCs/>
          <w:i/>
          <w:iCs/>
          <w:color w:val="595959"/>
          <w:sz w:val="24"/>
          <w:szCs w:val="24"/>
        </w:rPr>
        <w:t>SALA DAS SESSÕE</w:t>
      </w:r>
      <w:r w:rsidR="0075559E">
        <w:rPr>
          <w:b/>
          <w:bCs/>
          <w:i/>
          <w:iCs/>
          <w:color w:val="595959"/>
          <w:sz w:val="24"/>
          <w:szCs w:val="24"/>
        </w:rPr>
        <w:t>S “VEREADOR SANTO RÓTOLLI”, em 11</w:t>
      </w:r>
      <w:r>
        <w:rPr>
          <w:b/>
          <w:bCs/>
          <w:i/>
          <w:iCs/>
          <w:color w:val="595959"/>
          <w:sz w:val="24"/>
          <w:szCs w:val="24"/>
        </w:rPr>
        <w:t xml:space="preserve"> </w:t>
      </w:r>
      <w:r w:rsidR="0075559E">
        <w:rPr>
          <w:b/>
          <w:bCs/>
          <w:i/>
          <w:iCs/>
          <w:color w:val="595959"/>
          <w:sz w:val="24"/>
          <w:szCs w:val="24"/>
        </w:rPr>
        <w:t>de maio</w:t>
      </w:r>
      <w:r>
        <w:rPr>
          <w:b/>
          <w:bCs/>
          <w:i/>
          <w:iCs/>
          <w:color w:val="595959"/>
          <w:sz w:val="24"/>
          <w:szCs w:val="24"/>
        </w:rPr>
        <w:t xml:space="preserve"> de 2026</w:t>
      </w:r>
    </w:p>
    <w:p w:rsidR="002056F1">
      <w:pPr>
        <w:spacing w:line="360" w:lineRule="auto"/>
        <w:jc w:val="center"/>
        <w:rPr>
          <w:i/>
          <w:iCs/>
          <w:sz w:val="24"/>
          <w:szCs w:val="24"/>
        </w:rPr>
      </w:pPr>
    </w:p>
    <w:p w:rsidR="002056F1">
      <w:pPr>
        <w:spacing w:line="360" w:lineRule="auto"/>
        <w:jc w:val="center"/>
        <w:rPr>
          <w:i/>
          <w:iCs/>
          <w:sz w:val="24"/>
          <w:szCs w:val="24"/>
        </w:rPr>
      </w:pPr>
    </w:p>
    <w:p w:rsidR="00E67F8B">
      <w:pPr>
        <w:spacing w:line="360" w:lineRule="auto"/>
        <w:jc w:val="center"/>
        <w:rPr>
          <w:i/>
          <w:iCs/>
          <w:sz w:val="24"/>
          <w:szCs w:val="24"/>
        </w:rPr>
      </w:pPr>
    </w:p>
    <w:p w:rsidR="002056F1">
      <w:pPr>
        <w:spacing w:line="360" w:lineRule="auto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2056F1">
      <w:pPr>
        <w:spacing w:line="36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 JOÃO VICTOR GASPARINI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5BEDF40C-7B75-480C-BBF6-9F566F60DD2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3DA88BA3-1994-4126-9526-7EEFF253E97A}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FEF99483-05B5-41DF-9272-26BF30C48032}"/>
    <w:embedItalic r:id="rId4" w:fontKey="{60887064-4935-44A1-8F05-114B789EE9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6627903-61F8-400B-ACFF-1FC002CFD49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D95598D-D778-4A01-97C3-EC14FC47E1C1}"/>
    <w:embedBold r:id="rId7" w:fontKey="{BDF3D086-8242-4521-88EE-8D8B32AC84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E96D4A27-4ECF-455A-B789-6D767061F0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6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Fone: (019) </w:t>
    </w:r>
    <w:r>
      <w:rPr>
        <w:color w:val="000000"/>
        <w:sz w:val="18"/>
        <w:szCs w:val="18"/>
      </w:rPr>
      <w:t>3814.1200  –</w:t>
    </w:r>
    <w:r>
      <w:rPr>
        <w:color w:val="000000"/>
        <w:sz w:val="18"/>
        <w:szCs w:val="18"/>
      </w:rPr>
      <w:t xml:space="preserve">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6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24130"/>
              <wp:effectExtent l="0" t="0" r="0" b="0"/>
              <wp:wrapSquare wrapText="bothSides"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056F1">
                          <w:r>
                            <w:rPr>
                              <w:rFonts w:ascii="Arial" w:eastAsia="Arial" w:hAnsi="Arial" w:cs="Arial"/>
                              <w:color w:val="000000"/>
                              <w:sz w:val="28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24130"/>
              <wp:effectExtent l="0" t="0" r="0" b="0"/>
              <wp:wrapSquare wrapText="bothSides"/>
              <wp:docPr id="2022811995" name="image6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9421166" name="image6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6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038225" cy="752475"/>
          <wp:effectExtent l="0" t="0" r="9525" b="9525"/>
          <wp:wrapSquare wrapText="bothSides"/>
          <wp:docPr id="19" name="image3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710390" name="image3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0139">
      <w:rPr>
        <w:rFonts w:ascii="Arial" w:eastAsia="Arial" w:hAnsi="Arial" w:cs="Arial"/>
        <w:b/>
        <w:bCs/>
        <w:noProof/>
        <w:color w:val="000000"/>
        <w:sz w:val="34"/>
        <w:szCs w:val="34"/>
      </w:rPr>
      <mc:AlternateContent>
        <mc:Choice Requires="wps">
          <w:drawing>
            <wp:anchor distT="0" distB="0" distL="88265" distR="88265" simplePos="0" relativeHeight="251662336" behindDoc="0" locked="0" layoutInCell="1" allowOverlap="1">
              <wp:simplePos x="0" y="0"/>
              <wp:positionH relativeFrom="page">
                <wp:posOffset>618173</wp:posOffset>
              </wp:positionH>
              <wp:positionV relativeFrom="page">
                <wp:posOffset>455613</wp:posOffset>
              </wp:positionV>
              <wp:extent cx="1103630" cy="953135"/>
              <wp:effectExtent l="0" t="0" r="0" b="0"/>
              <wp:wrapSquare wrapText="bothSides"/>
              <wp:docPr id="16" name="Retângulo 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4798980" y="3308220"/>
                        <a:ext cx="1103630" cy="953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056F1">
                          <w:pPr>
                            <w:ind w:right="360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88265" distR="88265" simplePos="0" relativeHeight="251659264" behindDoc="0" locked="0" layoutInCell="1" allowOverlap="1">
              <wp:simplePos x="0" y="0"/>
              <wp:positionH relativeFrom="page">
                <wp:posOffset>618173</wp:posOffset>
              </wp:positionH>
              <wp:positionV relativeFrom="page">
                <wp:posOffset>455613</wp:posOffset>
              </wp:positionV>
              <wp:extent cx="1103630" cy="953135"/>
              <wp:effectExtent l="0" t="0" r="0" b="0"/>
              <wp:wrapSquare wrapText="bothSides"/>
              <wp:docPr id="178974469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9104263" name="image5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03630" cy="9531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="00BF0139"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056F1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Retângulo 18" o:spid="_x0000_s2049" style="width:1.9pt;height:12.2pt;margin-top:-0.3pt;margin-left:456.85pt;mso-wrap-distance-bottom:0;mso-wrap-distance-left:0;mso-wrap-distance-right:0;mso-wrap-distance-top:0;mso-wrap-style:square;position:absolute;visibility:visible;v-text-anchor:top;z-index:251664384" filled="f" stroked="f">
              <v:textbox inset="0,0,0,0">
                <w:txbxContent>
                  <w:p w:rsidR="002056F1"/>
                </w:txbxContent>
              </v:textbox>
              <w10:wrap type="square"/>
            </v:rect>
          </w:pict>
        </mc:Fallback>
      </mc:AlternateContent>
    </w:r>
  </w:p>
  <w:p w:rsidR="002056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b/>
        <w:bCs/>
        <w:color w:val="000000"/>
        <w:sz w:val="34"/>
        <w:szCs w:val="34"/>
      </w:rPr>
    </w:pPr>
    <w:r>
      <w:rPr>
        <w:b/>
        <w:bCs/>
        <w:color w:val="000000"/>
        <w:sz w:val="34"/>
        <w:szCs w:val="34"/>
      </w:rPr>
      <w:t xml:space="preserve">        </w:t>
    </w:r>
    <w:r w:rsidR="0075559E">
      <w:rPr>
        <w:b/>
        <w:bCs/>
        <w:color w:val="000000"/>
        <w:sz w:val="34"/>
        <w:szCs w:val="34"/>
      </w:rPr>
      <w:t xml:space="preserve"> </w:t>
    </w:r>
    <w:r w:rsidR="00BF0139">
      <w:rPr>
        <w:b/>
        <w:bCs/>
        <w:color w:val="000000"/>
        <w:sz w:val="34"/>
        <w:szCs w:val="34"/>
      </w:rPr>
      <w:t>CÂMARA MUNICIPAL DE MOGI MIRIM</w:t>
    </w:r>
  </w:p>
  <w:p w:rsidR="002056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color w:val="000000"/>
      </w:rPr>
    </w:pPr>
    <w:r>
      <w:rPr>
        <w:b/>
        <w:bCs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56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34"/>
        <w:szCs w:val="34"/>
      </w:rPr>
    </w:pPr>
    <w:r>
      <w:rPr>
        <w:rFonts w:ascii="Arial" w:eastAsia="Arial" w:hAnsi="Arial" w:cs="Arial"/>
        <w:b/>
        <w:bCs/>
        <w:noProof/>
        <w:color w:val="000000"/>
        <w:sz w:val="34"/>
        <w:szCs w:val="34"/>
      </w:rPr>
      <mc:AlternateContent>
        <mc:Choice Requires="wps">
          <w:drawing>
            <wp:anchor distT="0" distB="0" distL="88265" distR="88265" simplePos="0" relativeHeight="251666432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34419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drawing>
            <wp:anchor distT="0" distB="0" distL="88265" distR="88265" simplePos="0" relativeHeight="251660288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468605372" name="image2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6842610" name="image2.jp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056F1"/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5801678</wp:posOffset>
              </wp:positionH>
              <wp:positionV relativeFrom="paragraph">
                <wp:posOffset>-4126</wp:posOffset>
              </wp:positionV>
              <wp:extent cx="24130" cy="154940"/>
              <wp:effectExtent l="0" t="0" r="0" b="0"/>
              <wp:wrapSquare wrapText="bothSides"/>
              <wp:docPr id="4490049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9190760" name="image4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056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bCs/>
        <w:color w:val="000000"/>
        <w:sz w:val="34"/>
        <w:szCs w:val="34"/>
      </w:rPr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2056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F1"/>
    <w:rsid w:val="001E179C"/>
    <w:rsid w:val="002056F1"/>
    <w:rsid w:val="0075559E"/>
    <w:rsid w:val="00BF0139"/>
    <w:rsid w:val="00E67F8B"/>
    <w:rsid w:val="00F261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A20E506-8C89-472C-8A5B-0F99189A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54C8D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jpeg" /><Relationship Id="rId3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/OXIqzAESRlooVXeUtKhykh5dQ==">CgMxLjAyDmgucmwxYjhvZGhmeDN5OAByITFFS0tHQ29uTmhUcFZJU2xuZXgyeVpsamk0STQ5WnpJZg==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2026-05-11T19:26:40Z</cp:lastPrinted>
  <dcterms:created xsi:type="dcterms:W3CDTF">2026-05-11T19:24:00Z</dcterms:created>
  <dcterms:modified xsi:type="dcterms:W3CDTF">2026-05-11T19:24:00Z</dcterms:modified>
</cp:coreProperties>
</file>