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35C8F" w:rsidP="00CB6A0A" w14:paraId="29538D4C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235C8F">
        <w:rPr>
          <w:rFonts w:ascii="Courier New" w:hAnsi="Courier New" w:cs="Courier New"/>
          <w:b/>
          <w:bCs/>
          <w:kern w:val="3"/>
          <w:sz w:val="24"/>
          <w:szCs w:val="24"/>
        </w:rPr>
        <w:t>Projeto de Lei Nº 50/2026</w:t>
      </w:r>
      <w:r w:rsidRPr="00235C8F">
        <w:rPr>
          <w:rFonts w:ascii="Courier New" w:hAnsi="Courier New" w:cs="Courier New"/>
          <w:b/>
          <w:bCs/>
          <w:kern w:val="3"/>
          <w:sz w:val="24"/>
          <w:szCs w:val="24"/>
        </w:rPr>
        <w:t>Projeto de Lei Nº 50/2026</w:t>
      </w:r>
    </w:p>
    <w:p w:rsidR="00CF31AA" w:rsidRPr="00235C8F" w:rsidP="00CB6A0A" w14:paraId="72D41A01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56057" w:rsidRPr="00235C8F" w:rsidP="00CB6A0A" w14:paraId="38B22FCE" w14:textId="2289EF1A">
      <w:pPr>
        <w:spacing w:before="120" w:after="120"/>
        <w:ind w:left="3686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>INSTITUI E INCLUI NO CALENDÁRIO OFICIAL DO MUNICÍPIO DE MOGI MIRIM O DIA MUNICIPAL EM MEMÓRIA DAS VÍTIMAS DA COVID-19, E DÁ OUTRAS PROVIDÊNCIAS.</w:t>
      </w:r>
    </w:p>
    <w:p w:rsidR="00CF31AA" w:rsidRPr="00235C8F" w:rsidP="00CB6A0A" w14:paraId="075EEEFA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56057" w:rsidRPr="00235C8F" w:rsidP="00CB6A0A" w14:paraId="13E17B2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A CÂMARA MUNICIPAL DE MOGI MIRIM APROVA:</w:t>
      </w:r>
    </w:p>
    <w:p w:rsidR="00356057" w:rsidRPr="00235C8F" w:rsidP="00003DEA" w14:paraId="4C3E371F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003DEA" w:rsidRPr="00235C8F" w:rsidP="00003DEA" w14:paraId="08C4AE20" w14:textId="18407F82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Art. 1º</w:t>
      </w:r>
      <w:r w:rsidRPr="00235C8F" w:rsidR="00D91B0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235C8F" w:rsidR="00D91B0B">
        <w:rPr>
          <w:rFonts w:ascii="Courier New" w:hAnsi="Courier New" w:cs="Courier New"/>
          <w:sz w:val="22"/>
          <w:szCs w:val="22"/>
        </w:rPr>
        <w:t xml:space="preserve">Fica instituído e incluído no Calendário Oficial do Município de Mogi Mirim o </w:t>
      </w:r>
      <w:r w:rsidR="00235C8F">
        <w:rPr>
          <w:rFonts w:ascii="Courier New" w:hAnsi="Courier New" w:cs="Courier New"/>
          <w:sz w:val="22"/>
          <w:szCs w:val="22"/>
        </w:rPr>
        <w:t>“</w:t>
      </w:r>
      <w:r w:rsidRPr="00235C8F" w:rsidR="00D91B0B">
        <w:rPr>
          <w:rFonts w:ascii="Courier New" w:hAnsi="Courier New" w:cs="Courier New"/>
          <w:sz w:val="22"/>
          <w:szCs w:val="22"/>
        </w:rPr>
        <w:t>Dia Municipal em Memória das Vítimas da COVID-19</w:t>
      </w:r>
      <w:r w:rsidR="00235C8F">
        <w:rPr>
          <w:rFonts w:ascii="Courier New" w:hAnsi="Courier New" w:cs="Courier New"/>
          <w:sz w:val="22"/>
          <w:szCs w:val="22"/>
        </w:rPr>
        <w:t>”</w:t>
      </w:r>
      <w:r w:rsidRPr="00235C8F" w:rsidR="00D91B0B">
        <w:rPr>
          <w:rFonts w:ascii="Courier New" w:hAnsi="Courier New" w:cs="Courier New"/>
          <w:sz w:val="22"/>
          <w:szCs w:val="22"/>
        </w:rPr>
        <w:t xml:space="preserve">, a ser rememorado anualmente no dia </w:t>
      </w:r>
      <w:r w:rsidRPr="00235C8F" w:rsidR="00C46CC7">
        <w:rPr>
          <w:rFonts w:ascii="Courier New" w:hAnsi="Courier New" w:cs="Courier New"/>
          <w:sz w:val="22"/>
          <w:szCs w:val="22"/>
        </w:rPr>
        <w:t>20</w:t>
      </w:r>
      <w:r w:rsidRPr="00235C8F" w:rsidR="00D91B0B">
        <w:rPr>
          <w:rFonts w:ascii="Courier New" w:hAnsi="Courier New" w:cs="Courier New"/>
          <w:sz w:val="22"/>
          <w:szCs w:val="22"/>
        </w:rPr>
        <w:t xml:space="preserve"> de </w:t>
      </w:r>
      <w:r w:rsidRPr="00235C8F" w:rsidR="00C46CC7">
        <w:rPr>
          <w:rFonts w:ascii="Courier New" w:hAnsi="Courier New" w:cs="Courier New"/>
          <w:sz w:val="22"/>
          <w:szCs w:val="22"/>
        </w:rPr>
        <w:t>maio</w:t>
      </w:r>
      <w:r w:rsidRPr="00235C8F" w:rsidR="00D91B0B">
        <w:rPr>
          <w:rFonts w:ascii="Courier New" w:hAnsi="Courier New" w:cs="Courier New"/>
          <w:sz w:val="22"/>
          <w:szCs w:val="22"/>
        </w:rPr>
        <w:t>.</w:t>
      </w:r>
    </w:p>
    <w:p w:rsidR="00003DEA" w:rsidRPr="00235C8F" w:rsidP="00003DEA" w14:paraId="14D65868" w14:textId="000D1EDE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Parágrafo único.</w:t>
      </w:r>
      <w:r w:rsidRPr="00235C8F">
        <w:rPr>
          <w:rFonts w:ascii="Courier New" w:hAnsi="Courier New" w:cs="Courier New"/>
          <w:sz w:val="22"/>
          <w:szCs w:val="22"/>
        </w:rPr>
        <w:t xml:space="preserve"> A data tem como finalidade honrar a memória das vítimas fatais da pandemia do coronavírus, ocorrendo na data</w:t>
      </w:r>
      <w:r w:rsidR="00235C8F">
        <w:rPr>
          <w:rFonts w:ascii="Courier New" w:hAnsi="Courier New" w:cs="Courier New"/>
          <w:sz w:val="22"/>
          <w:szCs w:val="22"/>
        </w:rPr>
        <w:t xml:space="preserve"> em que a primeira pessoa de Mogi Mirim veio a falecer</w:t>
      </w:r>
      <w:r w:rsidRPr="00235C8F" w:rsidR="006D6A19">
        <w:rPr>
          <w:rFonts w:ascii="Courier New" w:hAnsi="Courier New" w:cs="Courier New"/>
          <w:sz w:val="22"/>
          <w:szCs w:val="22"/>
        </w:rPr>
        <w:t xml:space="preserve"> </w:t>
      </w:r>
      <w:r w:rsidR="00235C8F">
        <w:rPr>
          <w:rFonts w:ascii="Courier New" w:hAnsi="Courier New" w:cs="Courier New"/>
          <w:sz w:val="22"/>
          <w:szCs w:val="22"/>
        </w:rPr>
        <w:t xml:space="preserve">na cidade </w:t>
      </w:r>
      <w:r w:rsidRPr="00235C8F">
        <w:rPr>
          <w:rFonts w:ascii="Courier New" w:hAnsi="Courier New" w:cs="Courier New"/>
          <w:sz w:val="22"/>
          <w:szCs w:val="22"/>
        </w:rPr>
        <w:t>em decorrência da COVID-19.</w:t>
      </w:r>
    </w:p>
    <w:p w:rsidR="008E76E0" w:rsidRPr="00235C8F" w:rsidP="00CB6A0A" w14:paraId="1614DAF6" w14:textId="77777777">
      <w:pPr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CB6A0A" w:rsidRPr="00235C8F" w:rsidP="00CB6A0A" w14:paraId="2A3043AE" w14:textId="507F7734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35C8F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Art. </w:t>
      </w:r>
      <w:r w:rsidRPr="00235C8F" w:rsidR="00003DEA">
        <w:rPr>
          <w:rFonts w:ascii="Courier New" w:hAnsi="Courier New" w:cs="Courier New"/>
          <w:b/>
          <w:bCs/>
          <w:kern w:val="3"/>
          <w:sz w:val="22"/>
          <w:szCs w:val="22"/>
        </w:rPr>
        <w:t>3</w:t>
      </w:r>
      <w:r w:rsidRPr="00235C8F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º </w:t>
      </w:r>
      <w:r w:rsidRPr="00235C8F" w:rsidR="000A1D47">
        <w:rPr>
          <w:rFonts w:ascii="Courier New" w:hAnsi="Courier New" w:cs="Courier New"/>
          <w:kern w:val="3"/>
          <w:sz w:val="22"/>
          <w:szCs w:val="22"/>
        </w:rPr>
        <w:t>Esta Lei entra em vigor na data de sua publicação</w:t>
      </w:r>
      <w:r w:rsidRPr="00235C8F">
        <w:rPr>
          <w:rFonts w:ascii="Courier New" w:hAnsi="Courier New" w:cs="Courier New"/>
          <w:kern w:val="3"/>
          <w:sz w:val="22"/>
          <w:szCs w:val="22"/>
        </w:rPr>
        <w:t>, revogando as disposições em contrário.</w:t>
      </w:r>
    </w:p>
    <w:p w:rsidR="00CD795B" w:rsidRPr="00235C8F" w14:paraId="1DD09582" w14:textId="77777777">
      <w:pPr>
        <w:suppressAutoHyphens w:val="0"/>
        <w:spacing w:after="160" w:line="259" w:lineRule="auto"/>
        <w:rPr>
          <w:rFonts w:ascii="Courier New" w:hAnsi="Courier New" w:cs="Courier New"/>
          <w:i/>
          <w:iCs/>
          <w:sz w:val="22"/>
          <w:szCs w:val="22"/>
        </w:rPr>
      </w:pPr>
    </w:p>
    <w:p w:rsidR="007571D2" w:rsidRPr="00235C8F" w:rsidP="00BF57D9" w14:paraId="3B47A36A" w14:textId="1848DF56">
      <w:pPr>
        <w:spacing w:before="120" w:after="120" w:line="360" w:lineRule="auto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235C8F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235C8F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235C8F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235C8F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235C8F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235C8F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235C8F">
        <w:rPr>
          <w:rFonts w:ascii="Courier New" w:hAnsi="Courier New" w:cs="Courier New"/>
          <w:i/>
          <w:iCs/>
          <w:sz w:val="22"/>
          <w:szCs w:val="22"/>
        </w:rPr>
        <w:t>13 de maio de 2026</w:t>
      </w:r>
      <w:r w:rsidRPr="00235C8F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235C8F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CB7EA3" w:rsidP="00356057" w14:paraId="7AAEBE57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235C8F" w:rsidRPr="00235C8F" w:rsidP="00356057" w14:paraId="717C1050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235C8F" w:rsidP="00356057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235C8F" w:rsidP="00356057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235C8F">
        <w:rPr>
          <w:rFonts w:ascii="Courier New" w:hAnsi="Courier New" w:cs="Courier New"/>
          <w:b/>
          <w:bCs/>
          <w:sz w:val="22"/>
          <w:szCs w:val="22"/>
        </w:rPr>
        <w:br/>
      </w:r>
      <w:r w:rsidRPr="00235C8F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356057" w:rsidRPr="00235C8F" w:rsidP="00CB6A0A" w14:paraId="082C9D1F" w14:textId="4E2B7AD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235C8F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316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C8F">
        <w:rPr>
          <w:rFonts w:ascii="Courier New" w:hAnsi="Courier New" w:cs="Courier New"/>
          <w:bCs/>
          <w:kern w:val="3"/>
          <w:sz w:val="22"/>
          <w:szCs w:val="22"/>
        </w:rPr>
        <w:br w:type="page"/>
      </w:r>
    </w:p>
    <w:p w:rsidR="00356057" w:rsidRPr="00235C8F" w:rsidP="00356057" w14:paraId="4F5E216A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235C8F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356057" w:rsidRPr="00235C8F" w:rsidP="00356057" w14:paraId="6934C03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65752" w:rsidRPr="00235C8F" w:rsidP="00065752" w14:paraId="3642D35E" w14:textId="1DE8D605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À população de Mogi Mirim, com o mais profundo respeito e compromisso público-humanitário,</w:t>
      </w:r>
    </w:p>
    <w:p w:rsidR="00065752" w:rsidRPr="00235C8F" w:rsidP="00065752" w14:paraId="7E12CBB4" w14:textId="0295B31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O presente Projeto de Lei visa instituir o </w:t>
      </w:r>
      <w:r w:rsidR="00235C8F">
        <w:rPr>
          <w:rFonts w:ascii="Courier New" w:hAnsi="Courier New" w:cs="Courier New"/>
          <w:sz w:val="22"/>
          <w:szCs w:val="22"/>
        </w:rPr>
        <w:t>“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Dia Municipal em Memória das Vítimas da Covid-19</w:t>
      </w:r>
      <w:r w:rsidR="00235C8F">
        <w:rPr>
          <w:rFonts w:ascii="Courier New" w:hAnsi="Courier New" w:cs="Courier New"/>
          <w:b/>
          <w:bCs/>
          <w:sz w:val="22"/>
          <w:szCs w:val="22"/>
        </w:rPr>
        <w:t>”</w:t>
      </w:r>
      <w:r w:rsidRPr="00235C8F">
        <w:rPr>
          <w:rFonts w:ascii="Courier New" w:hAnsi="Courier New" w:cs="Courier New"/>
          <w:sz w:val="22"/>
          <w:szCs w:val="22"/>
        </w:rPr>
        <w:t xml:space="preserve"> em Mogi Mirim, a ser rememorado anualmente no dia </w:t>
      </w:r>
      <w:r w:rsidRPr="00235C8F" w:rsidR="00C46CC7">
        <w:rPr>
          <w:rFonts w:ascii="Courier New" w:hAnsi="Courier New" w:cs="Courier New"/>
          <w:sz w:val="22"/>
          <w:szCs w:val="22"/>
        </w:rPr>
        <w:t>20</w:t>
      </w:r>
      <w:r w:rsidRPr="00235C8F">
        <w:rPr>
          <w:rFonts w:ascii="Courier New" w:hAnsi="Courier New" w:cs="Courier New"/>
          <w:sz w:val="22"/>
          <w:szCs w:val="22"/>
        </w:rPr>
        <w:t xml:space="preserve"> de </w:t>
      </w:r>
      <w:r w:rsidRPr="00235C8F" w:rsidR="00B92755">
        <w:rPr>
          <w:rFonts w:ascii="Courier New" w:hAnsi="Courier New" w:cs="Courier New"/>
          <w:sz w:val="22"/>
          <w:szCs w:val="22"/>
        </w:rPr>
        <w:t>maio</w:t>
      </w:r>
      <w:r w:rsidRPr="00235C8F">
        <w:rPr>
          <w:rFonts w:ascii="Courier New" w:hAnsi="Courier New" w:cs="Courier New"/>
          <w:sz w:val="22"/>
          <w:szCs w:val="22"/>
        </w:rPr>
        <w:t>.</w:t>
      </w:r>
    </w:p>
    <w:p w:rsidR="00065752" w:rsidRPr="00235C8F" w:rsidP="00065752" w14:paraId="21A663C2" w14:textId="69913D1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A escolha desta data carrega um profundo simbolismo histórico e humanitário: em </w:t>
      </w:r>
      <w:r w:rsidRPr="00235C8F" w:rsidR="00C46CC7">
        <w:rPr>
          <w:rFonts w:ascii="Courier New" w:hAnsi="Courier New" w:cs="Courier New"/>
          <w:sz w:val="22"/>
          <w:szCs w:val="22"/>
        </w:rPr>
        <w:t>20 de maio</w:t>
      </w:r>
      <w:r w:rsidRPr="00235C8F">
        <w:rPr>
          <w:rFonts w:ascii="Courier New" w:hAnsi="Courier New" w:cs="Courier New"/>
          <w:sz w:val="22"/>
          <w:szCs w:val="22"/>
        </w:rPr>
        <w:t xml:space="preserve"> de 2020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2"/>
      </w:r>
      <w:r w:rsidRPr="00235C8F">
        <w:rPr>
          <w:rFonts w:ascii="Courier New" w:hAnsi="Courier New" w:cs="Courier New"/>
          <w:sz w:val="22"/>
          <w:szCs w:val="22"/>
        </w:rPr>
        <w:t xml:space="preserve">, registrava-se em </w:t>
      </w:r>
      <w:r w:rsidRPr="00235C8F" w:rsidR="00C46CC7">
        <w:rPr>
          <w:rFonts w:ascii="Courier New" w:hAnsi="Courier New" w:cs="Courier New"/>
          <w:sz w:val="22"/>
          <w:szCs w:val="22"/>
        </w:rPr>
        <w:t>Mogi Mirim</w:t>
      </w:r>
      <w:r w:rsidRPr="00235C8F">
        <w:rPr>
          <w:rFonts w:ascii="Courier New" w:hAnsi="Courier New" w:cs="Courier New"/>
          <w:sz w:val="22"/>
          <w:szCs w:val="22"/>
        </w:rPr>
        <w:t xml:space="preserve"> o falecimento d</w:t>
      </w:r>
      <w:r w:rsidRPr="00235C8F" w:rsidR="00C46CC7">
        <w:rPr>
          <w:rFonts w:ascii="Courier New" w:hAnsi="Courier New" w:cs="Courier New"/>
          <w:sz w:val="22"/>
          <w:szCs w:val="22"/>
        </w:rPr>
        <w:t xml:space="preserve">a primeira vítima </w:t>
      </w:r>
      <w:r w:rsidRPr="00235C8F">
        <w:rPr>
          <w:rFonts w:ascii="Courier New" w:hAnsi="Courier New" w:cs="Courier New"/>
          <w:sz w:val="22"/>
          <w:szCs w:val="22"/>
        </w:rPr>
        <w:t xml:space="preserve">fatal oficialmente reconhecida da Covid-19 </w:t>
      </w:r>
      <w:r w:rsidRPr="00235C8F" w:rsidR="00C46CC7">
        <w:rPr>
          <w:rFonts w:ascii="Courier New" w:hAnsi="Courier New" w:cs="Courier New"/>
          <w:sz w:val="22"/>
          <w:szCs w:val="22"/>
        </w:rPr>
        <w:t>no município, sendo uma mulher de 84 (oitenta e quatro) anos que estava internada na Santa Casa desde o dia 16 de maio</w:t>
      </w:r>
      <w:r w:rsidRPr="00235C8F">
        <w:rPr>
          <w:rFonts w:ascii="Courier New" w:hAnsi="Courier New" w:cs="Courier New"/>
          <w:sz w:val="22"/>
          <w:szCs w:val="22"/>
        </w:rPr>
        <w:t>.</w:t>
      </w:r>
      <w:r w:rsidR="00235C8F">
        <w:rPr>
          <w:rFonts w:ascii="Courier New" w:hAnsi="Courier New" w:cs="Courier New"/>
          <w:sz w:val="22"/>
          <w:szCs w:val="22"/>
        </w:rPr>
        <w:t xml:space="preserve"> </w:t>
      </w:r>
      <w:r w:rsidRPr="00235C8F">
        <w:rPr>
          <w:rFonts w:ascii="Courier New" w:hAnsi="Courier New" w:cs="Courier New"/>
          <w:sz w:val="22"/>
          <w:szCs w:val="22"/>
        </w:rPr>
        <w:t xml:space="preserve">O luto, agravado pela incerteza inicial e pela demora na confirmação diagnóstica, tornou-se o retrato fiel do desamparo que atingiu milhões de lares brasileiros, 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inclusive em nosso município</w:t>
      </w:r>
      <w:r w:rsidRPr="00235C8F">
        <w:rPr>
          <w:rFonts w:ascii="Courier New" w:hAnsi="Courier New" w:cs="Courier New"/>
          <w:sz w:val="22"/>
          <w:szCs w:val="22"/>
        </w:rPr>
        <w:t>.</w:t>
      </w:r>
    </w:p>
    <w:p w:rsidR="00065752" w:rsidRPr="00235C8F" w:rsidP="00065752" w14:paraId="074DD8D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>A pandemia não foi apenas uma crise sanitária; transformou-se em uma tragédia social sem precedentes, marcada pelo isolamento, pelo medo e pela dor da despedida sem ritos. Instituir uma data oficial de memória é um imperativo ético e político. Como ensina a psicologia social, o silêncio e o esquecimento impedem a elaboração do luto coletivo. A memória, portanto, atua como um mecanismo de cura e construção de sentido.</w:t>
      </w:r>
    </w:p>
    <w:p w:rsidR="007F2701" w:rsidRPr="00235C8F" w:rsidP="007F2701" w14:paraId="77742D3A" w14:textId="4C687FF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>Conforme dados extraídos do Sistema Estadual de Análise de Dados (SEADE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3"/>
      </w:r>
      <w:r w:rsidRPr="00235C8F">
        <w:rPr>
          <w:rFonts w:ascii="Courier New" w:hAnsi="Courier New" w:cs="Courier New"/>
          <w:sz w:val="22"/>
          <w:szCs w:val="22"/>
        </w:rPr>
        <w:t xml:space="preserve">), Mogi Mirim contabilizou, até a presente data, o expressivo número de 27.591 casos confirmados e 439 óbitos, tendo uma taxa de letalidade de 1,6%, estatísticas que, </w:t>
      </w:r>
      <w:r w:rsidRPr="00235C8F">
        <w:rPr>
          <w:rFonts w:ascii="Courier New" w:hAnsi="Courier New" w:cs="Courier New"/>
          <w:i/>
          <w:iCs/>
          <w:sz w:val="22"/>
          <w:szCs w:val="22"/>
        </w:rPr>
        <w:t>ex</w:t>
      </w:r>
      <w:r w:rsidRPr="00235C8F">
        <w:rPr>
          <w:rFonts w:ascii="Courier New" w:hAnsi="Courier New" w:cs="Courier New"/>
          <w:i/>
          <w:iCs/>
          <w:sz w:val="22"/>
          <w:szCs w:val="22"/>
        </w:rPr>
        <w:t xml:space="preserve"> vi legis</w:t>
      </w:r>
      <w:r w:rsidRPr="00235C8F">
        <w:rPr>
          <w:rFonts w:ascii="Courier New" w:hAnsi="Courier New" w:cs="Courier New"/>
          <w:sz w:val="22"/>
          <w:szCs w:val="22"/>
        </w:rPr>
        <w:t xml:space="preserve">, impõem ao Poder Público o dever de zelar pela memória das vítimas para que o </w:t>
      </w:r>
      <w:r w:rsidRPr="00235C8F">
        <w:rPr>
          <w:rFonts w:ascii="Courier New" w:hAnsi="Courier New" w:cs="Courier New"/>
          <w:i/>
          <w:iCs/>
          <w:sz w:val="22"/>
          <w:szCs w:val="22"/>
        </w:rPr>
        <w:t>oblivio</w:t>
      </w:r>
      <w:r w:rsidRPr="00235C8F">
        <w:rPr>
          <w:rFonts w:ascii="Courier New" w:hAnsi="Courier New" w:cs="Courier New"/>
          <w:sz w:val="22"/>
          <w:szCs w:val="22"/>
        </w:rPr>
        <w:t xml:space="preserve"> (esquecimento) não conduza à reiteração de falhas sistêmicas:</w:t>
      </w:r>
    </w:p>
    <w:p w:rsidR="001F314D" w:rsidRPr="00235C8F" w:rsidP="001F314D" w14:paraId="528CE703" w14:textId="77777777">
      <w:pPr>
        <w:jc w:val="center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235C8F"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>
            <wp:extent cx="3486147" cy="950768"/>
            <wp:effectExtent l="114300" t="95250" r="114935" b="97155"/>
            <wp:docPr id="2131749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8094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4487" cy="980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2701" w:rsidRPr="00235C8F" w:rsidP="00065752" w14:paraId="260D2A3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A fundamentação jurídica desta proposta repousa no 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235C8F">
        <w:rPr>
          <w:rFonts w:ascii="Courier New" w:hAnsi="Courier New" w:cs="Courier New"/>
          <w:sz w:val="22"/>
          <w:szCs w:val="22"/>
        </w:rPr>
        <w:t xml:space="preserve"> e no 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Direito Fundamental à Memória</w:t>
      </w:r>
      <w:r w:rsidRPr="00235C8F">
        <w:rPr>
          <w:rFonts w:ascii="Courier New" w:hAnsi="Courier New" w:cs="Courier New"/>
          <w:sz w:val="22"/>
          <w:szCs w:val="22"/>
        </w:rPr>
        <w:t>, elementos indissociáveis do Estado Democrático de Direito.</w:t>
      </w:r>
    </w:p>
    <w:p w:rsidR="003F65DC" w:rsidRPr="00235C8F" w:rsidP="00A210D4" w14:paraId="099F1A5F" w14:textId="0C3ABF0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A pandemia não se limitou a uma crise sanitária de proporções globais, mas configurou-se como uma tragédia humanitária que desafiou o 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Princípio da Solidariedade Social</w:t>
      </w:r>
      <w:r w:rsidRPr="00235C8F">
        <w:rPr>
          <w:rFonts w:ascii="Courier New" w:hAnsi="Courier New" w:cs="Courier New"/>
          <w:sz w:val="22"/>
          <w:szCs w:val="22"/>
        </w:rPr>
        <w:t xml:space="preserve"> (Art. 3º, I, CF/88), exigindo agora uma resposta legislativa que promova o acolhimento do luto e a elaboração ética da perda</w:t>
      </w:r>
      <w:r w:rsidR="00A210D4">
        <w:rPr>
          <w:rFonts w:ascii="Courier New" w:hAnsi="Courier New" w:cs="Courier New"/>
          <w:sz w:val="22"/>
          <w:szCs w:val="22"/>
        </w:rPr>
        <w:t>.</w:t>
      </w:r>
    </w:p>
    <w:p w:rsidR="003F65DC" w:rsidRPr="00235C8F" w:rsidP="00A210D4" w14:paraId="0CABE3A7" w14:textId="6B29C77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Sob a égide da </w:t>
      </w:r>
      <w:r w:rsidRPr="00235C8F">
        <w:rPr>
          <w:rFonts w:ascii="Courier New" w:hAnsi="Courier New" w:cs="Courier New"/>
          <w:i/>
          <w:iCs/>
          <w:sz w:val="22"/>
          <w:szCs w:val="22"/>
        </w:rPr>
        <w:t>ratio</w:t>
      </w:r>
      <w:r w:rsidRPr="00235C8F">
        <w:rPr>
          <w:rFonts w:ascii="Courier New" w:hAnsi="Courier New" w:cs="Courier New"/>
          <w:i/>
          <w:iCs/>
          <w:sz w:val="22"/>
          <w:szCs w:val="22"/>
        </w:rPr>
        <w:t xml:space="preserve"> legis</w:t>
      </w:r>
      <w:r w:rsidRPr="00235C8F">
        <w:rPr>
          <w:rFonts w:ascii="Courier New" w:hAnsi="Courier New" w:cs="Courier New"/>
          <w:sz w:val="22"/>
          <w:szCs w:val="22"/>
        </w:rPr>
        <w:t xml:space="preserve">, a norma proposta visa converter o trauma em pedagogia social, alicerçando-se no 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Princípio da Prevenção</w:t>
      </w:r>
      <w:r w:rsidRPr="00235C8F">
        <w:rPr>
          <w:rFonts w:ascii="Courier New" w:hAnsi="Courier New" w:cs="Courier New"/>
          <w:sz w:val="22"/>
          <w:szCs w:val="22"/>
        </w:rPr>
        <w:t xml:space="preserve"> e na valorização do </w:t>
      </w:r>
      <w:r w:rsidRPr="00235C8F">
        <w:rPr>
          <w:rFonts w:ascii="Courier New" w:hAnsi="Courier New" w:cs="Courier New"/>
          <w:b/>
          <w:bCs/>
          <w:sz w:val="22"/>
          <w:szCs w:val="22"/>
        </w:rPr>
        <w:t>Direito à Saúde</w:t>
      </w:r>
      <w:r w:rsidRPr="00235C8F">
        <w:rPr>
          <w:rFonts w:ascii="Courier New" w:hAnsi="Courier New" w:cs="Courier New"/>
          <w:sz w:val="22"/>
          <w:szCs w:val="22"/>
        </w:rPr>
        <w:t xml:space="preserve"> (Art. 196, CF/88)</w:t>
      </w:r>
      <w:r w:rsidR="00A210D4">
        <w:rPr>
          <w:rFonts w:ascii="Courier New" w:hAnsi="Courier New" w:cs="Courier New"/>
          <w:sz w:val="22"/>
          <w:szCs w:val="22"/>
        </w:rPr>
        <w:t>.</w:t>
      </w:r>
    </w:p>
    <w:p w:rsidR="00065752" w:rsidRPr="00235C8F" w:rsidP="00065752" w14:paraId="5083FE34" w14:textId="4BBD0BC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Este projeto, fundamenta-se em </w:t>
      </w:r>
      <w:r w:rsidR="00235C8F">
        <w:rPr>
          <w:rFonts w:ascii="Courier New" w:hAnsi="Courier New" w:cs="Courier New"/>
          <w:sz w:val="22"/>
          <w:szCs w:val="22"/>
        </w:rPr>
        <w:t>dois</w:t>
      </w:r>
      <w:r w:rsidRPr="00235C8F">
        <w:rPr>
          <w:rFonts w:ascii="Courier New" w:hAnsi="Courier New" w:cs="Courier New"/>
          <w:sz w:val="22"/>
          <w:szCs w:val="22"/>
        </w:rPr>
        <w:t xml:space="preserve"> pilares essenciais:</w:t>
      </w:r>
    </w:p>
    <w:p w:rsidR="00B92755" w:rsidRPr="00235C8F" w:rsidP="00B92755" w14:paraId="44ED8614" w14:textId="77777777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993" w:hanging="426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Dignidade e Respeito:</w:t>
      </w:r>
      <w:r w:rsidRPr="00235C8F">
        <w:rPr>
          <w:rFonts w:ascii="Courier New" w:hAnsi="Courier New" w:cs="Courier New"/>
          <w:sz w:val="22"/>
          <w:szCs w:val="22"/>
        </w:rPr>
        <w:t xml:space="preserve"> Honrar a história de cada cidadão mogimiriano que teve sua vida ceifada, garantindo que seus nomes e trajetórias não sejam reduzidos a meras estatísticas.</w:t>
      </w:r>
    </w:p>
    <w:p w:rsidR="00B92755" w:rsidRPr="00235C8F" w:rsidP="00B92755" w14:paraId="3CC5BBE1" w14:textId="77777777">
      <w:pPr>
        <w:numPr>
          <w:ilvl w:val="0"/>
          <w:numId w:val="12"/>
        </w:numPr>
        <w:spacing w:before="120" w:after="120" w:line="360" w:lineRule="auto"/>
        <w:ind w:left="993" w:hanging="426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b/>
          <w:bCs/>
          <w:sz w:val="22"/>
          <w:szCs w:val="22"/>
        </w:rPr>
        <w:t>Solidariedade Coletiva:</w:t>
      </w:r>
      <w:r w:rsidRPr="00235C8F">
        <w:rPr>
          <w:rFonts w:ascii="Courier New" w:hAnsi="Courier New" w:cs="Courier New"/>
          <w:sz w:val="22"/>
          <w:szCs w:val="22"/>
        </w:rPr>
        <w:t xml:space="preserve"> Reafirmar o compromisso do Poder Público e da sociedade civil com a saúde pública e com o apoio às famílias enlutadas, fortalecendo os laços de fraternidade que nos permitem olhar para o futuro com esperança e responsabilidade.</w:t>
      </w:r>
    </w:p>
    <w:p w:rsidR="00B92755" w:rsidRPr="00235C8F" w:rsidP="00B92755" w14:paraId="3411BBDD" w14:textId="654E1F6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 xml:space="preserve">Rememorar o </w:t>
      </w:r>
      <w:r w:rsidRPr="00235C8F" w:rsidR="00C46CC7">
        <w:rPr>
          <w:rFonts w:ascii="Courier New" w:hAnsi="Courier New" w:cs="Courier New"/>
          <w:sz w:val="22"/>
          <w:szCs w:val="22"/>
        </w:rPr>
        <w:t>20 de maio</w:t>
      </w:r>
      <w:r w:rsidRPr="00235C8F">
        <w:rPr>
          <w:rFonts w:ascii="Courier New" w:hAnsi="Courier New" w:cs="Courier New"/>
          <w:sz w:val="22"/>
          <w:szCs w:val="22"/>
        </w:rPr>
        <w:t xml:space="preserve"> é, acima de tudo, um ato de resistência contra o esquecimento e um compromisso solene com a vida.</w:t>
      </w:r>
    </w:p>
    <w:p w:rsidR="00065752" w:rsidRPr="00235C8F" w:rsidP="00356057" w14:paraId="4E612DB5" w14:textId="5EA60CB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>Diante da relevância social e do alcance humanitário da proposta, contamos com o apoio dos nobres pares para a aprovação deste Projeto de Lei.</w:t>
      </w:r>
    </w:p>
    <w:p w:rsidR="003F65DC" w:rsidRPr="00235C8F" w:rsidP="003F65DC" w14:paraId="1BF9B06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35C8F">
        <w:rPr>
          <w:rFonts w:ascii="Courier New" w:hAnsi="Courier New" w:cs="Courier New"/>
          <w:sz w:val="22"/>
          <w:szCs w:val="22"/>
        </w:rPr>
        <w:t>Por Memória, Verdade e Justiça!</w:t>
      </w:r>
    </w:p>
    <w:sectPr w:rsidSect="002D25FF">
      <w:headerReference w:type="default" r:id="rId8"/>
      <w:footerReference w:type="default" r:id="rId9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7B67AE8B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3F0C47AB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C2221" w14:paraId="7EC7BEB8" w14:textId="77777777">
      <w:r>
        <w:separator/>
      </w:r>
    </w:p>
  </w:footnote>
  <w:footnote w:type="continuationSeparator" w:id="1">
    <w:p w:rsidR="008C2221" w14:paraId="41FA7BA4" w14:textId="77777777">
      <w:r>
        <w:continuationSeparator/>
      </w:r>
    </w:p>
  </w:footnote>
  <w:footnote w:id="2">
    <w:p w:rsidR="001F314D" w:rsidRPr="00235C8F" w14:paraId="5EC2CA54" w14:textId="45D8BE7F">
      <w:pPr>
        <w:pStyle w:val="FootnoteText"/>
        <w:rPr>
          <w:rFonts w:ascii="Courier New" w:hAnsi="Courier New" w:cs="Courier New"/>
          <w:sz w:val="16"/>
          <w:szCs w:val="16"/>
        </w:rPr>
      </w:pPr>
      <w:r w:rsidRPr="00235C8F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235C8F">
        <w:rPr>
          <w:rFonts w:ascii="Courier New" w:hAnsi="Courier New" w:cs="Courier New"/>
          <w:sz w:val="16"/>
          <w:szCs w:val="16"/>
        </w:rPr>
        <w:t xml:space="preserve"> </w:t>
      </w:r>
      <w:hyperlink r:id="rId1" w:history="1">
        <w:r w:rsidRPr="00235C8F">
          <w:rPr>
            <w:rStyle w:val="Hyperlink"/>
            <w:rFonts w:ascii="Courier New" w:hAnsi="Courier New" w:cs="Courier New"/>
            <w:color w:val="auto"/>
            <w:sz w:val="16"/>
            <w:szCs w:val="16"/>
            <w:u w:val="none"/>
          </w:rPr>
          <w:t>https://bit.ly/4u85vi6</w:t>
        </w:r>
      </w:hyperlink>
    </w:p>
  </w:footnote>
  <w:footnote w:id="3">
    <w:p w:rsidR="00235C8F" w:rsidRPr="00235C8F" w14:paraId="6001B650" w14:textId="419EE7F6">
      <w:pPr>
        <w:pStyle w:val="FootnoteText"/>
        <w:rPr>
          <w:sz w:val="16"/>
          <w:szCs w:val="16"/>
        </w:rPr>
      </w:pPr>
      <w:r w:rsidRPr="00235C8F">
        <w:rPr>
          <w:rStyle w:val="FootnoteReference"/>
          <w:sz w:val="16"/>
          <w:szCs w:val="16"/>
        </w:rPr>
        <w:footnoteRef/>
      </w:r>
      <w:r w:rsidRPr="00235C8F">
        <w:rPr>
          <w:sz w:val="16"/>
          <w:szCs w:val="16"/>
        </w:rPr>
        <w:t xml:space="preserve"> </w:t>
      </w:r>
      <w:hyperlink r:id="rId2" w:history="1">
        <w:r w:rsidRPr="00235C8F">
          <w:rPr>
            <w:rStyle w:val="Hyperlink"/>
            <w:rFonts w:ascii="Courier New" w:hAnsi="Courier New" w:cs="Courier New"/>
            <w:color w:val="auto"/>
            <w:sz w:val="16"/>
            <w:szCs w:val="16"/>
            <w:u w:val="none"/>
          </w:rPr>
          <w:t>https://coronavirus.seade.gov.br/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911860497" name="Imagem 191186049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54765"/>
    <w:multiLevelType w:val="multilevel"/>
    <w:tmpl w:val="485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D656D"/>
    <w:multiLevelType w:val="multilevel"/>
    <w:tmpl w:val="2FFE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326A6"/>
    <w:multiLevelType w:val="hybridMultilevel"/>
    <w:tmpl w:val="B99C2BDA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927CD"/>
    <w:multiLevelType w:val="multilevel"/>
    <w:tmpl w:val="23D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72849"/>
    <w:multiLevelType w:val="hybridMultilevel"/>
    <w:tmpl w:val="7CAAE6C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3DEA"/>
    <w:rsid w:val="00010ED7"/>
    <w:rsid w:val="000273D7"/>
    <w:rsid w:val="00031FEB"/>
    <w:rsid w:val="00037523"/>
    <w:rsid w:val="000401AF"/>
    <w:rsid w:val="000428DB"/>
    <w:rsid w:val="00050777"/>
    <w:rsid w:val="00056D9C"/>
    <w:rsid w:val="00065752"/>
    <w:rsid w:val="00083F11"/>
    <w:rsid w:val="000A1D47"/>
    <w:rsid w:val="000A702D"/>
    <w:rsid w:val="000B4EDA"/>
    <w:rsid w:val="000B5735"/>
    <w:rsid w:val="000E658D"/>
    <w:rsid w:val="000E6B94"/>
    <w:rsid w:val="000F672F"/>
    <w:rsid w:val="00105020"/>
    <w:rsid w:val="00106142"/>
    <w:rsid w:val="00124163"/>
    <w:rsid w:val="00125DD4"/>
    <w:rsid w:val="001277C1"/>
    <w:rsid w:val="00144557"/>
    <w:rsid w:val="00151BB0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B118E"/>
    <w:rsid w:val="001B42BA"/>
    <w:rsid w:val="001F2029"/>
    <w:rsid w:val="001F314D"/>
    <w:rsid w:val="00200DE1"/>
    <w:rsid w:val="00200F1C"/>
    <w:rsid w:val="00225A8E"/>
    <w:rsid w:val="00225F21"/>
    <w:rsid w:val="00235C8F"/>
    <w:rsid w:val="00241452"/>
    <w:rsid w:val="0024425A"/>
    <w:rsid w:val="00245209"/>
    <w:rsid w:val="00257241"/>
    <w:rsid w:val="002713F0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364BB"/>
    <w:rsid w:val="00347F56"/>
    <w:rsid w:val="0035370A"/>
    <w:rsid w:val="00355277"/>
    <w:rsid w:val="00356057"/>
    <w:rsid w:val="00365AB2"/>
    <w:rsid w:val="00374AF7"/>
    <w:rsid w:val="00386202"/>
    <w:rsid w:val="00387A98"/>
    <w:rsid w:val="003B3AA3"/>
    <w:rsid w:val="003E0416"/>
    <w:rsid w:val="003E5E39"/>
    <w:rsid w:val="003F09AD"/>
    <w:rsid w:val="003F65DC"/>
    <w:rsid w:val="004002FA"/>
    <w:rsid w:val="00401038"/>
    <w:rsid w:val="00402140"/>
    <w:rsid w:val="00426E1A"/>
    <w:rsid w:val="004448CD"/>
    <w:rsid w:val="0044749E"/>
    <w:rsid w:val="00452524"/>
    <w:rsid w:val="004622A3"/>
    <w:rsid w:val="00466795"/>
    <w:rsid w:val="00481B75"/>
    <w:rsid w:val="004855B8"/>
    <w:rsid w:val="00491FA2"/>
    <w:rsid w:val="004C4CD8"/>
    <w:rsid w:val="004C7ED8"/>
    <w:rsid w:val="004D0063"/>
    <w:rsid w:val="004E025A"/>
    <w:rsid w:val="004E4ADA"/>
    <w:rsid w:val="004E53D9"/>
    <w:rsid w:val="004E6D12"/>
    <w:rsid w:val="004F1BCE"/>
    <w:rsid w:val="004F7A40"/>
    <w:rsid w:val="00507EC7"/>
    <w:rsid w:val="00510DC1"/>
    <w:rsid w:val="00521BE4"/>
    <w:rsid w:val="00537FEA"/>
    <w:rsid w:val="00540039"/>
    <w:rsid w:val="00564B9E"/>
    <w:rsid w:val="0057381F"/>
    <w:rsid w:val="0059377F"/>
    <w:rsid w:val="005A6A9E"/>
    <w:rsid w:val="005B3697"/>
    <w:rsid w:val="005D014E"/>
    <w:rsid w:val="005D1A64"/>
    <w:rsid w:val="005E0B95"/>
    <w:rsid w:val="005E33D2"/>
    <w:rsid w:val="005F2226"/>
    <w:rsid w:val="005F4015"/>
    <w:rsid w:val="005F4D88"/>
    <w:rsid w:val="00605473"/>
    <w:rsid w:val="006114DA"/>
    <w:rsid w:val="006165C7"/>
    <w:rsid w:val="006267C8"/>
    <w:rsid w:val="006319D1"/>
    <w:rsid w:val="00634822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0B82"/>
    <w:rsid w:val="006D1C96"/>
    <w:rsid w:val="006D31CD"/>
    <w:rsid w:val="006D56EE"/>
    <w:rsid w:val="006D6A19"/>
    <w:rsid w:val="006E31FD"/>
    <w:rsid w:val="006E7EED"/>
    <w:rsid w:val="006F022C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93BAB"/>
    <w:rsid w:val="007A3234"/>
    <w:rsid w:val="007A702D"/>
    <w:rsid w:val="007C7F52"/>
    <w:rsid w:val="007E3DC3"/>
    <w:rsid w:val="007F2701"/>
    <w:rsid w:val="007F5BB3"/>
    <w:rsid w:val="007F648B"/>
    <w:rsid w:val="008060C7"/>
    <w:rsid w:val="00806639"/>
    <w:rsid w:val="00815F08"/>
    <w:rsid w:val="00826BB5"/>
    <w:rsid w:val="0084452E"/>
    <w:rsid w:val="008844E4"/>
    <w:rsid w:val="0089705A"/>
    <w:rsid w:val="008A7123"/>
    <w:rsid w:val="008C1B9C"/>
    <w:rsid w:val="008C2221"/>
    <w:rsid w:val="008C2FCC"/>
    <w:rsid w:val="008C42BB"/>
    <w:rsid w:val="008D10B2"/>
    <w:rsid w:val="008E2705"/>
    <w:rsid w:val="008E76E0"/>
    <w:rsid w:val="008F5E5D"/>
    <w:rsid w:val="00911264"/>
    <w:rsid w:val="00923162"/>
    <w:rsid w:val="009319F2"/>
    <w:rsid w:val="009367BE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10D4"/>
    <w:rsid w:val="00A232FD"/>
    <w:rsid w:val="00A23C0E"/>
    <w:rsid w:val="00A26F7F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B55C9"/>
    <w:rsid w:val="00AC39E3"/>
    <w:rsid w:val="00AC4BBE"/>
    <w:rsid w:val="00AD4535"/>
    <w:rsid w:val="00AE554E"/>
    <w:rsid w:val="00AE6E36"/>
    <w:rsid w:val="00B04830"/>
    <w:rsid w:val="00B11CFB"/>
    <w:rsid w:val="00B1217C"/>
    <w:rsid w:val="00B24068"/>
    <w:rsid w:val="00B244CB"/>
    <w:rsid w:val="00B30920"/>
    <w:rsid w:val="00B36175"/>
    <w:rsid w:val="00B41012"/>
    <w:rsid w:val="00B561E9"/>
    <w:rsid w:val="00B61FB6"/>
    <w:rsid w:val="00B62CC6"/>
    <w:rsid w:val="00B638BB"/>
    <w:rsid w:val="00B75636"/>
    <w:rsid w:val="00B82B19"/>
    <w:rsid w:val="00B859E6"/>
    <w:rsid w:val="00B85B25"/>
    <w:rsid w:val="00B90DF4"/>
    <w:rsid w:val="00B92755"/>
    <w:rsid w:val="00B97728"/>
    <w:rsid w:val="00BD12F2"/>
    <w:rsid w:val="00BD21C3"/>
    <w:rsid w:val="00BE3319"/>
    <w:rsid w:val="00BE50D2"/>
    <w:rsid w:val="00BF57D9"/>
    <w:rsid w:val="00C04FE4"/>
    <w:rsid w:val="00C07D5F"/>
    <w:rsid w:val="00C211AD"/>
    <w:rsid w:val="00C2517C"/>
    <w:rsid w:val="00C27C97"/>
    <w:rsid w:val="00C31D75"/>
    <w:rsid w:val="00C35098"/>
    <w:rsid w:val="00C372C4"/>
    <w:rsid w:val="00C421B1"/>
    <w:rsid w:val="00C46CC7"/>
    <w:rsid w:val="00C73C43"/>
    <w:rsid w:val="00C95BB4"/>
    <w:rsid w:val="00CA4CE7"/>
    <w:rsid w:val="00CB6A0A"/>
    <w:rsid w:val="00CB7EA3"/>
    <w:rsid w:val="00CC3787"/>
    <w:rsid w:val="00CC385D"/>
    <w:rsid w:val="00CD795B"/>
    <w:rsid w:val="00CF31AA"/>
    <w:rsid w:val="00CF5541"/>
    <w:rsid w:val="00D168E9"/>
    <w:rsid w:val="00D208C4"/>
    <w:rsid w:val="00D464E5"/>
    <w:rsid w:val="00D550D7"/>
    <w:rsid w:val="00D64727"/>
    <w:rsid w:val="00D706B5"/>
    <w:rsid w:val="00D73096"/>
    <w:rsid w:val="00D80661"/>
    <w:rsid w:val="00D81162"/>
    <w:rsid w:val="00D856AB"/>
    <w:rsid w:val="00D878CD"/>
    <w:rsid w:val="00D91B0B"/>
    <w:rsid w:val="00DA1EBB"/>
    <w:rsid w:val="00DD1C8A"/>
    <w:rsid w:val="00DD1D31"/>
    <w:rsid w:val="00DD547B"/>
    <w:rsid w:val="00DF249B"/>
    <w:rsid w:val="00E26DB0"/>
    <w:rsid w:val="00E37D4C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27C26"/>
    <w:rsid w:val="00F41235"/>
    <w:rsid w:val="00F518ED"/>
    <w:rsid w:val="00F554E4"/>
    <w:rsid w:val="00F65A30"/>
    <w:rsid w:val="00F738E2"/>
    <w:rsid w:val="00F87F27"/>
    <w:rsid w:val="00F96803"/>
    <w:rsid w:val="00FA5381"/>
    <w:rsid w:val="00FA5610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76E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76E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07D5F"/>
    <w:pPr>
      <w:suppressAutoHyphens w:val="0"/>
      <w:jc w:val="center"/>
    </w:pPr>
    <w:rPr>
      <w:rFonts w:eastAsiaTheme="minorHAnsi" w:cstheme="minorBidi"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bit.ly/4u85vi6" TargetMode="External" /><Relationship Id="rId2" Type="http://schemas.openxmlformats.org/officeDocument/2006/relationships/hyperlink" Target="https://coronavirus.seade.gov.br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61</cp:revision>
  <cp:lastPrinted>2026-05-13T17:02:53Z</cp:lastPrinted>
  <dcterms:created xsi:type="dcterms:W3CDTF">2026-01-09T01:35:00Z</dcterms:created>
  <dcterms:modified xsi:type="dcterms:W3CDTF">2026-05-13T16:59:00Z</dcterms:modified>
</cp:coreProperties>
</file>