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B506" w14:textId="19EA9EC7" w:rsidR="008260A9" w:rsidRPr="001B2EAD" w:rsidRDefault="001B2EAD" w:rsidP="001B2E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B2E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PROJETO DE LEI Nº 47 DE 2026</w:t>
      </w:r>
    </w:p>
    <w:p w14:paraId="41734137" w14:textId="3EC8CD1D" w:rsidR="001B2EAD" w:rsidRPr="001B2EAD" w:rsidRDefault="001B2EAD" w:rsidP="001B2E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B2E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AUTÓGRAFO Nº 52 DE 2026</w:t>
      </w:r>
    </w:p>
    <w:p w14:paraId="0EC2A477" w14:textId="77777777" w:rsidR="007C6476" w:rsidRPr="007C6476" w:rsidRDefault="007C6476">
      <w:pPr>
        <w:ind w:left="3686"/>
        <w:jc w:val="both"/>
        <w:rPr>
          <w:rFonts w:eastAsia="Times New Roman"/>
          <w:sz w:val="24"/>
          <w:szCs w:val="24"/>
        </w:rPr>
      </w:pPr>
    </w:p>
    <w:p w14:paraId="5C2C1151" w14:textId="77777777" w:rsidR="00AE1A1C" w:rsidRPr="001B2EAD" w:rsidRDefault="00000000" w:rsidP="00AE1A1C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2EAD">
        <w:rPr>
          <w:rFonts w:ascii="Times New Roman" w:eastAsia="Times New Roman" w:hAnsi="Times New Roman" w:cs="Times New Roman"/>
          <w:b/>
          <w:bCs/>
          <w:sz w:val="24"/>
          <w:szCs w:val="24"/>
        </w:rPr>
        <w:t>DISPÕE SOBRE O REAJUSTE DO VALOR DO VALE</w:t>
      </w:r>
      <w:r w:rsidR="007E7A61" w:rsidRPr="001B2EA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47CEA" w:rsidRPr="001B2EA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B2EAD">
        <w:rPr>
          <w:rFonts w:ascii="Times New Roman" w:eastAsia="Times New Roman" w:hAnsi="Times New Roman" w:cs="Times New Roman"/>
          <w:b/>
          <w:bCs/>
          <w:sz w:val="24"/>
          <w:szCs w:val="24"/>
        </w:rPr>
        <w:t>LIMENTAÇÃO E DO VALE</w:t>
      </w:r>
      <w:r w:rsidR="00747CEA" w:rsidRPr="001B2EA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B2E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REFEIÇÃO DOS SERVIDORES ATIVOS DA CÂMARA MUNICIPAL DE MOGI MIRIM, E DÁ OUTRAS PROVIDÊNCIAS. </w:t>
      </w:r>
    </w:p>
    <w:p w14:paraId="21A13116" w14:textId="77777777" w:rsidR="00AE1A1C" w:rsidRPr="001B2EAD" w:rsidRDefault="00AE1A1C" w:rsidP="001B2E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84B162" w14:textId="3797CDBB" w:rsidR="00A90C1E" w:rsidRPr="001B2EAD" w:rsidRDefault="001B2EAD" w:rsidP="001B2EAD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808506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EAD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Mogi Mirim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EAD">
        <w:rPr>
          <w:rFonts w:ascii="Times New Roman" w:eastAsia="Times New Roman" w:hAnsi="Times New Roman" w:cs="Times New Roman"/>
          <w:sz w:val="24"/>
          <w:szCs w:val="24"/>
        </w:rPr>
        <w:t>aprov</w:t>
      </w:r>
      <w:r>
        <w:rPr>
          <w:rFonts w:ascii="Times New Roman" w:eastAsia="Times New Roman" w:hAnsi="Times New Roman" w:cs="Times New Roman"/>
          <w:sz w:val="24"/>
          <w:szCs w:val="24"/>
        </w:rPr>
        <w:t>a:</w:t>
      </w:r>
    </w:p>
    <w:bookmarkEnd w:id="0"/>
    <w:p w14:paraId="1295BACC" w14:textId="77777777" w:rsidR="00AE1A1C" w:rsidRPr="001B2EAD" w:rsidRDefault="00AE1A1C" w:rsidP="001B2E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2BCE72" w14:textId="77777777" w:rsidR="00AE1A1C" w:rsidRDefault="00000000" w:rsidP="001B2EA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</w:t>
      </w:r>
      <w:r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Ficam reajustados em 10% (dez por cento) o valor do vale</w:t>
      </w:r>
      <w:r w:rsidR="00747CEA"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>alimentação mensal, instituído pela Lei Municipal nº 5.387/13, e do vale</w:t>
      </w:r>
      <w:r w:rsidR="00747CEA"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>refeição, instituído pela Lei Municipal nº 5.573/14, dos servidores ativos da Câmara Municipal de Mogi Mirim.</w:t>
      </w:r>
    </w:p>
    <w:p w14:paraId="342546EF" w14:textId="77777777" w:rsidR="001B2EAD" w:rsidRPr="001B2EAD" w:rsidRDefault="001B2EAD" w:rsidP="001B2EA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BB6F1" w14:textId="77777777" w:rsidR="00AE1A1C" w:rsidRDefault="00000000" w:rsidP="001B2EA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2º</w:t>
      </w:r>
      <w:r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despesas decorrentes da execução da presente Lei serão atendidas por conta de dotações próprias, consignadas no orçamento de acordo com as normas vigentes, suplementa</w:t>
      </w:r>
      <w:r w:rsidR="00747CEA"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r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necessário.</w:t>
      </w:r>
    </w:p>
    <w:p w14:paraId="6175AC4B" w14:textId="77777777" w:rsidR="001B2EAD" w:rsidRPr="001B2EAD" w:rsidRDefault="001B2EAD" w:rsidP="001B2EA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618FD" w14:textId="77777777" w:rsidR="00AE1A1C" w:rsidRDefault="00000000" w:rsidP="001B2EA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3</w:t>
      </w:r>
      <w:r w:rsidR="00747CEA" w:rsidRPr="001B2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Todos os efeitos da presente Lei</w:t>
      </w:r>
      <w:r w:rsidR="007C6476"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retroagem a 1º de março de 2026</w:t>
      </w:r>
      <w:r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F886D9" w14:textId="77777777" w:rsidR="001B2EAD" w:rsidRPr="001B2EAD" w:rsidRDefault="001B2EAD" w:rsidP="001B2EA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B968CB" w14:textId="77777777" w:rsidR="00AE1A1C" w:rsidRPr="001B2EAD" w:rsidRDefault="00000000" w:rsidP="001B2EA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4º</w:t>
      </w:r>
      <w:r w:rsidRPr="001B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14:paraId="31F60724" w14:textId="77777777" w:rsidR="00A90C1E" w:rsidRPr="007C6476" w:rsidRDefault="00A90C1E" w:rsidP="00AE1A1C">
      <w:pPr>
        <w:rPr>
          <w:rFonts w:eastAsia="Times New Roman"/>
          <w:b/>
          <w:sz w:val="24"/>
          <w:szCs w:val="24"/>
        </w:rPr>
      </w:pPr>
    </w:p>
    <w:p w14:paraId="0324747E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895A5EB" w14:textId="09DC1BEF" w:rsidR="001B2EAD" w:rsidRPr="001B2EAD" w:rsidRDefault="001B2EAD" w:rsidP="001B2EAD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93180439"/>
      <w:r w:rsidRPr="001B2EAD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1B2EA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maio</w:t>
      </w:r>
      <w:r w:rsidRPr="001B2EAD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100AFF4B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10F09F57" w14:textId="77777777" w:rsidR="001B2EAD" w:rsidRPr="001B2EAD" w:rsidRDefault="001B2EAD" w:rsidP="001B2EAD">
      <w:pPr>
        <w:rPr>
          <w:rFonts w:ascii="Times New Roman" w:hAnsi="Times New Roman" w:cs="Times New Roman"/>
          <w:b/>
          <w:sz w:val="24"/>
          <w:szCs w:val="24"/>
        </w:rPr>
      </w:pPr>
    </w:p>
    <w:p w14:paraId="7A1D7DD5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58713B2E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AF835A5" w14:textId="77777777" w:rsidR="001B2EAD" w:rsidRPr="001B2EAD" w:rsidRDefault="001B2EAD" w:rsidP="001B2EAD">
      <w:pPr>
        <w:rPr>
          <w:rFonts w:ascii="Times New Roman" w:hAnsi="Times New Roman" w:cs="Times New Roman"/>
          <w:b/>
          <w:sz w:val="24"/>
          <w:szCs w:val="24"/>
        </w:rPr>
      </w:pPr>
    </w:p>
    <w:p w14:paraId="6F2EBDED" w14:textId="77777777" w:rsidR="001B2EAD" w:rsidRPr="001B2EAD" w:rsidRDefault="001B2EAD" w:rsidP="001B2EAD">
      <w:pPr>
        <w:rPr>
          <w:rFonts w:ascii="Times New Roman" w:hAnsi="Times New Roman" w:cs="Times New Roman"/>
          <w:b/>
          <w:sz w:val="24"/>
          <w:szCs w:val="24"/>
        </w:rPr>
      </w:pPr>
    </w:p>
    <w:p w14:paraId="6F3915C5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7C051D53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B42F59B" w14:textId="77777777" w:rsidR="001B2EAD" w:rsidRPr="001B2EAD" w:rsidRDefault="001B2EAD" w:rsidP="001B2EAD">
      <w:pPr>
        <w:rPr>
          <w:rFonts w:ascii="Times New Roman" w:hAnsi="Times New Roman" w:cs="Times New Roman"/>
          <w:b/>
          <w:sz w:val="24"/>
          <w:szCs w:val="24"/>
        </w:rPr>
      </w:pPr>
    </w:p>
    <w:p w14:paraId="02D53047" w14:textId="77777777" w:rsidR="001B2EAD" w:rsidRPr="001B2EAD" w:rsidRDefault="001B2EAD" w:rsidP="001B2EAD">
      <w:pPr>
        <w:rPr>
          <w:rFonts w:ascii="Times New Roman" w:hAnsi="Times New Roman" w:cs="Times New Roman"/>
          <w:b/>
          <w:sz w:val="24"/>
          <w:szCs w:val="24"/>
        </w:rPr>
      </w:pPr>
    </w:p>
    <w:p w14:paraId="47A9B5BC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54ADD200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B5E3FA4" w14:textId="77777777" w:rsidR="001B2EAD" w:rsidRPr="001B2EAD" w:rsidRDefault="001B2EAD" w:rsidP="001B2EAD">
      <w:pPr>
        <w:rPr>
          <w:rFonts w:ascii="Times New Roman" w:hAnsi="Times New Roman" w:cs="Times New Roman"/>
          <w:b/>
          <w:sz w:val="24"/>
          <w:szCs w:val="24"/>
        </w:rPr>
      </w:pPr>
    </w:p>
    <w:p w14:paraId="59BC30CC" w14:textId="77777777" w:rsidR="001B2EAD" w:rsidRPr="001B2EAD" w:rsidRDefault="001B2EAD" w:rsidP="001B2EAD">
      <w:pPr>
        <w:rPr>
          <w:rFonts w:ascii="Times New Roman" w:hAnsi="Times New Roman" w:cs="Times New Roman"/>
          <w:b/>
          <w:sz w:val="24"/>
          <w:szCs w:val="24"/>
        </w:rPr>
      </w:pPr>
    </w:p>
    <w:p w14:paraId="23A8E11F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20D12207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12133020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529FD57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6E8B18C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7F01184" w14:textId="77777777" w:rsidR="001B2EAD" w:rsidRPr="001B2EAD" w:rsidRDefault="001B2EAD" w:rsidP="001B2EA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2EAD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1"/>
    <w:p w14:paraId="6FDCBDA2" w14:textId="77777777" w:rsidR="001B2EAD" w:rsidRPr="001B2EAD" w:rsidRDefault="001B2EAD" w:rsidP="001B2EAD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0263D10A" w14:textId="77777777" w:rsidR="001B2EAD" w:rsidRPr="001B2EAD" w:rsidRDefault="001B2EAD" w:rsidP="001B2EAD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A571060" w14:textId="570B1DBC" w:rsidR="001B2EAD" w:rsidRPr="001B2EAD" w:rsidRDefault="001B2EAD" w:rsidP="001B2EAD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1B2EAD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4</w:t>
      </w:r>
      <w:r w:rsidR="00E832F4">
        <w:rPr>
          <w:rFonts w:ascii="Times New Roman" w:eastAsia="Lucida Sans Unicode" w:hAnsi="Times New Roman" w:cs="Times New Roman"/>
          <w:b/>
          <w:sz w:val="18"/>
          <w:szCs w:val="18"/>
        </w:rPr>
        <w:t>7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de 2026</w:t>
      </w:r>
    </w:p>
    <w:p w14:paraId="091BFF02" w14:textId="69EB42AB" w:rsidR="001B2EAD" w:rsidRPr="001B2EAD" w:rsidRDefault="001B2EAD" w:rsidP="001B2EAD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1B2EAD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>Mesa Diretora 2025/2026</w:t>
      </w:r>
    </w:p>
    <w:p w14:paraId="73B1D386" w14:textId="4BBF4F7B" w:rsidR="00637060" w:rsidRPr="007C6476" w:rsidRDefault="00637060" w:rsidP="007C6476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</w:p>
    <w:sectPr w:rsidR="00637060" w:rsidRPr="007C6476" w:rsidSect="001B2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C507" w14:textId="77777777" w:rsidR="0056771C" w:rsidRDefault="0056771C">
      <w:r>
        <w:separator/>
      </w:r>
    </w:p>
  </w:endnote>
  <w:endnote w:type="continuationSeparator" w:id="0">
    <w:p w14:paraId="058E6313" w14:textId="77777777" w:rsidR="0056771C" w:rsidRDefault="0056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0659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970B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1618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FB57" w14:textId="77777777" w:rsidR="0056771C" w:rsidRDefault="0056771C">
      <w:r>
        <w:separator/>
      </w:r>
    </w:p>
  </w:footnote>
  <w:footnote w:type="continuationSeparator" w:id="0">
    <w:p w14:paraId="64C25E76" w14:textId="77777777" w:rsidR="0056771C" w:rsidRDefault="0056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432B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3A8B" w14:textId="77777777" w:rsidR="008260A9" w:rsidRDefault="00000000" w:rsidP="00803619">
    <w:pPr>
      <w:tabs>
        <w:tab w:val="right" w:pos="7513"/>
      </w:tabs>
      <w:ind w:left="1701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AE8EC" wp14:editId="5CB69FF1">
          <wp:simplePos x="0" y="0"/>
          <wp:positionH relativeFrom="column">
            <wp:posOffset>-251460</wp:posOffset>
          </wp:positionH>
          <wp:positionV relativeFrom="paragraph">
            <wp:posOffset>-259080</wp:posOffset>
          </wp:positionV>
          <wp:extent cx="1036320" cy="754380"/>
          <wp:effectExtent l="0" t="0" r="0" b="7620"/>
          <wp:wrapNone/>
          <wp:docPr id="5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18812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0439AE5B" w14:textId="77777777" w:rsidR="008260A9" w:rsidRDefault="00000000" w:rsidP="008036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ind w:left="141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ab/>
      <w:t xml:space="preserve">             Estado de São Paulo</w:t>
    </w:r>
  </w:p>
  <w:p w14:paraId="33E293F4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652C8A4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244E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3003D"/>
    <w:rsid w:val="000E10E9"/>
    <w:rsid w:val="001B22FF"/>
    <w:rsid w:val="001B2EAD"/>
    <w:rsid w:val="002D6B52"/>
    <w:rsid w:val="00422071"/>
    <w:rsid w:val="00447F99"/>
    <w:rsid w:val="004D66DE"/>
    <w:rsid w:val="0056771C"/>
    <w:rsid w:val="00580514"/>
    <w:rsid w:val="00637060"/>
    <w:rsid w:val="0064285D"/>
    <w:rsid w:val="00667A85"/>
    <w:rsid w:val="00747CEA"/>
    <w:rsid w:val="007772DB"/>
    <w:rsid w:val="007C6476"/>
    <w:rsid w:val="007E7A61"/>
    <w:rsid w:val="00803619"/>
    <w:rsid w:val="008260A9"/>
    <w:rsid w:val="00A67BB3"/>
    <w:rsid w:val="00A90C1E"/>
    <w:rsid w:val="00AE1A1C"/>
    <w:rsid w:val="00DC1512"/>
    <w:rsid w:val="00DC6670"/>
    <w:rsid w:val="00E154E5"/>
    <w:rsid w:val="00E832F4"/>
    <w:rsid w:val="00F6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EF10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5DAC-002E-44F8-A574-3BB465BF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10</cp:revision>
  <cp:lastPrinted>2026-04-30T14:07:00Z</cp:lastPrinted>
  <dcterms:created xsi:type="dcterms:W3CDTF">2025-03-31T11:07:00Z</dcterms:created>
  <dcterms:modified xsi:type="dcterms:W3CDTF">2026-05-26T17:19:00Z</dcterms:modified>
</cp:coreProperties>
</file>