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156/2026</w:t>
      </w:r>
      <w:r>
        <w:rPr>
          <w:rFonts w:ascii="Arial" w:hAnsi="Arial" w:cs="Arial"/>
          <w:color w:val="7030A0"/>
          <w:sz w:val="24"/>
          <w:szCs w:val="24"/>
        </w:rPr>
        <w:t>Moção Nº 156/2026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71778A" w:rsidRPr="00915870" w:rsidP="007827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3C4E20" w:rsidR="003C4E20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</w:t>
      </w:r>
      <w:r w:rsidRPr="0078276E" w:rsidR="0078276E">
        <w:rPr>
          <w:rFonts w:ascii="Arial" w:hAnsi="Arial" w:cs="Arial"/>
          <w:b/>
          <w:bCs/>
          <w:sz w:val="24"/>
          <w:szCs w:val="24"/>
        </w:rPr>
        <w:t>PELO LANÇAMENTO DO LIVRO “ALTAIR – A VIDA E A HISTÓRIA DE ALTAIR F. F. POLETTINI”, REALIZADO NO MUNICÍPIO DE MOGI MIRIM.</w:t>
      </w:r>
    </w:p>
    <w:p w:rsidR="00E51A21" w:rsidRPr="00915870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8276E" w:rsidR="0078276E">
        <w:rPr>
          <w:rFonts w:ascii="Arial" w:hAnsi="Arial" w:cs="Arial"/>
          <w:b/>
          <w:bCs/>
          <w:sz w:val="24"/>
          <w:szCs w:val="24"/>
        </w:rPr>
        <w:t>PELO LANÇAMENTO DO LIVRO “ALTAIR – A VIDA E A HISTÓRIA DE ALTAIR F. F. POLETTINI”, REALIZADO NO MUNICÍPIO DE MOGI MIRIM</w:t>
      </w:r>
      <w:r w:rsidR="003C4E20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>
        <w:rPr>
          <w:rFonts w:ascii="Arial" w:hAnsi="Arial" w:cs="Arial"/>
          <w:sz w:val="24"/>
          <w:szCs w:val="24"/>
        </w:rPr>
        <w:t>2</w:t>
      </w:r>
      <w:r w:rsidR="005F79A4">
        <w:rPr>
          <w:rFonts w:ascii="Arial" w:hAnsi="Arial" w:cs="Arial"/>
          <w:sz w:val="24"/>
          <w:szCs w:val="24"/>
        </w:rPr>
        <w:t>8</w:t>
      </w:r>
      <w:r w:rsidRPr="00D348E2">
        <w:rPr>
          <w:rFonts w:ascii="Arial" w:hAnsi="Arial" w:cs="Arial"/>
          <w:sz w:val="24"/>
          <w:szCs w:val="24"/>
        </w:rPr>
        <w:t xml:space="preserve"> de maio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067C4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8276E" w:rsidRPr="0078276E" w:rsidP="0078276E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8276E">
        <w:rPr>
          <w:rFonts w:ascii="Arial" w:hAnsi="Arial" w:cs="Arial"/>
          <w:iCs/>
          <w:sz w:val="24"/>
          <w:szCs w:val="24"/>
        </w:rPr>
        <w:t xml:space="preserve">A presente moção tem por objetivo parabenizar todos os envolvidos no lançamento do livro “Altair – A Vida e a História de Altair F. F. </w:t>
      </w:r>
      <w:r w:rsidRPr="0078276E">
        <w:rPr>
          <w:rFonts w:ascii="Arial" w:hAnsi="Arial" w:cs="Arial"/>
          <w:iCs/>
          <w:sz w:val="24"/>
          <w:szCs w:val="24"/>
        </w:rPr>
        <w:t>Polettini</w:t>
      </w:r>
      <w:r w:rsidRPr="0078276E">
        <w:rPr>
          <w:rFonts w:ascii="Arial" w:hAnsi="Arial" w:cs="Arial"/>
          <w:iCs/>
          <w:sz w:val="24"/>
          <w:szCs w:val="24"/>
        </w:rPr>
        <w:t>”, biografia escrita pelo professor e pesquisador Thiago Henrique Augusto, em homenagem à trajetória d</w:t>
      </w:r>
      <w:r w:rsidR="00E91363">
        <w:rPr>
          <w:rFonts w:ascii="Arial" w:hAnsi="Arial" w:cs="Arial"/>
          <w:iCs/>
          <w:sz w:val="24"/>
          <w:szCs w:val="24"/>
        </w:rPr>
        <w:t xml:space="preserve">a </w:t>
      </w:r>
      <w:r w:rsidR="00A04B1E">
        <w:rPr>
          <w:rFonts w:ascii="Arial" w:hAnsi="Arial" w:cs="Arial"/>
          <w:iCs/>
          <w:sz w:val="24"/>
          <w:szCs w:val="24"/>
        </w:rPr>
        <w:t>P</w:t>
      </w:r>
      <w:bookmarkStart w:id="0" w:name="_GoBack"/>
      <w:bookmarkEnd w:id="0"/>
      <w:r w:rsidR="00E91363">
        <w:rPr>
          <w:rFonts w:ascii="Arial" w:hAnsi="Arial" w:cs="Arial"/>
          <w:iCs/>
          <w:sz w:val="24"/>
          <w:szCs w:val="24"/>
        </w:rPr>
        <w:t xml:space="preserve">rofessora </w:t>
      </w:r>
      <w:r w:rsidRPr="00E91363" w:rsidR="00E91363">
        <w:rPr>
          <w:rFonts w:ascii="Arial" w:hAnsi="Arial" w:cs="Arial"/>
          <w:iCs/>
          <w:sz w:val="24"/>
          <w:szCs w:val="24"/>
        </w:rPr>
        <w:t xml:space="preserve">Altair de Fátima </w:t>
      </w:r>
      <w:r w:rsidRPr="00E91363" w:rsidR="00E91363">
        <w:rPr>
          <w:rFonts w:ascii="Arial" w:hAnsi="Arial" w:cs="Arial"/>
          <w:iCs/>
          <w:sz w:val="24"/>
          <w:szCs w:val="24"/>
        </w:rPr>
        <w:t>Furigo</w:t>
      </w:r>
      <w:r w:rsidRPr="00E91363" w:rsidR="00E91363">
        <w:rPr>
          <w:rFonts w:ascii="Arial" w:hAnsi="Arial" w:cs="Arial"/>
          <w:iCs/>
          <w:sz w:val="24"/>
          <w:szCs w:val="24"/>
        </w:rPr>
        <w:t xml:space="preserve"> </w:t>
      </w:r>
      <w:r w:rsidRPr="00E91363" w:rsidR="00E91363">
        <w:rPr>
          <w:rFonts w:ascii="Arial" w:hAnsi="Arial" w:cs="Arial"/>
          <w:iCs/>
          <w:sz w:val="24"/>
          <w:szCs w:val="24"/>
        </w:rPr>
        <w:t>Polettini</w:t>
      </w:r>
      <w:r w:rsidRPr="0078276E">
        <w:rPr>
          <w:rFonts w:ascii="Arial" w:hAnsi="Arial" w:cs="Arial"/>
          <w:iCs/>
          <w:sz w:val="24"/>
          <w:szCs w:val="24"/>
        </w:rPr>
        <w:t>.</w:t>
      </w:r>
    </w:p>
    <w:p w:rsidR="0078276E" w:rsidRPr="0078276E" w:rsidP="0078276E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78276E" w:rsidRPr="0078276E" w:rsidP="0078276E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8276E">
        <w:rPr>
          <w:rFonts w:ascii="Arial" w:hAnsi="Arial" w:cs="Arial"/>
          <w:iCs/>
          <w:sz w:val="24"/>
          <w:szCs w:val="24"/>
        </w:rPr>
        <w:t>O evento, realizado no Museu de Arte de Mogi Mirim – MAMM, representa importante iniciativa de valorização da cultura, da memória e da história local, preservando o legado de pessoas que contribuíram para o desenvolvimento do município.</w:t>
      </w:r>
    </w:p>
    <w:p w:rsidR="0078276E" w:rsidRPr="0078276E" w:rsidP="0078276E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78276E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8276E">
        <w:rPr>
          <w:rFonts w:ascii="Arial" w:hAnsi="Arial" w:cs="Arial"/>
          <w:iCs/>
          <w:sz w:val="24"/>
          <w:szCs w:val="24"/>
        </w:rPr>
        <w:t>Iniciativas como esta fortalecem a educação, incentivam a leitura, promovem o acesso à cultura e enriquecem o patrimônio histórico da cidade, merecendo reconhecimento e aplausos desta Casa Legislativa.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1D9B"/>
    <w:rsid w:val="00012CFB"/>
    <w:rsid w:val="00015E3D"/>
    <w:rsid w:val="0002474F"/>
    <w:rsid w:val="00044E48"/>
    <w:rsid w:val="00062418"/>
    <w:rsid w:val="00063D96"/>
    <w:rsid w:val="00067C49"/>
    <w:rsid w:val="00094347"/>
    <w:rsid w:val="000A2E1F"/>
    <w:rsid w:val="000B1E4C"/>
    <w:rsid w:val="000C1B25"/>
    <w:rsid w:val="001122D3"/>
    <w:rsid w:val="0011272D"/>
    <w:rsid w:val="001178F4"/>
    <w:rsid w:val="001236AD"/>
    <w:rsid w:val="00174F29"/>
    <w:rsid w:val="001A4076"/>
    <w:rsid w:val="001C3F87"/>
    <w:rsid w:val="001E21F4"/>
    <w:rsid w:val="001E7B34"/>
    <w:rsid w:val="002028B3"/>
    <w:rsid w:val="00214C97"/>
    <w:rsid w:val="00254B67"/>
    <w:rsid w:val="0026081F"/>
    <w:rsid w:val="00264FA0"/>
    <w:rsid w:val="00274027"/>
    <w:rsid w:val="00297F5E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53258B"/>
    <w:rsid w:val="00543EE5"/>
    <w:rsid w:val="00552CA2"/>
    <w:rsid w:val="00582D14"/>
    <w:rsid w:val="005A12E1"/>
    <w:rsid w:val="005E2D9E"/>
    <w:rsid w:val="005F68FF"/>
    <w:rsid w:val="005F75DD"/>
    <w:rsid w:val="005F79A4"/>
    <w:rsid w:val="00644430"/>
    <w:rsid w:val="006A076B"/>
    <w:rsid w:val="006A6A90"/>
    <w:rsid w:val="006F139D"/>
    <w:rsid w:val="0071778A"/>
    <w:rsid w:val="00743EBE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30956"/>
    <w:rsid w:val="00873576"/>
    <w:rsid w:val="008A0A58"/>
    <w:rsid w:val="008A2EFF"/>
    <w:rsid w:val="008B11C5"/>
    <w:rsid w:val="00912233"/>
    <w:rsid w:val="0091587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61D3B"/>
    <w:rsid w:val="00B72955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F5960"/>
    <w:rsid w:val="00D0685B"/>
    <w:rsid w:val="00D1782A"/>
    <w:rsid w:val="00D348E2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1A6D"/>
    <w:rsid w:val="00EF2B08"/>
    <w:rsid w:val="00F168E6"/>
    <w:rsid w:val="00F32227"/>
    <w:rsid w:val="00F81485"/>
    <w:rsid w:val="00F85B29"/>
    <w:rsid w:val="00F91A69"/>
    <w:rsid w:val="00F92518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B966-2AE8-4151-883B-42FF79CC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18</cp:revision>
  <cp:lastPrinted>2026-05-28T13:02:38Z</cp:lastPrinted>
  <dcterms:created xsi:type="dcterms:W3CDTF">2024-05-27T22:54:00Z</dcterms:created>
  <dcterms:modified xsi:type="dcterms:W3CDTF">2026-05-28T12:51:00Z</dcterms:modified>
  <dc:language>pt-BR</dc:language>
</cp:coreProperties>
</file>