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4B57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381/2026</w:t>
      </w:r>
      <w:r>
        <w:rPr>
          <w:b/>
          <w:sz w:val="24"/>
          <w:szCs w:val="24"/>
        </w:rPr>
        <w:t>Indicação Nº 381/2026</w:t>
      </w:r>
    </w:p>
    <w:p w:rsidR="00B54B57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54B5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F0492A">
        <w:rPr>
          <w:b/>
          <w:sz w:val="24"/>
          <w:szCs w:val="24"/>
        </w:rPr>
        <w:t xml:space="preserve">EMENTA: INDICO AO EXMO. SR. PREFEITO MUNICIPAL DR. PAULO DE OLIVEIRA E SILVA, POR INTERMÉDIO DA SECRETARIA COMPETENTE, A REALIZAÇÃO DE REPAROS, MANUTENÇÃO E RECUPERAÇÃO DA CALÇADA EXISTENTE NO ENTORNO DA QUADRA DA EMEB PROFESSOR JORGE BERTOLASO STELLA, NO </w:t>
      </w:r>
      <w:r>
        <w:rPr>
          <w:b/>
          <w:sz w:val="24"/>
          <w:szCs w:val="24"/>
        </w:rPr>
        <w:t xml:space="preserve">BAIRRO PARQUE DO ESTADO II - </w:t>
      </w:r>
      <w:r w:rsidRPr="00F0492A">
        <w:rPr>
          <w:b/>
          <w:sz w:val="24"/>
          <w:szCs w:val="24"/>
        </w:rPr>
        <w:t>REGIÃO NORTE.</w:t>
      </w:r>
    </w:p>
    <w:p w:rsidR="00D107AD" w:rsidRPr="007F1827" w:rsidP="007F5574">
      <w:pPr>
        <w:spacing w:line="360" w:lineRule="auto"/>
        <w:rPr>
          <w:b/>
          <w:sz w:val="24"/>
          <w:szCs w:val="24"/>
        </w:rPr>
      </w:pPr>
    </w:p>
    <w:p w:rsidR="00B54B57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7F1827" w:rsidP="007F1827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F0492A" w:rsidRPr="00F0492A" w:rsidP="00F0492A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F0492A">
        <w:rPr>
          <w:sz w:val="24"/>
          <w:szCs w:val="24"/>
        </w:rPr>
        <w:t xml:space="preserve">Na data de </w:t>
      </w:r>
      <w:r w:rsidRPr="00F0492A">
        <w:rPr>
          <w:b/>
          <w:sz w:val="24"/>
          <w:szCs w:val="24"/>
        </w:rPr>
        <w:t xml:space="preserve">20 de abril de 2026, </w:t>
      </w:r>
      <w:r w:rsidRPr="00F0492A">
        <w:rPr>
          <w:sz w:val="24"/>
          <w:szCs w:val="24"/>
        </w:rPr>
        <w:t xml:space="preserve">este Vereador esteve pessoalmente no local da demanda e, por meio do trabalho de fiscalização, </w:t>
      </w:r>
      <w:r w:rsidRPr="00F0492A">
        <w:rPr>
          <w:b/>
          <w:sz w:val="24"/>
          <w:szCs w:val="24"/>
        </w:rPr>
        <w:t xml:space="preserve">constatou que a calçada existente no entorno da quadra esportiva da EMEB Professor Jorge </w:t>
      </w:r>
      <w:r w:rsidRPr="00F0492A">
        <w:rPr>
          <w:b/>
          <w:sz w:val="24"/>
          <w:szCs w:val="24"/>
        </w:rPr>
        <w:t>Bertolaso</w:t>
      </w:r>
      <w:r w:rsidRPr="00F0492A">
        <w:rPr>
          <w:b/>
          <w:sz w:val="24"/>
          <w:szCs w:val="24"/>
        </w:rPr>
        <w:t xml:space="preserve"> Stella encontra-se em condições precárias de conservação, apresentando diversas rachaduras, afundamentos, desníveis e pontos danificados ao longo da extensão.</w:t>
      </w:r>
    </w:p>
    <w:p w:rsidR="00F0492A" w:rsidP="00F0492A">
      <w:pPr>
        <w:pStyle w:val="NormalWeb"/>
        <w:jc w:val="both"/>
      </w:pPr>
      <w:r>
        <w:tab/>
        <w:t>A situação observada compromete a segurança dos pedestres, especialmente de alunos, pais, idosos e demais moradores que utilizam diariamente o local para deslocamento e acesso à unidade escolar e à quadra esportiva. Além disso, as irregularidades existentes na calçada aumentam os riscos de quedas, acidentes e dificuldades de acessibilidade.</w:t>
      </w:r>
    </w:p>
    <w:p w:rsidR="00F0492A" w:rsidP="00F0492A">
      <w:pPr>
        <w:pStyle w:val="NormalWeb"/>
        <w:jc w:val="both"/>
      </w:pPr>
      <w:r>
        <w:tab/>
        <w:t>Importante destacar que a calçada é utilizada com frequência pela população da região, sendo fundamental que esteja em condições adequadas de uso, garantindo segurança, mobilidade urbana e melhores condições de circulação para todos.</w:t>
      </w:r>
    </w:p>
    <w:p w:rsidR="007F1827" w:rsidRPr="00F0492A" w:rsidP="00F0492A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F0492A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F0492A">
        <w:rPr>
          <w:b/>
        </w:rPr>
        <w:t xml:space="preserve">solicitando a realização de reparos, manutenção e recuperação da calçada existente no entorno da quadra esportiva da EMEB Professor Jorge </w:t>
      </w:r>
      <w:r w:rsidRPr="00F0492A">
        <w:rPr>
          <w:b/>
        </w:rPr>
        <w:t>Bertolaso</w:t>
      </w:r>
      <w:r w:rsidRPr="00F0492A">
        <w:rPr>
          <w:b/>
        </w:rPr>
        <w:t xml:space="preserve"> Stella, </w:t>
      </w:r>
      <w:r>
        <w:rPr>
          <w:b/>
        </w:rPr>
        <w:t xml:space="preserve">no Bairro Parque do Estado II - </w:t>
      </w:r>
      <w:r w:rsidRPr="00F0492A">
        <w:rPr>
          <w:b/>
        </w:rPr>
        <w:t>Região Norte.</w:t>
      </w:r>
    </w:p>
    <w:p w:rsidR="00925B08" w:rsidRPr="007F1827" w:rsidP="007F1827">
      <w:pPr>
        <w:pStyle w:val="NormalWeb"/>
        <w:jc w:val="both"/>
        <w:rPr>
          <w:b/>
        </w:rPr>
      </w:pPr>
      <w:r>
        <w:tab/>
      </w:r>
    </w:p>
    <w:p w:rsidR="00B54B57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7F1827">
        <w:rPr>
          <w:rFonts w:cs="Arial"/>
          <w:b/>
          <w:sz w:val="24"/>
          <w:szCs w:val="24"/>
        </w:rPr>
        <w:t>em 29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B54B57" w:rsidP="009F21DE">
      <w:pPr>
        <w:jc w:val="center"/>
        <w:rPr>
          <w:b/>
          <w:sz w:val="24"/>
        </w:rPr>
      </w:pPr>
    </w:p>
    <w:p w:rsidR="00B54B57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87630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98845" cy="798893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88935"/>
                          <a:chOff x="0" y="0"/>
                          <a:chExt cx="5998845" cy="798893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40100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2.35pt;height:629.05pt;margin-top:0;margin-left:421.15pt;mso-position-horizontal:right;mso-position-horizontal-relative:margin;position:absolute;z-index:251660288" coordsize="5998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v:shape id="Imagem 11" o:spid="_x0000_s1028" type="#_x0000_t75" style="width:29699;height:39599;left:95;mso-wrap-style:square;position:absolute;top:40290;visibility:visible">
                  <v:imagedata r:id="rId7" o:title=""/>
                  <v:path arrowok="t"/>
                </v:shape>
                <v:shape id="Imagem 12" o:spid="_x0000_s1029" type="#_x0000_t75" style="width:29699;height:39598;left:30289;mso-wrap-style:square;position:absolute;top:4010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0950254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268036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5084483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82041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3178A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D417D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54C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54B57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0492A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2026-05-29T13:49:17Z</cp:lastPrinted>
  <dcterms:created xsi:type="dcterms:W3CDTF">2026-05-29T13:08:00Z</dcterms:created>
  <dcterms:modified xsi:type="dcterms:W3CDTF">2026-05-29T13:08:00Z</dcterms:modified>
</cp:coreProperties>
</file>