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280/2026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280/2026</w:t>
      </w:r>
    </w:p>
    <w:p w:rsidR="00F2613C" w:rsidRPr="00E273A2" w:rsidP="00E92870" w14:paraId="2F0431B8" w14:textId="34CD38D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 xml:space="preserve">REQUER </w:t>
      </w:r>
      <w:r w:rsidR="002974C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 JUSTIFICATIVA DE FALTA </w:t>
      </w:r>
      <w:r w:rsidRPr="00E92870" w:rsidR="00E928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DA VEREADORA </w:t>
      </w:r>
      <w:r w:rsidR="00E928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MARA CRISTINA CHOQUETTA</w:t>
      </w:r>
      <w:r w:rsidRPr="00E92870" w:rsidR="00E928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NA</w:t>
      </w:r>
      <w:r w:rsidR="00E928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SESSÃO</w:t>
      </w:r>
      <w:r w:rsidRPr="00E92870" w:rsidR="00E928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ORDINÁRIA</w:t>
      </w:r>
      <w:r w:rsidR="00E928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REALIZADA EM 01º DE J</w:t>
      </w:r>
      <w:r w:rsidRPr="00E92870" w:rsidR="00E928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UNHO DE 2026, CONFORME ATESTADO MÉDICO ANEXO, COM BASE NOS ARTIGOS 81, I, “A”, 156, I, 167, PARÁGRAFO 1º, DA RESOLUÇÃO Nº 276/2010, DO VIGENTE REGIMENTO INTERNO.</w:t>
      </w: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35C96" w:rsidP="00016F8E" w14:paraId="7B9EEDC5" w14:textId="5CF96B1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704C05">
        <w:rPr>
          <w:rFonts w:asciiTheme="minorHAnsi" w:hAnsiTheme="minorHAnsi" w:cstheme="minorHAnsi"/>
          <w:b/>
          <w:sz w:val="24"/>
          <w:szCs w:val="24"/>
        </w:rPr>
        <w:t>REQUEIRO AO PRESIDENTE</w:t>
      </w:r>
      <w:r w:rsidRPr="00704C05">
        <w:rPr>
          <w:rFonts w:asciiTheme="minorHAnsi" w:hAnsiTheme="minorHAnsi" w:cstheme="minorHAnsi"/>
          <w:sz w:val="24"/>
          <w:szCs w:val="24"/>
        </w:rPr>
        <w:t xml:space="preserve">, na forma regimental, e depois de ouvido o DOUTO PLENÁRIO DESTA CASA DE LEIS, QUE SEJA OFICIADO À MESA DIRETORA DA CÂMARA MUNICIPAL, </w:t>
      </w:r>
      <w:r w:rsidR="002974C2">
        <w:rPr>
          <w:rFonts w:asciiTheme="minorHAnsi" w:hAnsiTheme="minorHAnsi" w:cstheme="minorHAnsi"/>
          <w:sz w:val="24"/>
          <w:szCs w:val="24"/>
        </w:rPr>
        <w:t>a justificativa de falta</w:t>
      </w:r>
      <w:bookmarkStart w:id="0" w:name="_GoBack"/>
      <w:bookmarkEnd w:id="0"/>
      <w:r w:rsidRPr="00704C05">
        <w:rPr>
          <w:rFonts w:asciiTheme="minorHAnsi" w:hAnsiTheme="minorHAnsi" w:cstheme="minorHAnsi"/>
          <w:sz w:val="24"/>
          <w:szCs w:val="24"/>
        </w:rPr>
        <w:t xml:space="preserve"> da Vereadora </w:t>
      </w:r>
      <w:r>
        <w:rPr>
          <w:rFonts w:asciiTheme="minorHAnsi" w:hAnsiTheme="minorHAnsi" w:cstheme="minorHAnsi"/>
          <w:sz w:val="24"/>
          <w:szCs w:val="24"/>
        </w:rPr>
        <w:t>Mara Cristina Choquetta</w:t>
      </w:r>
      <w:r w:rsidRPr="00704C05">
        <w:rPr>
          <w:rFonts w:asciiTheme="minorHAnsi" w:hAnsiTheme="minorHAnsi" w:cstheme="minorHAnsi"/>
          <w:sz w:val="24"/>
          <w:szCs w:val="24"/>
        </w:rPr>
        <w:t>, na</w:t>
      </w:r>
      <w:r>
        <w:rPr>
          <w:rFonts w:asciiTheme="minorHAnsi" w:hAnsiTheme="minorHAnsi" w:cstheme="minorHAnsi"/>
          <w:sz w:val="24"/>
          <w:szCs w:val="24"/>
        </w:rPr>
        <w:t xml:space="preserve"> sessão ordinária realizada em </w:t>
      </w:r>
      <w:r w:rsidRPr="00704C05">
        <w:rPr>
          <w:rFonts w:asciiTheme="minorHAnsi" w:hAnsiTheme="minorHAnsi" w:cstheme="minorHAnsi"/>
          <w:sz w:val="24"/>
          <w:szCs w:val="24"/>
        </w:rPr>
        <w:t>01 de junho de 2026, conforme atestado médico em anexo, com base nos artigos 81, I, “a”: 156, I, e 167, § 1º da Resolução nº 276/2010, do vigente Regimento Interno.</w:t>
      </w:r>
    </w:p>
    <w:p w:rsidR="00E55E67" w:rsidP="00E55E67" w14:paraId="7095ECB8" w14:textId="6CEB29A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704C05" w:rsidP="00E55E67" w14:paraId="14AACA69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7CF8490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E35C96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704C05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04C05">
        <w:rPr>
          <w:rFonts w:asciiTheme="minorHAnsi" w:hAnsiTheme="minorHAnsi" w:cstheme="minorHAnsi"/>
          <w:b/>
          <w:sz w:val="24"/>
          <w:szCs w:val="24"/>
          <w:u w:val="single"/>
        </w:rPr>
        <w:t>junho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896A69B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Assinado digitalmente</w:t>
      </w:r>
    </w:p>
    <w:p w:rsid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016F8E" w:rsidP="0052426B" w14:paraId="326D1F8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2E85E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4779CD30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6C1806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RPr="00E273A2" w:rsidP="0052426B" w14:paraId="6866F030" w14:textId="51841D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F2EAB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F2EAB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6832623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57137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F2EAB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679945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F2EAB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0738808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03447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F2EAB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24988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0F425D"/>
    <w:multiLevelType w:val="hybridMultilevel"/>
    <w:tmpl w:val="39223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16F8E"/>
    <w:rsid w:val="00031ACC"/>
    <w:rsid w:val="0008030B"/>
    <w:rsid w:val="000D1CAA"/>
    <w:rsid w:val="000D6EF7"/>
    <w:rsid w:val="00115560"/>
    <w:rsid w:val="001D4886"/>
    <w:rsid w:val="001E7A2A"/>
    <w:rsid w:val="002974C2"/>
    <w:rsid w:val="002A4592"/>
    <w:rsid w:val="002E499E"/>
    <w:rsid w:val="004D7FAB"/>
    <w:rsid w:val="0052426B"/>
    <w:rsid w:val="005767C6"/>
    <w:rsid w:val="006A538A"/>
    <w:rsid w:val="006D1183"/>
    <w:rsid w:val="006E5700"/>
    <w:rsid w:val="00704C05"/>
    <w:rsid w:val="007A2E67"/>
    <w:rsid w:val="007D4D46"/>
    <w:rsid w:val="0082543B"/>
    <w:rsid w:val="00910B39"/>
    <w:rsid w:val="009F44B0"/>
    <w:rsid w:val="00AC4B51"/>
    <w:rsid w:val="00B10AD6"/>
    <w:rsid w:val="00C17999"/>
    <w:rsid w:val="00C71081"/>
    <w:rsid w:val="00CA5290"/>
    <w:rsid w:val="00CE240F"/>
    <w:rsid w:val="00D0612A"/>
    <w:rsid w:val="00D515E6"/>
    <w:rsid w:val="00D81859"/>
    <w:rsid w:val="00E14564"/>
    <w:rsid w:val="00E25F31"/>
    <w:rsid w:val="00E273A2"/>
    <w:rsid w:val="00E35C96"/>
    <w:rsid w:val="00E460B0"/>
    <w:rsid w:val="00E55E67"/>
    <w:rsid w:val="00E72BE0"/>
    <w:rsid w:val="00E92870"/>
    <w:rsid w:val="00EF02CE"/>
    <w:rsid w:val="00F2613C"/>
    <w:rsid w:val="00F473AA"/>
    <w:rsid w:val="00F832D2"/>
    <w:rsid w:val="00F94BD4"/>
    <w:rsid w:val="00FC43C8"/>
    <w:rsid w:val="00FE3952"/>
    <w:rsid w:val="00FF2E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2026-06-03T19:11:26Z</cp:lastPrinted>
  <dcterms:created xsi:type="dcterms:W3CDTF">2026-06-03T18:54:00Z</dcterms:created>
  <dcterms:modified xsi:type="dcterms:W3CDTF">2026-06-03T19:08:00Z</dcterms:modified>
  <dc:language>pt-BR</dc:language>
</cp:coreProperties>
</file>