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183/2026</w:t>
      </w:r>
      <w:r w:rsidRPr="007030CB">
        <w:rPr>
          <w:b/>
          <w:sz w:val="23"/>
          <w:szCs w:val="23"/>
        </w:rPr>
        <w:t>Moção Nº 183/2026</w:t>
      </w:r>
    </w:p>
    <w:p w:rsidR="000C66CB">
      <w:pPr>
        <w:rPr>
          <w:sz w:val="23"/>
          <w:szCs w:val="23"/>
        </w:rPr>
      </w:pPr>
    </w:p>
    <w:p w:rsidR="000C66CB">
      <w:pPr>
        <w:rPr>
          <w:sz w:val="23"/>
          <w:szCs w:val="23"/>
        </w:rPr>
      </w:pPr>
    </w:p>
    <w:p w:rsidR="006C25C7">
      <w:pPr>
        <w:rPr>
          <w:sz w:val="23"/>
          <w:szCs w:val="23"/>
        </w:rPr>
      </w:pPr>
    </w:p>
    <w:p w:rsidR="006C25C7">
      <w:pPr>
        <w:rPr>
          <w:sz w:val="23"/>
          <w:szCs w:val="23"/>
        </w:rPr>
      </w:pPr>
    </w:p>
    <w:p w:rsidR="005441B4" w:rsidRPr="006D29F7" w:rsidP="00271F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EE31E2">
        <w:rPr>
          <w:b/>
          <w:sz w:val="24"/>
          <w:szCs w:val="24"/>
        </w:rPr>
        <w:t>A</w:t>
      </w:r>
      <w:r w:rsidRPr="00EE31E2" w:rsidR="00271F4C">
        <w:rPr>
          <w:b/>
          <w:sz w:val="24"/>
          <w:szCs w:val="24"/>
        </w:rPr>
        <w:t>ssunto</w:t>
      </w:r>
      <w:r w:rsidRPr="00EE31E2">
        <w:rPr>
          <w:b/>
          <w:sz w:val="24"/>
          <w:szCs w:val="24"/>
        </w:rPr>
        <w:t>:</w:t>
      </w:r>
      <w:r w:rsidRPr="00EE31E2" w:rsidR="008F6E3F">
        <w:rPr>
          <w:b/>
          <w:sz w:val="24"/>
          <w:szCs w:val="24"/>
        </w:rPr>
        <w:t xml:space="preserve"> </w:t>
      </w:r>
      <w:r w:rsidRPr="006D29F7" w:rsidR="006D29F7">
        <w:rPr>
          <w:b/>
          <w:sz w:val="24"/>
          <w:szCs w:val="24"/>
        </w:rPr>
        <w:t>Moção de Congratulações e Aplausos à Faculdade de Tecnologia de Mogi Mirim – Fatec Arthur de Azevedo, pela comemoração de seus 19 anos de fundação e pela conquista da Nota Máxima (5) atribuída ao Curso Superior de Tecnologia em Projetos Mecânicos pelo Conselho Estadual de Educação.</w:t>
      </w:r>
    </w:p>
    <w:p w:rsidR="006C25C7" w:rsidP="00271F4C">
      <w:pPr>
        <w:spacing w:line="360" w:lineRule="auto"/>
        <w:jc w:val="both"/>
        <w:rPr>
          <w:b/>
          <w:sz w:val="24"/>
          <w:szCs w:val="24"/>
        </w:rPr>
      </w:pPr>
    </w:p>
    <w:p w:rsidR="00AF60CF" w:rsidP="00271F4C">
      <w:pPr>
        <w:spacing w:line="360" w:lineRule="auto"/>
        <w:jc w:val="both"/>
        <w:rPr>
          <w:b/>
          <w:sz w:val="24"/>
          <w:szCs w:val="24"/>
        </w:rPr>
      </w:pPr>
      <w:r w:rsidRPr="000C66CB">
        <w:rPr>
          <w:b/>
          <w:sz w:val="24"/>
          <w:szCs w:val="24"/>
        </w:rPr>
        <w:t>SENHORES VEREADORES e VEREADORAS,</w:t>
      </w:r>
    </w:p>
    <w:p w:rsidR="006C25C7" w:rsidP="006D29F7">
      <w:pPr>
        <w:pStyle w:val="isselectedend"/>
        <w:spacing w:line="360" w:lineRule="auto"/>
        <w:jc w:val="both"/>
        <w:rPr>
          <w:b/>
        </w:rPr>
      </w:pPr>
      <w:r w:rsidRPr="000C66CB">
        <w:rPr>
          <w:b/>
        </w:rPr>
        <w:tab/>
      </w:r>
      <w:bookmarkStart w:id="0" w:name="_GoBack"/>
      <w:bookmarkEnd w:id="0"/>
    </w:p>
    <w:p w:rsidR="006C25C7" w:rsidP="006C25C7">
      <w:pPr>
        <w:pStyle w:val="isselectedend"/>
        <w:spacing w:line="360" w:lineRule="auto"/>
        <w:jc w:val="both"/>
      </w:pPr>
      <w:r w:rsidRPr="000C66CB">
        <w:rPr>
          <w:b/>
          <w:u w:val="single"/>
        </w:rPr>
        <w:t>REQUER</w:t>
      </w:r>
      <w:r w:rsidRPr="000C66CB" w:rsidR="004D42A6">
        <w:t xml:space="preserve"> </w:t>
      </w:r>
      <w:r w:rsidRPr="000C66CB" w:rsidR="008F6E3F">
        <w:t xml:space="preserve">depois de cumpridas as formalidades de praxe, que seja consignada em ata de nossos trabalhos, </w:t>
      </w:r>
      <w:r>
        <w:rPr>
          <w:rStyle w:val="Strong"/>
        </w:rPr>
        <w:t xml:space="preserve">MOÇÃO DE CONGRATULAÇÕES E APLAUSOS </w:t>
      </w:r>
      <w:r w:rsidRPr="000C66CB" w:rsidR="00271F4C">
        <w:t xml:space="preserve"> </w:t>
      </w:r>
      <w:r w:rsidR="006D29F7">
        <w:t xml:space="preserve">à </w:t>
      </w:r>
      <w:r w:rsidRPr="006C25C7" w:rsidR="006D29F7">
        <w:rPr>
          <w:b/>
        </w:rPr>
        <w:t>F</w:t>
      </w:r>
      <w:r>
        <w:rPr>
          <w:b/>
        </w:rPr>
        <w:t>ACULDADE DE TECNOLOGIA DE MOGI MIRIM – FATEC ARTHU</w:t>
      </w:r>
      <w:r w:rsidR="00DF2DE3">
        <w:rPr>
          <w:b/>
        </w:rPr>
        <w:t>R DE AZEVEDO</w:t>
      </w:r>
      <w:r w:rsidR="006D29F7">
        <w:t>,</w:t>
      </w:r>
      <w:r>
        <w:t xml:space="preserve"> </w:t>
      </w:r>
      <w:r>
        <w:t xml:space="preserve">na pessoa de seu </w:t>
      </w:r>
      <w:r w:rsidRPr="00DF2DE3">
        <w:t>Diretor, Prof. Dr. André Luis Ferrari de Moura Giraldi, extensiva ao Prof. Me. Hudson Henrique Pereira, Coordenador do Curso Superior de Tecnologia em Projetos Mecânicos, aos coordenadores de curso, professores, servidores, colaboradores, alunos e toda a comunidade acadêmica</w:t>
      </w:r>
      <w:r>
        <w:t>, em reconhecimento aos seus 19 anos de relevantes serviços prestados à educação superior tecnológica e pela conquista da Nota Máxima (5) atribuída ao Curso Superior de Tecnologia em Projetos Mecânicos pelo Conselho Estadual de Educação do Estado de São Paulo.</w:t>
      </w:r>
    </w:p>
    <w:p w:rsidR="006C25C7" w:rsidP="006C25C7">
      <w:pPr>
        <w:pStyle w:val="isselectedend"/>
        <w:spacing w:line="360" w:lineRule="auto"/>
        <w:jc w:val="both"/>
      </w:pPr>
      <w:r>
        <w:t>No último dia 06 de junho de 2026, a Fatec Mogi Mirim celebrou 19 anos de uma trajetória marcada pela excelência acadêmica, pela inovação e pelo compromisso com a formação de profissionais altamente qualificados, consolidando-se como uma das mais importantes instituições públicas de ensino superior tecnológico da região.</w:t>
      </w:r>
    </w:p>
    <w:p w:rsidR="006C25C7" w:rsidP="006C25C7">
      <w:pPr>
        <w:pStyle w:val="isselectedend"/>
        <w:spacing w:line="360" w:lineRule="auto"/>
        <w:jc w:val="both"/>
      </w:pPr>
      <w:r>
        <w:t>Desde sua implantação em nosso município, a Fatec vem desempenhando papel fundamental no desenvolvimento econômico, social e tecnológico de Mogi Mirim e de toda a região, formando profissionais preparados para atender às demandas de um mercado cada vez mais competitivo, dinâmico e impulsionado pela inovação.</w:t>
      </w:r>
    </w:p>
    <w:p w:rsidR="00DF2DE3" w:rsidP="006C25C7">
      <w:pPr>
        <w:pStyle w:val="isselectedend"/>
        <w:spacing w:line="360" w:lineRule="auto"/>
        <w:jc w:val="both"/>
      </w:pPr>
    </w:p>
    <w:p w:rsidR="00DF2DE3" w:rsidP="006C25C7">
      <w:pPr>
        <w:pStyle w:val="isselectedend"/>
        <w:spacing w:line="360" w:lineRule="auto"/>
        <w:jc w:val="both"/>
      </w:pPr>
    </w:p>
    <w:p w:rsidR="00DF2DE3" w:rsidP="006C25C7">
      <w:pPr>
        <w:pStyle w:val="isselectedend"/>
        <w:spacing w:line="360" w:lineRule="auto"/>
        <w:jc w:val="both"/>
      </w:pPr>
    </w:p>
    <w:p w:rsidR="006C25C7" w:rsidP="006C25C7">
      <w:pPr>
        <w:pStyle w:val="isselectedend"/>
        <w:spacing w:line="360" w:lineRule="auto"/>
        <w:jc w:val="both"/>
      </w:pPr>
      <w:r>
        <w:t>Ao longo desses 19 anos, a instituição construiu uma história pautada pela qualidade do ensino, pela competência de seu corpo docente, pelo comprometimento de seus servidores e pela busca permanente da excelência, tornando-se referência na formação tecnológica e na aproximação entre educação, ciência, tecnologia e setor produtivo.</w:t>
      </w:r>
    </w:p>
    <w:p w:rsidR="006C25C7" w:rsidP="006C25C7">
      <w:pPr>
        <w:pStyle w:val="isselectedend"/>
        <w:spacing w:line="360" w:lineRule="auto"/>
        <w:jc w:val="both"/>
      </w:pPr>
      <w:r>
        <w:t>Como reconhecimento a esse trabalho sério e comprometido, a instituição recebeu recentemente uma das mais importantes conquistas de sua história acadêmica: a atribuição da Nota Máxima (5) ao Curso Superior de Tecnologia em Projetos Mecânicos, conforme avaliação realizada pelo Conselho Estadual de Educação do Estado de São Paulo.</w:t>
      </w:r>
    </w:p>
    <w:p w:rsidR="006C25C7" w:rsidP="006C25C7">
      <w:pPr>
        <w:pStyle w:val="isselectedend"/>
        <w:spacing w:line="360" w:lineRule="auto"/>
        <w:jc w:val="both"/>
      </w:pPr>
      <w:r>
        <w:t>A obtenção do conceito máximo representa o mais elevado nível de excelência acadêmica, evidenciando a qualidade do projeto pedagógico, a qualificação do corpo docente, a infraestrutura disponibilizada aos alunos, a eficiência da gestão acadêmica e o compromisso institucional com a formação de profissionais de alto nível.</w:t>
      </w:r>
    </w:p>
    <w:p w:rsidR="006C25C7" w:rsidP="006C25C7">
      <w:pPr>
        <w:pStyle w:val="isselectedend"/>
        <w:spacing w:line="360" w:lineRule="auto"/>
        <w:jc w:val="both"/>
      </w:pPr>
      <w:r>
        <w:t>Tal conquista possui especial relevância para Mogi Mirim, município com forte vocação industrial e reconhecido por sua importância nos setores metalmecânico, de manufatura e de inovação tecnológica. O Curso Superior de Tecnologia em Projetos Mecânicos desempenha papel estratégico na formação de profissionais aptos a atuar no desenvolvimento de produtos, projetos industriais, modelagem, manufatura, processos produtivos e soluções tecnológicas que contribuem diretamente para o fortalecimento da economia regional.</w:t>
      </w:r>
    </w:p>
    <w:p w:rsidR="006C25C7" w:rsidP="006C25C7">
      <w:pPr>
        <w:pStyle w:val="isselectedend"/>
        <w:spacing w:line="360" w:lineRule="auto"/>
        <w:jc w:val="both"/>
      </w:pPr>
      <w:r>
        <w:t>Mais do que formar profissionais, a Fatec transforma vidas, cria oportunidades e contribui para a construção de uma sociedade mais desenvolvida, justa e preparada para os desafios do futuro. Ao oferecer ensino público, gratuito e de excelência, a instituição cumpre uma missão de enorme relevância social, ampliando horizontes e promovendo mobilidade social por meio da educação.</w:t>
      </w:r>
    </w:p>
    <w:p w:rsidR="006C25C7" w:rsidP="006C25C7">
      <w:pPr>
        <w:pStyle w:val="isselectedend"/>
        <w:spacing w:line="360" w:lineRule="auto"/>
        <w:jc w:val="both"/>
      </w:pPr>
      <w:r>
        <w:t>A celebração de seus 19 anos de fundação, somada à conquista da Nota Máxima pelo Curso de Projetos Mecânicos, simboliza o resultado de um trabalho coletivo construído diariamente por gestores, coordenadores, professores, servidores, colaboradores e alunos que, com dedicação e comprometimento, elevam o nome de Mogi Mirim e fortalecem a educação tecnológica paulista.</w:t>
      </w:r>
    </w:p>
    <w:p w:rsidR="00DF2DE3" w:rsidP="006C25C7">
      <w:pPr>
        <w:pStyle w:val="isselectedend"/>
        <w:spacing w:line="360" w:lineRule="auto"/>
        <w:jc w:val="both"/>
      </w:pPr>
    </w:p>
    <w:p w:rsidR="00DF2DE3" w:rsidP="006C25C7">
      <w:pPr>
        <w:pStyle w:val="isselectedend"/>
        <w:spacing w:line="360" w:lineRule="auto"/>
        <w:jc w:val="both"/>
      </w:pPr>
    </w:p>
    <w:p w:rsidR="006C25C7" w:rsidP="006C25C7">
      <w:pPr>
        <w:pStyle w:val="isselectedend"/>
        <w:spacing w:line="360" w:lineRule="auto"/>
        <w:jc w:val="both"/>
      </w:pPr>
      <w:r>
        <w:t>Diante da relevância de sua trajetória e da expressiva conquista alcançada, esta Casa Legislativa manifesta seu mais profundo reconhecimento e admiração à Faculdade de Tecnologia de Mogi Mirim – Fatec Arthur de Azevedo, enaltecendo o trabalho desenvolvido pelo Diretor Prof. Dr. André Luis Ferrari de Moura Giraldi, pelo Coordenador Prof. Me. Hudson Henrique Pereira, pelo corpo docente, servidores, colaboradores, alunos e egressos, que contribuíram para transformar a instituição em uma referência de excelência no ensino superior tecnológico.</w:t>
      </w:r>
    </w:p>
    <w:p w:rsidR="006C25C7" w:rsidP="006C25C7">
      <w:pPr>
        <w:pStyle w:val="isselectedend"/>
        <w:spacing w:line="360" w:lineRule="auto"/>
        <w:jc w:val="both"/>
      </w:pPr>
      <w:r>
        <w:t>A presente homenagem representa o reconhecimento do Poder Legislativo Municipal a uma instituição que honra a educação pública, promove o desenvolvimento regional e demonstra, por meio de resultados concretos, que investir em conhecimento é investir no futuro de nossa cidade.</w:t>
      </w:r>
    </w:p>
    <w:p w:rsidR="006C25C7" w:rsidRPr="00DF2DE3" w:rsidP="006C25C7">
      <w:pPr>
        <w:pStyle w:val="NormalWeb"/>
        <w:spacing w:line="360" w:lineRule="auto"/>
        <w:jc w:val="both"/>
        <w:rPr>
          <w:b/>
        </w:rPr>
      </w:pPr>
      <w:r w:rsidRPr="00DF2DE3">
        <w:rPr>
          <w:b/>
        </w:rPr>
        <w:t>Requer-se, por fim, que após aprovação da presente Moção, seja dada ciência ao Diretor da Fatec Mogi Mirim – Arthur de Azevedo, Prof. Dr. André Luis Ferrari de Moura Giraldi, extensiva ao Coordenador do Curso Superior de Tecnologia em Projetos Mecânicos, Prof. Me. Hudson Henrique Pereira, bem como a toda a comunidade acadêmica da instituição.</w:t>
      </w:r>
    </w:p>
    <w:p w:rsidR="006C25C7" w:rsidP="006C25C7">
      <w:pPr>
        <w:pStyle w:val="isselectedend"/>
        <w:spacing w:line="360" w:lineRule="auto"/>
        <w:ind w:firstLine="708"/>
        <w:jc w:val="both"/>
      </w:pPr>
    </w:p>
    <w:p w:rsidR="009B4FAE" w:rsidRPr="00271F4C" w:rsidP="00DF2DE3">
      <w:pPr>
        <w:pStyle w:val="NormalWeb"/>
        <w:spacing w:line="360" w:lineRule="auto"/>
        <w:jc w:val="both"/>
        <w:rPr>
          <w:rStyle w:val="titulo-principal"/>
        </w:rPr>
      </w:pPr>
      <w:r>
        <w:t>.</w:t>
      </w:r>
    </w:p>
    <w:p w:rsidR="005441B4" w:rsidRPr="00271F4C" w:rsidP="00271F4C">
      <w:pPr>
        <w:spacing w:line="360" w:lineRule="auto"/>
        <w:rPr>
          <w:sz w:val="24"/>
          <w:szCs w:val="24"/>
        </w:rPr>
      </w:pPr>
      <w:r w:rsidRPr="00271F4C">
        <w:rPr>
          <w:b/>
          <w:sz w:val="24"/>
          <w:szCs w:val="24"/>
        </w:rPr>
        <w:t>SALA DAS SESSÕES</w:t>
      </w:r>
      <w:r w:rsidRPr="00271F4C" w:rsidR="007B623C">
        <w:rPr>
          <w:b/>
          <w:sz w:val="24"/>
          <w:szCs w:val="24"/>
        </w:rPr>
        <w:t xml:space="preserve"> “V</w:t>
      </w:r>
      <w:r w:rsidRPr="00271F4C" w:rsidR="009464C2">
        <w:rPr>
          <w:b/>
          <w:sz w:val="24"/>
          <w:szCs w:val="24"/>
        </w:rPr>
        <w:t>EREAD</w:t>
      </w:r>
      <w:r w:rsidRPr="00271F4C" w:rsidR="00141E6A">
        <w:rPr>
          <w:b/>
          <w:sz w:val="24"/>
          <w:szCs w:val="24"/>
        </w:rPr>
        <w:t xml:space="preserve">OR SANTO RÓTOLLI”, </w:t>
      </w:r>
      <w:r w:rsidR="00837177">
        <w:rPr>
          <w:b/>
          <w:sz w:val="24"/>
          <w:szCs w:val="24"/>
        </w:rPr>
        <w:t>em 11</w:t>
      </w:r>
      <w:r w:rsidRPr="00271F4C">
        <w:rPr>
          <w:b/>
          <w:sz w:val="24"/>
          <w:szCs w:val="24"/>
        </w:rPr>
        <w:t xml:space="preserve"> de </w:t>
      </w:r>
      <w:r w:rsidR="00837177">
        <w:rPr>
          <w:b/>
          <w:sz w:val="24"/>
          <w:szCs w:val="24"/>
        </w:rPr>
        <w:t>junho</w:t>
      </w:r>
      <w:r w:rsidRPr="00271F4C" w:rsidR="00500B64">
        <w:rPr>
          <w:b/>
          <w:sz w:val="24"/>
          <w:szCs w:val="24"/>
        </w:rPr>
        <w:t xml:space="preserve"> </w:t>
      </w:r>
      <w:r w:rsidRPr="00271F4C">
        <w:rPr>
          <w:b/>
          <w:sz w:val="24"/>
          <w:szCs w:val="24"/>
        </w:rPr>
        <w:t>de 2</w:t>
      </w:r>
      <w:r w:rsidRPr="00271F4C" w:rsidR="00627AB6">
        <w:rPr>
          <w:b/>
          <w:sz w:val="24"/>
          <w:szCs w:val="24"/>
        </w:rPr>
        <w:t>.02</w:t>
      </w:r>
      <w:r w:rsidRPr="00271F4C" w:rsidR="00141E6A">
        <w:rPr>
          <w:b/>
          <w:sz w:val="24"/>
          <w:szCs w:val="24"/>
        </w:rPr>
        <w:t>6</w:t>
      </w:r>
      <w:r w:rsidRPr="00271F4C">
        <w:rPr>
          <w:sz w:val="24"/>
          <w:szCs w:val="24"/>
        </w:rPr>
        <w:t>.</w:t>
      </w:r>
    </w:p>
    <w:p w:rsidR="00CB76DA" w:rsidRPr="00271F4C" w:rsidP="00271F4C">
      <w:pPr>
        <w:spacing w:line="360" w:lineRule="auto"/>
        <w:jc w:val="both"/>
        <w:rPr>
          <w:b/>
          <w:sz w:val="24"/>
          <w:szCs w:val="24"/>
        </w:rPr>
      </w:pPr>
    </w:p>
    <w:p w:rsidR="000C66CB" w:rsidP="00271F4C">
      <w:pPr>
        <w:spacing w:line="360" w:lineRule="auto"/>
        <w:jc w:val="center"/>
        <w:rPr>
          <w:b/>
          <w:sz w:val="24"/>
          <w:szCs w:val="24"/>
        </w:rPr>
      </w:pPr>
    </w:p>
    <w:p w:rsidR="000C66CB" w:rsidRPr="00271F4C" w:rsidP="00271F4C">
      <w:pPr>
        <w:spacing w:line="360" w:lineRule="auto"/>
        <w:jc w:val="center"/>
        <w:rPr>
          <w:b/>
          <w:sz w:val="24"/>
          <w:szCs w:val="24"/>
        </w:rPr>
      </w:pPr>
    </w:p>
    <w:p w:rsidR="005441B4" w:rsidRPr="00271F4C" w:rsidP="00CB76DA">
      <w:pPr>
        <w:spacing w:line="360" w:lineRule="auto"/>
        <w:jc w:val="center"/>
        <w:rPr>
          <w:b/>
          <w:sz w:val="24"/>
          <w:szCs w:val="24"/>
        </w:rPr>
      </w:pPr>
      <w:r w:rsidRPr="00271F4C">
        <w:rPr>
          <w:b/>
          <w:sz w:val="24"/>
          <w:szCs w:val="24"/>
        </w:rPr>
        <w:t xml:space="preserve">VEREADOR MANOEL </w:t>
      </w:r>
      <w:r w:rsidRPr="00271F4C" w:rsidR="009C2E28">
        <w:rPr>
          <w:b/>
          <w:sz w:val="24"/>
          <w:szCs w:val="24"/>
        </w:rPr>
        <w:t xml:space="preserve">EDUARDO P. C. </w:t>
      </w:r>
      <w:r w:rsidRPr="00271F4C">
        <w:rPr>
          <w:b/>
          <w:sz w:val="24"/>
          <w:szCs w:val="24"/>
        </w:rPr>
        <w:t>PALOMINO.</w:t>
      </w:r>
    </w:p>
    <w:p w:rsidR="009B1D1D" w:rsidP="00271F4C">
      <w:pPr>
        <w:spacing w:line="360" w:lineRule="auto"/>
        <w:ind w:left="3540" w:firstLine="708"/>
        <w:rPr>
          <w:sz w:val="24"/>
          <w:szCs w:val="24"/>
        </w:rPr>
      </w:pPr>
      <w:r w:rsidRPr="00500B64">
        <w:rPr>
          <w:noProof/>
          <w:sz w:val="24"/>
          <w:szCs w:val="24"/>
        </w:rPr>
        <w:drawing>
          <wp:inline distT="0" distB="0" distL="0" distR="0">
            <wp:extent cx="1193714" cy="295275"/>
            <wp:effectExtent l="0" t="0" r="6985" b="0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17012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9" cy="2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DF2DE3">
      <w:rPr>
        <w:noProof/>
      </w:rPr>
      <w:t>3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270011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C66CB"/>
    <w:rsid w:val="000E03BE"/>
    <w:rsid w:val="000F17F6"/>
    <w:rsid w:val="001045AB"/>
    <w:rsid w:val="00120CE1"/>
    <w:rsid w:val="00140F00"/>
    <w:rsid w:val="00141E6A"/>
    <w:rsid w:val="001471A3"/>
    <w:rsid w:val="0015629F"/>
    <w:rsid w:val="00166DF4"/>
    <w:rsid w:val="001A6A59"/>
    <w:rsid w:val="001D6C44"/>
    <w:rsid w:val="001E5CD5"/>
    <w:rsid w:val="00207179"/>
    <w:rsid w:val="00227FC6"/>
    <w:rsid w:val="002434EC"/>
    <w:rsid w:val="0025791D"/>
    <w:rsid w:val="00261FB8"/>
    <w:rsid w:val="00267679"/>
    <w:rsid w:val="002707B8"/>
    <w:rsid w:val="00271F4C"/>
    <w:rsid w:val="00282802"/>
    <w:rsid w:val="002E62A0"/>
    <w:rsid w:val="00316B7C"/>
    <w:rsid w:val="00342DDA"/>
    <w:rsid w:val="00344334"/>
    <w:rsid w:val="0035301A"/>
    <w:rsid w:val="0036430D"/>
    <w:rsid w:val="00370FA8"/>
    <w:rsid w:val="003B6B25"/>
    <w:rsid w:val="003D1E77"/>
    <w:rsid w:val="00445BA6"/>
    <w:rsid w:val="00452258"/>
    <w:rsid w:val="004D14BD"/>
    <w:rsid w:val="004D42A6"/>
    <w:rsid w:val="004E1A27"/>
    <w:rsid w:val="004E1BC8"/>
    <w:rsid w:val="00500B64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C25C7"/>
    <w:rsid w:val="006D29F7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37177"/>
    <w:rsid w:val="008614BF"/>
    <w:rsid w:val="008718E1"/>
    <w:rsid w:val="008C47BA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B723F"/>
    <w:rsid w:val="00AC66CE"/>
    <w:rsid w:val="00AC7CD6"/>
    <w:rsid w:val="00AE0941"/>
    <w:rsid w:val="00AF60CF"/>
    <w:rsid w:val="00B10D4A"/>
    <w:rsid w:val="00B163A2"/>
    <w:rsid w:val="00B25136"/>
    <w:rsid w:val="00B4234D"/>
    <w:rsid w:val="00B451B6"/>
    <w:rsid w:val="00B471BE"/>
    <w:rsid w:val="00BB5173"/>
    <w:rsid w:val="00BD0EB6"/>
    <w:rsid w:val="00BD4B85"/>
    <w:rsid w:val="00BE02E9"/>
    <w:rsid w:val="00C50A18"/>
    <w:rsid w:val="00C528BE"/>
    <w:rsid w:val="00C677DE"/>
    <w:rsid w:val="00C755FC"/>
    <w:rsid w:val="00C8262D"/>
    <w:rsid w:val="00CB76DA"/>
    <w:rsid w:val="00CD523D"/>
    <w:rsid w:val="00D00EB0"/>
    <w:rsid w:val="00D25021"/>
    <w:rsid w:val="00D74F12"/>
    <w:rsid w:val="00D95033"/>
    <w:rsid w:val="00DF2DE3"/>
    <w:rsid w:val="00E00E35"/>
    <w:rsid w:val="00E05AD0"/>
    <w:rsid w:val="00E25043"/>
    <w:rsid w:val="00E36687"/>
    <w:rsid w:val="00E37E3C"/>
    <w:rsid w:val="00E53205"/>
    <w:rsid w:val="00E86904"/>
    <w:rsid w:val="00EA4A2A"/>
    <w:rsid w:val="00EE31E2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  <w:style w:type="character" w:styleId="Strong">
    <w:name w:val="Strong"/>
    <w:basedOn w:val="DefaultParagraphFont"/>
    <w:uiPriority w:val="22"/>
    <w:qFormat/>
    <w:rsid w:val="00AE0941"/>
    <w:rPr>
      <w:b/>
      <w:bCs/>
    </w:rPr>
  </w:style>
  <w:style w:type="paragraph" w:styleId="NormalWeb">
    <w:name w:val="Normal (Web)"/>
    <w:basedOn w:val="Normal"/>
    <w:uiPriority w:val="99"/>
    <w:unhideWhenUsed/>
    <w:rsid w:val="0036430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1F4C"/>
    <w:rPr>
      <w:i/>
      <w:iCs/>
    </w:rPr>
  </w:style>
  <w:style w:type="paragraph" w:customStyle="1" w:styleId="isselectedend">
    <w:name w:val="isselectedend"/>
    <w:basedOn w:val="Normal"/>
    <w:rsid w:val="00EE31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D5C1-B1A7-4642-AFFF-EC179C89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2026-06-12T14:58:26Z</cp:lastPrinted>
  <dcterms:created xsi:type="dcterms:W3CDTF">2026-06-12T14:57:00Z</dcterms:created>
  <dcterms:modified xsi:type="dcterms:W3CDTF">2026-06-12T14:57:00Z</dcterms:modified>
</cp:coreProperties>
</file>