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B472B" w:rsidP="00AB4CCE" w14:paraId="05735EE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Emenda Nº 1 ao Projeto de Lei Nº 58/2026</w:t>
      </w:r>
      <w:r>
        <w:rPr>
          <w:b/>
          <w:color w:val="000000"/>
          <w:sz w:val="24"/>
          <w:szCs w:val="24"/>
        </w:rPr>
        <w:t>Emenda Nº 1 ao Projeto de Lei Nº 58/2026</w:t>
      </w:r>
    </w:p>
    <w:p w:rsidR="00BB472B" w:rsidRPr="0064386E" w:rsidP="00663E16" w14:paraId="360D0828" w14:textId="020040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  <w:u w:val="single"/>
        </w:rPr>
      </w:pPr>
      <w:r w:rsidRPr="0064386E">
        <w:rPr>
          <w:b/>
          <w:sz w:val="24"/>
          <w:szCs w:val="24"/>
          <w:u w:val="single"/>
        </w:rPr>
        <w:t xml:space="preserve">EMENDA </w:t>
      </w:r>
      <w:r w:rsidR="009D572B">
        <w:rPr>
          <w:b/>
          <w:sz w:val="24"/>
          <w:szCs w:val="24"/>
          <w:u w:val="single"/>
        </w:rPr>
        <w:t>MODIFICATIVA</w:t>
      </w:r>
    </w:p>
    <w:p w:rsidR="009D572B" w:rsidRPr="009D572B" w:rsidP="009D572B" w14:paraId="03D30152" w14:textId="2453C569">
      <w:pPr>
        <w:pStyle w:val="NormalWeb"/>
        <w:spacing w:line="360" w:lineRule="auto"/>
        <w:jc w:val="both"/>
        <w:rPr>
          <w:iCs/>
        </w:rPr>
      </w:pPr>
      <w:r>
        <w:rPr>
          <w:rStyle w:val="Emphasis"/>
          <w:i w:val="0"/>
        </w:rPr>
        <w:t>MODIFICA</w:t>
      </w:r>
      <w:r w:rsidRPr="0064386E" w:rsidR="00757E2E">
        <w:rPr>
          <w:rStyle w:val="Emphasis"/>
          <w:i w:val="0"/>
        </w:rPr>
        <w:t xml:space="preserve"> </w:t>
      </w:r>
      <w:r w:rsidRPr="009D572B">
        <w:rPr>
          <w:iCs/>
        </w:rPr>
        <w:t>o § 3º do artigo 8º do Projeto de Lei nº 58/2026, que dispõe sobre a reestruturação do conselho municipal dos direitos da mulher (</w:t>
      </w:r>
      <w:r w:rsidRPr="009D572B">
        <w:rPr>
          <w:iCs/>
        </w:rPr>
        <w:t>cmdm</w:t>
      </w:r>
      <w:r w:rsidRPr="009D572B">
        <w:rPr>
          <w:iCs/>
        </w:rPr>
        <w:t xml:space="preserve">), estabelece suas atribuições e dá outras providências. </w:t>
      </w:r>
    </w:p>
    <w:p w:rsidR="00663E16" w:rsidRPr="0064386E" w:rsidP="009D572B" w14:paraId="5DB94F42" w14:textId="1FCC833A">
      <w:pPr>
        <w:pStyle w:val="NormalWeb"/>
        <w:spacing w:line="360" w:lineRule="auto"/>
        <w:jc w:val="both"/>
      </w:pPr>
      <w:r>
        <w:pict>
          <v:rect id="_x0000_i1025" style="width:0;height:0.75pt" o:hrstd="t" o:hrnoshade="t" o:hr="t" fillcolor="#404040" stroked="f"/>
        </w:pict>
      </w:r>
    </w:p>
    <w:p w:rsidR="009D572B" w:rsidP="00F72A25" w14:paraId="0DC6FA0D" w14:textId="77777777">
      <w:pPr>
        <w:pStyle w:val="NormalWeb"/>
        <w:spacing w:line="360" w:lineRule="auto"/>
        <w:rPr>
          <w:b/>
          <w:bCs/>
        </w:rPr>
      </w:pPr>
      <w:r w:rsidRPr="009D572B">
        <w:rPr>
          <w:b/>
          <w:bCs/>
        </w:rPr>
        <w:t>Texto Original do § 3º:</w:t>
      </w:r>
    </w:p>
    <w:p w:rsidR="00663E16" w:rsidRPr="00F72A25" w:rsidP="009D572B" w14:paraId="29226DAC" w14:textId="5A9A6461">
      <w:pPr>
        <w:pStyle w:val="NormalWeb"/>
        <w:spacing w:line="360" w:lineRule="auto"/>
        <w:jc w:val="both"/>
        <w:rPr>
          <w:b/>
          <w:bCs/>
        </w:rPr>
      </w:pPr>
      <w:r>
        <w:rPr>
          <w:bCs/>
        </w:rPr>
        <w:t xml:space="preserve">“§ 3º </w:t>
      </w:r>
      <w:r w:rsidRPr="009D572B">
        <w:rPr>
          <w:bCs/>
        </w:rPr>
        <w:t>Os membros serão eleitos para um mandato de 02</w:t>
      </w:r>
      <w:r>
        <w:rPr>
          <w:bCs/>
        </w:rPr>
        <w:t xml:space="preserve"> </w:t>
      </w:r>
      <w:r w:rsidRPr="009D572B">
        <w:rPr>
          <w:bCs/>
        </w:rPr>
        <w:t>(dois) anos, permitida uma única recondução consecutiva, devendo haver, no que tange à</w:t>
      </w:r>
      <w:r>
        <w:rPr>
          <w:bCs/>
        </w:rPr>
        <w:t xml:space="preserve"> </w:t>
      </w:r>
      <w:r w:rsidRPr="009D572B">
        <w:rPr>
          <w:bCs/>
        </w:rPr>
        <w:t>Presidência e à Vice-Presidência, uma alternância entre as entidades gove</w:t>
      </w:r>
      <w:r>
        <w:rPr>
          <w:bCs/>
        </w:rPr>
        <w:t xml:space="preserve">rnamentais e não </w:t>
      </w:r>
      <w:r w:rsidRPr="009D572B">
        <w:rPr>
          <w:bCs/>
        </w:rPr>
        <w:t>governamentais</w:t>
      </w:r>
      <w:r>
        <w:rPr>
          <w:bCs/>
        </w:rPr>
        <w:t>. ”</w:t>
      </w:r>
      <w:r w:rsidRPr="0064386E">
        <w:br/>
      </w:r>
    </w:p>
    <w:p w:rsidR="00663E16" w:rsidRPr="0064386E" w:rsidP="00663E16" w14:paraId="28D61908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6" style="width:0;height:0.75pt" o:hrstd="t" o:hrnoshade="t" o:hr="t" fillcolor="#404040" stroked="f"/>
        </w:pict>
      </w:r>
    </w:p>
    <w:p w:rsidR="00BB472B" w:rsidRPr="0064386E" w:rsidP="00BB472B" w14:paraId="388B0E90" w14:textId="555B73F8">
      <w:pPr>
        <w:pStyle w:val="NormalWeb"/>
        <w:spacing w:line="360" w:lineRule="auto"/>
        <w:rPr>
          <w:b/>
          <w:bCs/>
        </w:rPr>
      </w:pPr>
      <w:r w:rsidRPr="0064386E">
        <w:rPr>
          <w:rStyle w:val="Strong"/>
        </w:rPr>
        <w:t>Tex</w:t>
      </w:r>
      <w:r w:rsidRPr="0064386E" w:rsidR="00380244">
        <w:rPr>
          <w:rStyle w:val="Strong"/>
        </w:rPr>
        <w:t>to Proposto (Emenda Substitutiva</w:t>
      </w:r>
      <w:r w:rsidRPr="0064386E">
        <w:rPr>
          <w:rStyle w:val="Strong"/>
        </w:rPr>
        <w:t>):</w:t>
      </w:r>
    </w:p>
    <w:p w:rsidR="00F613CE" w:rsidRPr="0064386E" w:rsidP="00663E16" w14:paraId="06FF6EE1" w14:textId="491CA9C5">
      <w:pPr>
        <w:pStyle w:val="NormalWeb"/>
        <w:spacing w:line="360" w:lineRule="auto"/>
        <w:jc w:val="both"/>
        <w:rPr>
          <w:rStyle w:val="Emphasis"/>
          <w:i w:val="0"/>
        </w:rPr>
      </w:pPr>
      <w:r w:rsidRPr="0064386E">
        <w:br/>
      </w:r>
      <w:r w:rsidRPr="009D572B" w:rsidR="009D572B">
        <w:rPr>
          <w:iCs/>
        </w:rPr>
        <w:t>"§ 3º Os membros serão eleitos para mandato de 2 (dois) anos, permitida uma única recondução consecutiva, desde que referendada por deliberação do Conselho, devendo haver, no que tange à Presidência e à Vice-Presidência, alternância entre representantes governamentais e da sociedade civil."</w:t>
      </w:r>
    </w:p>
    <w:p w:rsidR="00663E16" w:rsidRPr="0064386E" w:rsidP="00BB472B" w14:paraId="46B27A00" w14:textId="76696512">
      <w:pPr>
        <w:pStyle w:val="NormalWeb"/>
        <w:spacing w:line="360" w:lineRule="auto"/>
        <w:rPr>
          <w:rStyle w:val="Strong"/>
        </w:rPr>
      </w:pPr>
      <w:r w:rsidRPr="0064386E">
        <w:rPr>
          <w:rStyle w:val="Strong"/>
        </w:rPr>
        <w:t>SALA DAS SESSÕES</w:t>
      </w:r>
      <w:r w:rsidR="008456B9">
        <w:rPr>
          <w:rStyle w:val="Strong"/>
        </w:rPr>
        <w:t xml:space="preserve"> “VEREADOR SANTO RÓTTOLI”, em 22</w:t>
      </w:r>
      <w:r w:rsidR="004C62B6">
        <w:rPr>
          <w:rStyle w:val="Strong"/>
        </w:rPr>
        <w:t xml:space="preserve"> de </w:t>
      </w:r>
      <w:r w:rsidR="008456B9">
        <w:rPr>
          <w:rStyle w:val="Strong"/>
        </w:rPr>
        <w:t>junho</w:t>
      </w:r>
      <w:r w:rsidR="009D572B">
        <w:rPr>
          <w:rStyle w:val="Strong"/>
        </w:rPr>
        <w:t xml:space="preserve"> de 2026</w:t>
      </w:r>
      <w:r w:rsidRPr="0064386E">
        <w:rPr>
          <w:rStyle w:val="Strong"/>
        </w:rPr>
        <w:t>.</w:t>
      </w:r>
    </w:p>
    <w:p w:rsidR="00663E16" w:rsidRPr="0064386E" w:rsidP="00663E16" w14:paraId="50959F88" w14:textId="77777777">
      <w:pPr>
        <w:pStyle w:val="NormalWeb"/>
        <w:spacing w:line="360" w:lineRule="auto"/>
        <w:jc w:val="center"/>
      </w:pPr>
    </w:p>
    <w:p w:rsidR="00F74441" w:rsidRPr="0064386E" w:rsidP="00663E16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64386E">
        <w:rPr>
          <w:bCs/>
          <w:i/>
          <w:sz w:val="24"/>
          <w:szCs w:val="24"/>
        </w:rPr>
        <w:t>(</w:t>
      </w:r>
      <w:r w:rsidRPr="0064386E">
        <w:rPr>
          <w:bCs/>
          <w:i/>
          <w:sz w:val="24"/>
          <w:szCs w:val="24"/>
        </w:rPr>
        <w:t>assinado</w:t>
      </w:r>
      <w:r w:rsidRPr="0064386E">
        <w:rPr>
          <w:bCs/>
          <w:i/>
          <w:sz w:val="24"/>
          <w:szCs w:val="24"/>
        </w:rPr>
        <w:t xml:space="preserve"> digitalmente)</w:t>
      </w:r>
    </w:p>
    <w:p w:rsidR="00F74441" w:rsidRPr="0064386E" w:rsidP="00663E16" w14:paraId="7E34DE79" w14:textId="3DBF7BC9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64386E">
        <w:rPr>
          <w:b/>
          <w:sz w:val="24"/>
          <w:szCs w:val="24"/>
          <w:highlight w:val="white"/>
          <w:u w:val="single"/>
        </w:rPr>
        <w:t>VEREADOR WAGNER RICARDO PEREIRA</w:t>
      </w:r>
    </w:p>
    <w:p w:rsidR="00663E16" w:rsidRPr="00663E16" w:rsidP="00663E16" w14:paraId="2307562C" w14:textId="77777777">
      <w:pPr>
        <w:spacing w:line="360" w:lineRule="auto"/>
        <w:jc w:val="center"/>
        <w:rPr>
          <w:sz w:val="24"/>
          <w:szCs w:val="24"/>
        </w:rPr>
      </w:pPr>
      <w:r w:rsidRPr="00663E16">
        <w:rPr>
          <w:sz w:val="24"/>
          <w:szCs w:val="24"/>
        </w:rPr>
        <w:br w:type="page"/>
      </w:r>
    </w:p>
    <w:p w:rsidR="00D2319E" w:rsidRPr="00C60F91" w:rsidP="00D2319E" w14:paraId="139D6CC5" w14:textId="77777777">
      <w:pPr>
        <w:pStyle w:val="Heading3"/>
        <w:spacing w:line="360" w:lineRule="auto"/>
        <w:jc w:val="center"/>
        <w:rPr>
          <w:color w:val="auto"/>
          <w:sz w:val="24"/>
          <w:szCs w:val="24"/>
          <w:u w:val="single"/>
        </w:rPr>
      </w:pPr>
      <w:r w:rsidRPr="00C60F91">
        <w:rPr>
          <w:rStyle w:val="Strong"/>
          <w:b/>
          <w:bCs w:val="0"/>
          <w:color w:val="auto"/>
          <w:sz w:val="24"/>
          <w:szCs w:val="24"/>
          <w:u w:val="single"/>
        </w:rPr>
        <w:t>JUSTIFICATIVA DA EMENDA</w:t>
      </w:r>
    </w:p>
    <w:p w:rsidR="00D2319E" w:rsidRPr="006821B3" w:rsidP="00D2319E" w14:paraId="19628B73" w14:textId="70F7F09C">
      <w:pPr>
        <w:pStyle w:val="NormalWeb"/>
        <w:spacing w:line="360" w:lineRule="auto"/>
        <w:jc w:val="both"/>
      </w:pPr>
      <w:r>
        <w:rPr>
          <w:color w:val="404040"/>
        </w:rPr>
        <w:tab/>
      </w:r>
      <w:r w:rsidRPr="00C60F91">
        <w:t>A presente Emenda Modificativa ao § 3º</w:t>
      </w:r>
      <w:r w:rsidR="00E5486C">
        <w:t xml:space="preserve"> do Projeto de Lei nº 58/2026 te</w:t>
      </w:r>
      <w:r w:rsidRPr="00C60F91">
        <w:t>m por finalidade aperfeiçoar a técnica legislativa e conferir maior clareza e sistem</w:t>
      </w:r>
      <w:bookmarkStart w:id="0" w:name="_GoBack"/>
      <w:bookmarkEnd w:id="0"/>
      <w:r w:rsidRPr="00C60F91">
        <w:t>atização ao texto normativo.</w:t>
      </w:r>
    </w:p>
    <w:p w:rsidR="00D2319E" w:rsidP="00D2319E" w14:paraId="748C71FF" w14:textId="77777777">
      <w:pPr>
        <w:spacing w:line="360" w:lineRule="auto"/>
        <w:ind w:firstLine="709"/>
        <w:jc w:val="both"/>
        <w:rPr>
          <w:rStyle w:val="Emphasis"/>
          <w:i w:val="0"/>
          <w:sz w:val="24"/>
          <w:szCs w:val="24"/>
          <w:u w:val="single"/>
        </w:rPr>
      </w:pPr>
      <w:r w:rsidRPr="00C60F91">
        <w:rPr>
          <w:sz w:val="24"/>
          <w:szCs w:val="24"/>
        </w:rPr>
        <w:t xml:space="preserve">Verifica-se que o § 3º disciplina o mandato dos integrantes do Conselho, enquanto o § 5º estabelece regra referente à recondução desses mesmos integrantes. </w:t>
      </w:r>
      <w:r w:rsidRPr="00C60F91">
        <w:rPr>
          <w:sz w:val="24"/>
          <w:szCs w:val="24"/>
          <w:u w:val="single"/>
        </w:rPr>
        <w:t>Por tratarem da mesma matéria, a duração e renovação dos mandatos dos conselheiros, mostra-se mais adequada a concentração de ambas as disposições em um único dispositivo.</w:t>
      </w:r>
    </w:p>
    <w:p w:rsidR="00D2319E" w:rsidRPr="00C60F91" w:rsidP="00D2319E" w14:paraId="4AFE3ED2" w14:textId="77777777">
      <w:pPr>
        <w:spacing w:line="360" w:lineRule="auto"/>
        <w:ind w:firstLine="709"/>
        <w:jc w:val="both"/>
        <w:rPr>
          <w:rStyle w:val="Emphasis"/>
          <w:i w:val="0"/>
          <w:sz w:val="24"/>
          <w:szCs w:val="24"/>
          <w:u w:val="single"/>
        </w:rPr>
      </w:pPr>
    </w:p>
    <w:p w:rsidR="00D2319E" w:rsidP="00D2319E" w14:paraId="16BCC972" w14:textId="77777777">
      <w:pPr>
        <w:spacing w:line="360" w:lineRule="auto"/>
        <w:ind w:firstLine="709"/>
        <w:jc w:val="both"/>
        <w:rPr>
          <w:iCs/>
          <w:sz w:val="24"/>
          <w:szCs w:val="24"/>
        </w:rPr>
      </w:pPr>
      <w:r w:rsidRPr="00C60F91">
        <w:rPr>
          <w:iCs/>
          <w:sz w:val="24"/>
          <w:szCs w:val="24"/>
        </w:rPr>
        <w:t xml:space="preserve">Assim, </w:t>
      </w:r>
      <w:r w:rsidRPr="00C60F91">
        <w:rPr>
          <w:iCs/>
          <w:sz w:val="24"/>
          <w:szCs w:val="24"/>
          <w:u w:val="single"/>
        </w:rPr>
        <w:t>propõe-se a alteração do § 3º para que passe a prever, de forma conjunta, o prazo do mandato e a possibilidade de uma única recondução consecutiva</w:t>
      </w:r>
      <w:r w:rsidRPr="00C60F91">
        <w:rPr>
          <w:iCs/>
          <w:sz w:val="24"/>
          <w:szCs w:val="24"/>
        </w:rPr>
        <w:t>, mantendo-se também a regra de alternância entre representantes governamentais e da sociedade civil nos cargos de Presidência e Vice-Presidência. Em razão dessa unificação, o conteúdo do § 5º torna-se dispensável, justificando sua supressão.</w:t>
      </w:r>
    </w:p>
    <w:p w:rsidR="00D2319E" w:rsidP="00D2319E" w14:paraId="6388D502" w14:textId="77777777">
      <w:pPr>
        <w:spacing w:line="360" w:lineRule="auto"/>
        <w:ind w:firstLine="709"/>
        <w:jc w:val="both"/>
        <w:rPr>
          <w:rStyle w:val="Emphasis"/>
          <w:i w:val="0"/>
          <w:sz w:val="24"/>
          <w:szCs w:val="24"/>
        </w:rPr>
      </w:pPr>
    </w:p>
    <w:p w:rsidR="00D2319E" w:rsidRPr="00644954" w:rsidP="00D2319E" w14:paraId="13608938" w14:textId="77777777">
      <w:pPr>
        <w:spacing w:line="360" w:lineRule="auto"/>
        <w:ind w:firstLine="709"/>
        <w:jc w:val="both"/>
        <w:rPr>
          <w:iCs/>
          <w:sz w:val="24"/>
          <w:szCs w:val="24"/>
        </w:rPr>
      </w:pPr>
      <w:r w:rsidRPr="00C60F91">
        <w:rPr>
          <w:iCs/>
          <w:sz w:val="24"/>
          <w:szCs w:val="24"/>
        </w:rPr>
        <w:t>As alterações possuem caráter meramente redacional e de técnica legislativa, sem promover qualquer alteração substancial no mérito da proposição.</w:t>
      </w:r>
    </w:p>
    <w:p w:rsidR="00D2319E" w:rsidRPr="006821B3" w:rsidP="00D2319E" w14:paraId="797CD480" w14:textId="77777777">
      <w:pPr>
        <w:pStyle w:val="NormalWeb"/>
        <w:spacing w:line="360" w:lineRule="auto"/>
        <w:jc w:val="both"/>
      </w:pPr>
      <w:r w:rsidRPr="006821B3">
        <w:tab/>
      </w:r>
    </w:p>
    <w:p w:rsidR="00D2319E" w:rsidP="00D2319E" w14:paraId="44F12451" w14:textId="77777777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p w:rsidR="00D2319E" w:rsidRPr="00663E16" w:rsidP="00D2319E" w14:paraId="720B0DF7" w14:textId="77777777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p w:rsidR="006821B3" w:rsidP="00663E16" w14:paraId="7605E725" w14:textId="77777777">
      <w:pPr>
        <w:pStyle w:val="Heading3"/>
        <w:spacing w:line="360" w:lineRule="auto"/>
        <w:jc w:val="center"/>
        <w:rPr>
          <w:rStyle w:val="Strong"/>
          <w:b/>
          <w:bCs w:val="0"/>
          <w:color w:val="404040"/>
          <w:sz w:val="24"/>
          <w:szCs w:val="24"/>
        </w:rPr>
      </w:pPr>
    </w:p>
    <w:p w:rsidR="00D2319E" w:rsidP="00D2319E" w14:paraId="4461173B" w14:textId="77777777"/>
    <w:p w:rsidR="00D2319E" w:rsidP="00D2319E" w14:paraId="5BC50AFF" w14:textId="77777777"/>
    <w:p w:rsidR="00D2319E" w:rsidP="00D2319E" w14:paraId="3143CD4D" w14:textId="77777777"/>
    <w:p w:rsidR="00D2319E" w:rsidP="00D2319E" w14:paraId="1127D5B2" w14:textId="77777777"/>
    <w:p w:rsidR="00D2319E" w:rsidP="00D2319E" w14:paraId="403DD585" w14:textId="77777777"/>
    <w:p w:rsidR="00D2319E" w:rsidP="00D2319E" w14:paraId="1F353093" w14:textId="77777777"/>
    <w:p w:rsidR="00D2319E" w:rsidP="00D2319E" w14:paraId="56954866" w14:textId="77777777"/>
    <w:p w:rsidR="00D2319E" w:rsidP="00D2319E" w14:paraId="38075875" w14:textId="77777777"/>
    <w:p w:rsidR="00D2319E" w:rsidP="00D2319E" w14:paraId="0CD94D75" w14:textId="77777777"/>
    <w:p w:rsidR="00D2319E" w:rsidP="00D2319E" w14:paraId="077D49E3" w14:textId="77777777"/>
    <w:p w:rsidR="00D2319E" w:rsidP="00D2319E" w14:paraId="6C884EC5" w14:textId="77777777"/>
    <w:p w:rsidR="00D2319E" w:rsidP="00D2319E" w14:paraId="4442DC71" w14:textId="77777777"/>
    <w:p w:rsidR="00D2319E" w:rsidP="00D2319E" w14:paraId="540FC513" w14:textId="77777777"/>
    <w:p w:rsidR="00D2319E" w:rsidP="00D2319E" w14:paraId="7C084490" w14:textId="77777777"/>
    <w:p w:rsidR="00D2319E" w:rsidP="00D2319E" w14:paraId="643B4045" w14:textId="77777777"/>
    <w:p w:rsidR="00D2319E" w:rsidP="00D2319E" w14:paraId="501D8FED" w14:textId="77777777"/>
    <w:p w:rsidR="006821B3" w:rsidRPr="00663E16" w:rsidP="00663E16" w14:paraId="15F869F7" w14:textId="77777777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3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797"/>
    <w:rsid w:val="00037531"/>
    <w:rsid w:val="00041A2D"/>
    <w:rsid w:val="00070FE7"/>
    <w:rsid w:val="00071EF2"/>
    <w:rsid w:val="0008150E"/>
    <w:rsid w:val="00096F36"/>
    <w:rsid w:val="000A1BE0"/>
    <w:rsid w:val="000D7D07"/>
    <w:rsid w:val="000F4933"/>
    <w:rsid w:val="00126AE5"/>
    <w:rsid w:val="0015590E"/>
    <w:rsid w:val="00181506"/>
    <w:rsid w:val="00187FC6"/>
    <w:rsid w:val="00192536"/>
    <w:rsid w:val="001A3CE4"/>
    <w:rsid w:val="001B4C21"/>
    <w:rsid w:val="0020165D"/>
    <w:rsid w:val="00213987"/>
    <w:rsid w:val="00227E2C"/>
    <w:rsid w:val="00234376"/>
    <w:rsid w:val="00297379"/>
    <w:rsid w:val="002A2BD3"/>
    <w:rsid w:val="002B71AC"/>
    <w:rsid w:val="003121C8"/>
    <w:rsid w:val="00314B47"/>
    <w:rsid w:val="00322469"/>
    <w:rsid w:val="00371A69"/>
    <w:rsid w:val="00380244"/>
    <w:rsid w:val="0038129E"/>
    <w:rsid w:val="00381C00"/>
    <w:rsid w:val="003A5737"/>
    <w:rsid w:val="003A796B"/>
    <w:rsid w:val="003F0B47"/>
    <w:rsid w:val="00405098"/>
    <w:rsid w:val="00446FA1"/>
    <w:rsid w:val="00456770"/>
    <w:rsid w:val="004B6FDF"/>
    <w:rsid w:val="004C62B6"/>
    <w:rsid w:val="004D46DA"/>
    <w:rsid w:val="004E6092"/>
    <w:rsid w:val="004E61A9"/>
    <w:rsid w:val="005242B1"/>
    <w:rsid w:val="005559D9"/>
    <w:rsid w:val="005707FF"/>
    <w:rsid w:val="0057515A"/>
    <w:rsid w:val="005A235E"/>
    <w:rsid w:val="005B766F"/>
    <w:rsid w:val="005E491E"/>
    <w:rsid w:val="005F2654"/>
    <w:rsid w:val="005F4E55"/>
    <w:rsid w:val="005F54DA"/>
    <w:rsid w:val="00613747"/>
    <w:rsid w:val="0064386E"/>
    <w:rsid w:val="00644954"/>
    <w:rsid w:val="00663E16"/>
    <w:rsid w:val="006821B3"/>
    <w:rsid w:val="006834FE"/>
    <w:rsid w:val="0068371F"/>
    <w:rsid w:val="00697874"/>
    <w:rsid w:val="006A54A9"/>
    <w:rsid w:val="007038AD"/>
    <w:rsid w:val="007556D8"/>
    <w:rsid w:val="00757E2E"/>
    <w:rsid w:val="00765E26"/>
    <w:rsid w:val="0078178E"/>
    <w:rsid w:val="00784CD4"/>
    <w:rsid w:val="00785E1B"/>
    <w:rsid w:val="007A08D1"/>
    <w:rsid w:val="00842408"/>
    <w:rsid w:val="008456B9"/>
    <w:rsid w:val="00855DD2"/>
    <w:rsid w:val="00864928"/>
    <w:rsid w:val="00881E60"/>
    <w:rsid w:val="008905C2"/>
    <w:rsid w:val="008A537A"/>
    <w:rsid w:val="008C08C5"/>
    <w:rsid w:val="008C4AA2"/>
    <w:rsid w:val="00902EE1"/>
    <w:rsid w:val="00904ADF"/>
    <w:rsid w:val="00914ADC"/>
    <w:rsid w:val="00920A3F"/>
    <w:rsid w:val="00925E1A"/>
    <w:rsid w:val="009838F5"/>
    <w:rsid w:val="009D572B"/>
    <w:rsid w:val="009D6B7C"/>
    <w:rsid w:val="00A00E3E"/>
    <w:rsid w:val="00A12DD9"/>
    <w:rsid w:val="00A164DC"/>
    <w:rsid w:val="00A27446"/>
    <w:rsid w:val="00A61BD1"/>
    <w:rsid w:val="00A672C0"/>
    <w:rsid w:val="00AB4CCE"/>
    <w:rsid w:val="00AD2770"/>
    <w:rsid w:val="00AE5858"/>
    <w:rsid w:val="00AF0C05"/>
    <w:rsid w:val="00AF3296"/>
    <w:rsid w:val="00AF4AC7"/>
    <w:rsid w:val="00B06DC4"/>
    <w:rsid w:val="00B57090"/>
    <w:rsid w:val="00BA48C7"/>
    <w:rsid w:val="00BB472B"/>
    <w:rsid w:val="00BE41D6"/>
    <w:rsid w:val="00BF2A6F"/>
    <w:rsid w:val="00C00038"/>
    <w:rsid w:val="00C10154"/>
    <w:rsid w:val="00C60F91"/>
    <w:rsid w:val="00C74E3F"/>
    <w:rsid w:val="00C75973"/>
    <w:rsid w:val="00CA4349"/>
    <w:rsid w:val="00CC3E72"/>
    <w:rsid w:val="00CF288D"/>
    <w:rsid w:val="00D2319E"/>
    <w:rsid w:val="00D233F3"/>
    <w:rsid w:val="00D33D19"/>
    <w:rsid w:val="00D543E6"/>
    <w:rsid w:val="00D635A7"/>
    <w:rsid w:val="00D66197"/>
    <w:rsid w:val="00D735E2"/>
    <w:rsid w:val="00D80A2E"/>
    <w:rsid w:val="00D81BDB"/>
    <w:rsid w:val="00D9258F"/>
    <w:rsid w:val="00DA7AB4"/>
    <w:rsid w:val="00DE2A9A"/>
    <w:rsid w:val="00DF605F"/>
    <w:rsid w:val="00E11ECC"/>
    <w:rsid w:val="00E3543A"/>
    <w:rsid w:val="00E5486C"/>
    <w:rsid w:val="00E57668"/>
    <w:rsid w:val="00E7438B"/>
    <w:rsid w:val="00EA0447"/>
    <w:rsid w:val="00EA375D"/>
    <w:rsid w:val="00EB1570"/>
    <w:rsid w:val="00EB3C9A"/>
    <w:rsid w:val="00EC5677"/>
    <w:rsid w:val="00ED7D93"/>
    <w:rsid w:val="00EE457C"/>
    <w:rsid w:val="00EF4DE4"/>
    <w:rsid w:val="00EF630E"/>
    <w:rsid w:val="00F10F57"/>
    <w:rsid w:val="00F21F60"/>
    <w:rsid w:val="00F304D4"/>
    <w:rsid w:val="00F42F8D"/>
    <w:rsid w:val="00F613CE"/>
    <w:rsid w:val="00F72A25"/>
    <w:rsid w:val="00F733EC"/>
    <w:rsid w:val="00F74441"/>
    <w:rsid w:val="00F83282"/>
    <w:rsid w:val="00F91A1F"/>
    <w:rsid w:val="00F921DB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321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6</cp:revision>
  <cp:lastPrinted>2026-06-22T19:55:28Z</cp:lastPrinted>
  <dcterms:created xsi:type="dcterms:W3CDTF">2026-06-18T13:50:00Z</dcterms:created>
  <dcterms:modified xsi:type="dcterms:W3CDTF">2026-06-22T19:53:00Z</dcterms:modified>
</cp:coreProperties>
</file>