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194/2026</w:t>
      </w:r>
      <w:r>
        <w:rPr>
          <w:rFonts w:ascii="Arial" w:hAnsi="Arial" w:cs="Arial"/>
          <w:sz w:val="24"/>
          <w:szCs w:val="24"/>
        </w:rPr>
        <w:t>Moção Nº 194/2026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3B11" w:rsidRPr="001E3B11" w:rsidP="001E3B11" w14:paraId="713A5111" w14:textId="34E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  <w:r w:rsidRPr="001E3B11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1E3B11">
        <w:rPr>
          <w:rFonts w:ascii="Arial" w:hAnsi="Arial" w:cs="Arial"/>
          <w:b/>
          <w:sz w:val="24"/>
        </w:rPr>
        <w:t>MOÇÃO DE CONGRATULAÇÕES E APLAUSOS COM O GRUPO DE ARTISTAS VIDEOART'S MOGIANA</w:t>
      </w:r>
      <w:r>
        <w:rPr>
          <w:rFonts w:ascii="Arial" w:hAnsi="Arial" w:cs="Arial"/>
          <w:b/>
          <w:sz w:val="24"/>
        </w:rPr>
        <w:t xml:space="preserve">, COMPOSTO PELOS ARTISTAS </w:t>
      </w:r>
      <w:r w:rsidRPr="001E3B11">
        <w:rPr>
          <w:rFonts w:ascii="Arial" w:hAnsi="Arial" w:cs="Arial"/>
          <w:b/>
          <w:sz w:val="24"/>
        </w:rPr>
        <w:t>ALEX COSTA, TALITA RICCI E TANYRA AMARAL</w:t>
      </w:r>
      <w:bookmarkStart w:id="0" w:name="_GoBack"/>
      <w:bookmarkEnd w:id="0"/>
      <w:r w:rsidRPr="001E3B11">
        <w:rPr>
          <w:rFonts w:ascii="Arial" w:hAnsi="Arial" w:cs="Arial"/>
          <w:b/>
          <w:sz w:val="24"/>
        </w:rPr>
        <w:t xml:space="preserve"> EM PARCERIA COM ALEXANDRE LAHNI </w:t>
      </w:r>
      <w:r w:rsidRPr="001E3B11">
        <w:rPr>
          <w:rFonts w:ascii="Arial" w:hAnsi="Arial" w:cs="Arial"/>
          <w:b/>
          <w:sz w:val="24"/>
        </w:rPr>
        <w:t>PELA CONQUISTA NA MOSTRA INTERNACIONAL DE AUDIOVISUAL DA EUROPA 2026.</w:t>
      </w:r>
    </w:p>
    <w:p w:rsidR="00C171E0" w:rsidRPr="00867899" w:rsidP="001E3B11" w14:paraId="6B02CC47" w14:textId="49FFB11C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19104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B22A86" w14:paraId="5DA648D9" w14:textId="5FCDC8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Pr="001E3B11" w:rsidR="001E3B11">
        <w:rPr>
          <w:rFonts w:ascii="Arial" w:hAnsi="Arial" w:cs="Arial"/>
          <w:b/>
          <w:sz w:val="24"/>
        </w:rPr>
        <w:t>CONGRATULAÇÕES E APLAUSOS COM O GRUPO DE ARTISTAS VIDEOART'S MOGIANA</w:t>
      </w:r>
      <w:r w:rsidR="001E3B11">
        <w:rPr>
          <w:rFonts w:ascii="Arial" w:hAnsi="Arial" w:cs="Arial"/>
          <w:b/>
          <w:sz w:val="24"/>
        </w:rPr>
        <w:t xml:space="preserve">, COMPOSTO PELOS ARTISTAS </w:t>
      </w:r>
      <w:r w:rsidRPr="001E3B11" w:rsidR="001E3B11">
        <w:rPr>
          <w:rFonts w:ascii="Arial" w:hAnsi="Arial" w:cs="Arial"/>
          <w:b/>
          <w:sz w:val="24"/>
        </w:rPr>
        <w:t>ALEX COSTA, TALITA RICCI E TANYRA AMARAL, EM PARCERIA COM ALEXANDRE LAHNI PELA CONQUISTA NA MOSTRA INTERNACIONAL DE AUDIOVISUAL DA EUROPA 2026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B22A86" w14:paraId="5C15E43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RPr="00867899" w:rsidP="00B22A86" w14:paraId="70A8DB22" w14:textId="0716F1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CC7F83">
        <w:rPr>
          <w:rFonts w:ascii="Arial" w:hAnsi="Arial" w:cs="Arial"/>
          <w:sz w:val="24"/>
          <w:szCs w:val="24"/>
        </w:rPr>
        <w:t xml:space="preserve">sejam oficiados </w:t>
      </w:r>
      <w:r w:rsidR="001E3B11">
        <w:rPr>
          <w:rFonts w:ascii="Arial" w:hAnsi="Arial" w:cs="Arial"/>
          <w:sz w:val="24"/>
          <w:szCs w:val="24"/>
        </w:rPr>
        <w:t xml:space="preserve">os envolvidos </w:t>
      </w:r>
      <w:r w:rsidRPr="001E3B11" w:rsidR="001E3B11">
        <w:rPr>
          <w:rFonts w:ascii="Arial" w:hAnsi="Arial" w:cs="Arial"/>
          <w:sz w:val="24"/>
        </w:rPr>
        <w:t xml:space="preserve">Alex Costa, Talita Ricci E </w:t>
      </w:r>
      <w:r w:rsidRPr="001E3B11" w:rsidR="001E3B11">
        <w:rPr>
          <w:rFonts w:ascii="Arial" w:hAnsi="Arial" w:cs="Arial"/>
          <w:sz w:val="24"/>
        </w:rPr>
        <w:t>Tanyra</w:t>
      </w:r>
      <w:r w:rsidRPr="001E3B11" w:rsidR="001E3B11">
        <w:rPr>
          <w:rFonts w:ascii="Arial" w:hAnsi="Arial" w:cs="Arial"/>
          <w:sz w:val="24"/>
        </w:rPr>
        <w:t xml:space="preserve"> Amaral e Alexandre </w:t>
      </w:r>
      <w:r w:rsidRPr="001E3B11" w:rsidR="001E3B11">
        <w:rPr>
          <w:rFonts w:ascii="Arial" w:hAnsi="Arial" w:cs="Arial"/>
          <w:sz w:val="24"/>
        </w:rPr>
        <w:t>Lahni</w:t>
      </w:r>
      <w:r w:rsidRPr="00F35203" w:rsidR="00191045">
        <w:rPr>
          <w:rFonts w:ascii="Arial" w:hAnsi="Arial" w:cs="Arial"/>
          <w:bCs/>
          <w:sz w:val="24"/>
          <w:szCs w:val="24"/>
        </w:rPr>
        <w:t>.</w:t>
      </w:r>
    </w:p>
    <w:p w:rsidR="00172C13" w:rsidP="008A07F3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8A07F3" w:rsidRPr="008A07F3" w:rsidP="008A07F3" w14:paraId="72CAE3AD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61BFF" w:rsidRPr="008A07F3" w:rsidP="008A07F3" w14:paraId="0FC18CF5" w14:textId="61D9C211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8A07F3">
        <w:rPr>
          <w:rFonts w:ascii="Arial" w:hAnsi="Arial" w:cs="Arial"/>
          <w:b/>
          <w:sz w:val="24"/>
          <w:szCs w:val="24"/>
        </w:rPr>
        <w:t>JUSTIFICATIVA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2A86" w:rsidRPr="001E3B11" w:rsidP="001E3B11" w14:paraId="36E10FE1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1E3B11" w:rsidP="001E3B11" w14:paraId="18706D6B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E3B11">
        <w:rPr>
          <w:rFonts w:ascii="Arial" w:hAnsi="Arial" w:cs="Arial"/>
          <w:sz w:val="24"/>
          <w:szCs w:val="24"/>
        </w:rPr>
        <w:t xml:space="preserve">É com grande satisfação que apresentamos esta Moção de Congratulações e Aplausos ao grupo </w:t>
      </w:r>
      <w:r w:rsidRPr="001E3B11">
        <w:rPr>
          <w:rFonts w:ascii="Arial" w:hAnsi="Arial" w:cs="Arial"/>
          <w:sz w:val="24"/>
          <w:szCs w:val="24"/>
        </w:rPr>
        <w:t>VideoArt's</w:t>
      </w:r>
      <w:r w:rsidRPr="001E3B11">
        <w:rPr>
          <w:rFonts w:ascii="Arial" w:hAnsi="Arial" w:cs="Arial"/>
          <w:sz w:val="24"/>
          <w:szCs w:val="24"/>
        </w:rPr>
        <w:t xml:space="preserve"> </w:t>
      </w:r>
      <w:r w:rsidRPr="001E3B11">
        <w:rPr>
          <w:rFonts w:ascii="Arial" w:hAnsi="Arial" w:cs="Arial"/>
          <w:sz w:val="24"/>
          <w:szCs w:val="24"/>
        </w:rPr>
        <w:t>Mogiana</w:t>
      </w:r>
      <w:r w:rsidRPr="001E3B11">
        <w:rPr>
          <w:rFonts w:ascii="Arial" w:hAnsi="Arial" w:cs="Arial"/>
          <w:sz w:val="24"/>
          <w:szCs w:val="24"/>
        </w:rPr>
        <w:t xml:space="preserve">, de Mogi Mirim, e ao seu parceiro Alexandre </w:t>
      </w:r>
      <w:r w:rsidRPr="001E3B11">
        <w:rPr>
          <w:rFonts w:ascii="Arial" w:hAnsi="Arial" w:cs="Arial"/>
          <w:sz w:val="24"/>
          <w:szCs w:val="24"/>
        </w:rPr>
        <w:t>Lahni</w:t>
      </w:r>
      <w:r w:rsidRPr="001E3B11">
        <w:rPr>
          <w:rFonts w:ascii="Arial" w:hAnsi="Arial" w:cs="Arial"/>
          <w:sz w:val="24"/>
          <w:szCs w:val="24"/>
        </w:rPr>
        <w:t>, pela notável conquista na Mostra Internacional de Audiovisual da Europa 2026, realizada em maio, em Portugal.</w:t>
      </w:r>
    </w:p>
    <w:p w:rsidR="001E3B11" w:rsidRPr="001E3B11" w:rsidP="001E3B11" w14:paraId="4E5AA5E7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1E3B11" w:rsidP="001E3B11" w14:paraId="2C225BCB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E3B11">
        <w:rPr>
          <w:rFonts w:ascii="Arial" w:hAnsi="Arial" w:cs="Arial"/>
          <w:sz w:val="24"/>
          <w:szCs w:val="24"/>
        </w:rPr>
        <w:t xml:space="preserve">O grupo, composto pelos talentosos artistas Alex Costa, Talita Ricci e </w:t>
      </w:r>
      <w:r w:rsidRPr="001E3B11">
        <w:rPr>
          <w:rFonts w:ascii="Arial" w:hAnsi="Arial" w:cs="Arial"/>
          <w:sz w:val="24"/>
          <w:szCs w:val="24"/>
        </w:rPr>
        <w:t>Tanyra</w:t>
      </w:r>
      <w:r w:rsidRPr="001E3B11">
        <w:rPr>
          <w:rFonts w:ascii="Arial" w:hAnsi="Arial" w:cs="Arial"/>
          <w:sz w:val="24"/>
          <w:szCs w:val="24"/>
        </w:rPr>
        <w:t xml:space="preserve"> Amaral, destacou-se na categoria Roteiro com o curta-metragem intitulado "Depois do Vazio" (originalmente "</w:t>
      </w:r>
      <w:r w:rsidRPr="001E3B11">
        <w:rPr>
          <w:rFonts w:ascii="Arial" w:hAnsi="Arial" w:cs="Arial"/>
          <w:sz w:val="24"/>
          <w:szCs w:val="24"/>
        </w:rPr>
        <w:t>After</w:t>
      </w:r>
      <w:r w:rsidRPr="001E3B11">
        <w:rPr>
          <w:rFonts w:ascii="Arial" w:hAnsi="Arial" w:cs="Arial"/>
          <w:sz w:val="24"/>
          <w:szCs w:val="24"/>
        </w:rPr>
        <w:t xml:space="preserve"> </w:t>
      </w:r>
      <w:r w:rsidRPr="001E3B11">
        <w:rPr>
          <w:rFonts w:ascii="Arial" w:hAnsi="Arial" w:cs="Arial"/>
          <w:sz w:val="24"/>
          <w:szCs w:val="24"/>
        </w:rPr>
        <w:t>the</w:t>
      </w:r>
      <w:r w:rsidRPr="001E3B11">
        <w:rPr>
          <w:rFonts w:ascii="Arial" w:hAnsi="Arial" w:cs="Arial"/>
          <w:sz w:val="24"/>
          <w:szCs w:val="24"/>
        </w:rPr>
        <w:t xml:space="preserve"> </w:t>
      </w:r>
      <w:r w:rsidRPr="001E3B11">
        <w:rPr>
          <w:rFonts w:ascii="Arial" w:hAnsi="Arial" w:cs="Arial"/>
          <w:sz w:val="24"/>
          <w:szCs w:val="24"/>
        </w:rPr>
        <w:t>Void</w:t>
      </w:r>
      <w:r w:rsidRPr="001E3B11">
        <w:rPr>
          <w:rFonts w:ascii="Arial" w:hAnsi="Arial" w:cs="Arial"/>
          <w:sz w:val="24"/>
          <w:szCs w:val="24"/>
        </w:rPr>
        <w:t>"). A vitória foi anunciada oficialmente em 20 de junho de 2026, no site da mostra, e representa um marco significativo para a cultura e a arte audiovisual de nossa região.</w:t>
      </w:r>
    </w:p>
    <w:p w:rsidR="001E3B11" w:rsidRPr="001E3B11" w:rsidP="001E3B11" w14:paraId="069B7EA4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1E3B11" w:rsidP="001E3B11" w14:paraId="3D283DE2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E3B11">
        <w:rPr>
          <w:rFonts w:ascii="Arial" w:hAnsi="Arial" w:cs="Arial"/>
          <w:sz w:val="24"/>
          <w:szCs w:val="24"/>
        </w:rPr>
        <w:t>"Depois do Vazio" é uma obra cinematográfica que aborda temas de profunda relevância social, como a solidão, a rejeição e a dor do vazio, ao mesmo tempo em que promove uma reflexão essencial sobre a importância de um ambiente acolhedor. A sensibilidade e a profundidade com que esses temas foram tratados demonstram a excelência e o compromisso dos artistas com a produção de conteúdo significativo e impactante.</w:t>
      </w:r>
    </w:p>
    <w:p w:rsidR="001E3B11" w:rsidRPr="001E3B11" w:rsidP="001E3B11" w14:paraId="16560663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1E3B11" w:rsidP="001E3B11" w14:paraId="4BDAD759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E3B11">
        <w:rPr>
          <w:rFonts w:ascii="Arial" w:hAnsi="Arial" w:cs="Arial"/>
          <w:sz w:val="24"/>
          <w:szCs w:val="24"/>
        </w:rPr>
        <w:t xml:space="preserve">A equipe de produção do curta-metragem contou com </w:t>
      </w:r>
      <w:r w:rsidRPr="001E3B11">
        <w:rPr>
          <w:rFonts w:ascii="Arial" w:hAnsi="Arial" w:cs="Arial"/>
          <w:sz w:val="24"/>
          <w:szCs w:val="24"/>
        </w:rPr>
        <w:t>Tanyra</w:t>
      </w:r>
      <w:r w:rsidRPr="001E3B11">
        <w:rPr>
          <w:rFonts w:ascii="Arial" w:hAnsi="Arial" w:cs="Arial"/>
          <w:sz w:val="24"/>
          <w:szCs w:val="24"/>
        </w:rPr>
        <w:t xml:space="preserve"> Amaral no roteiro, Talita Ricci nas imagens, Alex Costa na edição, e </w:t>
      </w:r>
      <w:r w:rsidRPr="001E3B11">
        <w:rPr>
          <w:rFonts w:ascii="Arial" w:hAnsi="Arial" w:cs="Arial"/>
          <w:sz w:val="24"/>
          <w:szCs w:val="24"/>
        </w:rPr>
        <w:t>Tanyra</w:t>
      </w:r>
      <w:r w:rsidRPr="001E3B11">
        <w:rPr>
          <w:rFonts w:ascii="Arial" w:hAnsi="Arial" w:cs="Arial"/>
          <w:sz w:val="24"/>
          <w:szCs w:val="24"/>
        </w:rPr>
        <w:t xml:space="preserve"> Amaral e Alexandre </w:t>
      </w:r>
      <w:r w:rsidRPr="001E3B11">
        <w:rPr>
          <w:rFonts w:ascii="Arial" w:hAnsi="Arial" w:cs="Arial"/>
          <w:sz w:val="24"/>
          <w:szCs w:val="24"/>
        </w:rPr>
        <w:t>Lahni</w:t>
      </w:r>
      <w:r w:rsidRPr="001E3B11">
        <w:rPr>
          <w:rFonts w:ascii="Arial" w:hAnsi="Arial" w:cs="Arial"/>
          <w:sz w:val="24"/>
          <w:szCs w:val="24"/>
        </w:rPr>
        <w:t xml:space="preserve"> no elenco. A gravação foi realizada no Colégio Delta Nobre, em Mogi Mirim, o que reforça o talento local e a capacidade de nossa comunidade em gerar produções de alto nível.</w:t>
      </w:r>
    </w:p>
    <w:p w:rsidR="001E3B11" w:rsidRPr="001E3B11" w:rsidP="001E3B11" w14:paraId="7D3FCF44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1E3B11" w:rsidP="001E3B11" w14:paraId="25845FC7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E3B11">
        <w:rPr>
          <w:rFonts w:ascii="Arial" w:hAnsi="Arial" w:cs="Arial"/>
          <w:sz w:val="24"/>
          <w:szCs w:val="24"/>
        </w:rPr>
        <w:t xml:space="preserve">A conquista do </w:t>
      </w:r>
      <w:r w:rsidRPr="001E3B11">
        <w:rPr>
          <w:rFonts w:ascii="Arial" w:hAnsi="Arial" w:cs="Arial"/>
          <w:sz w:val="24"/>
          <w:szCs w:val="24"/>
        </w:rPr>
        <w:t>VideoArt's</w:t>
      </w:r>
      <w:r w:rsidRPr="001E3B11">
        <w:rPr>
          <w:rFonts w:ascii="Arial" w:hAnsi="Arial" w:cs="Arial"/>
          <w:sz w:val="24"/>
          <w:szCs w:val="24"/>
        </w:rPr>
        <w:t xml:space="preserve"> </w:t>
      </w:r>
      <w:r w:rsidRPr="001E3B11">
        <w:rPr>
          <w:rFonts w:ascii="Arial" w:hAnsi="Arial" w:cs="Arial"/>
          <w:sz w:val="24"/>
          <w:szCs w:val="24"/>
        </w:rPr>
        <w:t>Mogiana</w:t>
      </w:r>
      <w:r w:rsidRPr="001E3B11">
        <w:rPr>
          <w:rFonts w:ascii="Arial" w:hAnsi="Arial" w:cs="Arial"/>
          <w:sz w:val="24"/>
          <w:szCs w:val="24"/>
        </w:rPr>
        <w:t xml:space="preserve"> e Alexandre </w:t>
      </w:r>
      <w:r w:rsidRPr="001E3B11">
        <w:rPr>
          <w:rFonts w:ascii="Arial" w:hAnsi="Arial" w:cs="Arial"/>
          <w:sz w:val="24"/>
          <w:szCs w:val="24"/>
        </w:rPr>
        <w:t>Lahni</w:t>
      </w:r>
      <w:r w:rsidRPr="001E3B11">
        <w:rPr>
          <w:rFonts w:ascii="Arial" w:hAnsi="Arial" w:cs="Arial"/>
          <w:sz w:val="24"/>
          <w:szCs w:val="24"/>
        </w:rPr>
        <w:t xml:space="preserve"> na Mostra Internacional de Audiovisual da Europa 2026 não apenas eleva o nome de Mogi Mirim no cenário artístico global, mas também serve de inspiração para outros talentos locais, incentivando a produção cultural e a busca pela excelência. É um testemunho do potencial criativo e da dedicação de nossos artistas.</w:t>
      </w:r>
    </w:p>
    <w:p w:rsidR="001E3B11" w:rsidRPr="001E3B11" w:rsidP="001E3B11" w14:paraId="13FF529A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1E3B11" w:rsidRPr="001E3B11" w:rsidP="001E3B11" w14:paraId="625B2517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E3B11">
        <w:rPr>
          <w:rFonts w:ascii="Arial" w:hAnsi="Arial" w:cs="Arial"/>
          <w:sz w:val="24"/>
          <w:szCs w:val="24"/>
        </w:rPr>
        <w:t>Diante do exposto, solicitamos a aprovação desta Moção de Congratulações e Aplausos, como forma de reconhecimento público e incentivo a esses profissionais que, com seu trabalho, engrandecem nossa cidade e nosso país.</w:t>
      </w:r>
    </w:p>
    <w:p w:rsidR="00B22A86" w:rsidRPr="00B22A86" w:rsidP="00B22A86" w14:paraId="6B64B8F2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</w:p>
    <w:p w:rsidR="008A07F3" w:rsidP="00191045" w14:paraId="55C49D1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6993736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1E3B11"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507C2E">
        <w:rPr>
          <w:rFonts w:ascii="Arial" w:hAnsi="Arial" w:cs="Arial"/>
          <w:b/>
          <w:sz w:val="24"/>
          <w:szCs w:val="24"/>
        </w:rPr>
        <w:t>junho</w:t>
      </w:r>
      <w:r w:rsidR="00B22A86">
        <w:rPr>
          <w:rFonts w:ascii="Arial" w:hAnsi="Arial" w:cs="Arial"/>
          <w:b/>
          <w:sz w:val="24"/>
          <w:szCs w:val="24"/>
        </w:rPr>
        <w:t xml:space="preserve"> de 2026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P="00191045" w14:paraId="1BEBF371" w14:textId="3A6D412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2006098</wp:posOffset>
            </wp:positionH>
            <wp:positionV relativeFrom="paragraph">
              <wp:posOffset>219075</wp:posOffset>
            </wp:positionV>
            <wp:extent cx="2067636" cy="517273"/>
            <wp:effectExtent l="0" t="0" r="0" b="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77476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636" cy="51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B11" w:rsidP="00191045" w14:paraId="2E95CE13" w14:textId="51A1775E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1E3B11" w:rsidP="00191045" w14:paraId="440F67E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C7F83" w:rsidP="00191045" w14:paraId="0C5D71B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</w:p>
    <w:p w:rsidR="008A07F3" w:rsidP="00191045" w14:paraId="59BACAC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A07F3" w:rsidP="00191045" w14:paraId="6E025310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34524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077AB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0B9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1E3B11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778D9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26C5"/>
    <w:rsid w:val="004D4097"/>
    <w:rsid w:val="004F252E"/>
    <w:rsid w:val="00507C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07F3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1E01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22A86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E4344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37772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3850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5203"/>
    <w:rsid w:val="00F4729E"/>
    <w:rsid w:val="00F47C12"/>
    <w:rsid w:val="00F57603"/>
    <w:rsid w:val="00F60317"/>
    <w:rsid w:val="00F67958"/>
    <w:rsid w:val="00F73A99"/>
    <w:rsid w:val="00F75C28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"/>
    <w:link w:val="Ttulo1Char"/>
    <w:uiPriority w:val="9"/>
    <w:qFormat/>
    <w:rsid w:val="00B22A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Ttulo2Char"/>
    <w:uiPriority w:val="9"/>
    <w:qFormat/>
    <w:rsid w:val="00B22A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22A86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DefaultParagraphFont"/>
    <w:link w:val="Heading2"/>
    <w:uiPriority w:val="9"/>
    <w:rsid w:val="00B22A86"/>
    <w:rPr>
      <w:b/>
      <w:bCs/>
      <w:sz w:val="36"/>
      <w:szCs w:val="36"/>
    </w:rPr>
  </w:style>
  <w:style w:type="paragraph" w:customStyle="1" w:styleId="query-text-line">
    <w:name w:val="query-text-line"/>
    <w:basedOn w:val="Normal"/>
    <w:rsid w:val="00B22A86"/>
    <w:pPr>
      <w:spacing w:before="100" w:beforeAutospacing="1" w:after="100" w:afterAutospacing="1"/>
    </w:pPr>
    <w:rPr>
      <w:sz w:val="24"/>
      <w:szCs w:val="24"/>
    </w:rPr>
  </w:style>
  <w:style w:type="character" w:customStyle="1" w:styleId="font-600">
    <w:name w:val="font-[600]"/>
    <w:basedOn w:val="DefaultParagraphFont"/>
    <w:rsid w:val="001E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C6635-F4F1-478C-B74A-6653AAE9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Robertinho2</cp:lastModifiedBy>
  <cp:revision>20</cp:revision>
  <cp:lastPrinted>2026-06-23T11:55:09Z</cp:lastPrinted>
  <dcterms:created xsi:type="dcterms:W3CDTF">2023-06-21T17:59:00Z</dcterms:created>
  <dcterms:modified xsi:type="dcterms:W3CDTF">2026-06-23T11:54:00Z</dcterms:modified>
</cp:coreProperties>
</file>