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429/2026</w:t>
      </w:r>
      <w:r>
        <w:rPr>
          <w:rFonts w:ascii="Arial" w:hAnsi="Arial" w:cs="Arial"/>
          <w:sz w:val="24"/>
          <w:szCs w:val="24"/>
        </w:rPr>
        <w:t>Indicação Nº 429/2026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5F7E89" w:rsidRPr="006E1DB4" w:rsidP="005F7E89" w14:paraId="6AE225E7" w14:textId="77777777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E82D70" w:rsidRPr="005F7E89" w:rsidP="005F7E89" w14:paraId="5E70D877" w14:textId="646D12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EMENTA- </w:t>
      </w:r>
      <w:r w:rsidRPr="005F7E89">
        <w:rPr>
          <w:b/>
          <w:sz w:val="28"/>
          <w:szCs w:val="28"/>
        </w:rPr>
        <w:t xml:space="preserve">SOLICITA AO PODER EXECUTIVO, POR MEIO DE SUA SECRETARIA COMPETENTE, O REPARO DO CALCETAMENTO DA PRAÇA </w:t>
      </w:r>
      <w:r w:rsidR="00D47572">
        <w:rPr>
          <w:b/>
          <w:sz w:val="28"/>
          <w:szCs w:val="28"/>
        </w:rPr>
        <w:t>DUQUE DE CAXIAS</w:t>
      </w:r>
    </w:p>
    <w:p w:rsidR="005F7E89" w:rsidP="001A15EE" w14:paraId="26B029AC" w14:textId="7777777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75789" w14:paraId="5E70D87A" w14:textId="4E80E942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81AE8" w:rsidRPr="006E1DB4" w:rsidP="00381AE8" w14:paraId="5714B756" w14:textId="4C719E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</w:t>
      </w:r>
      <w:r w:rsidR="00151971">
        <w:rPr>
          <w:sz w:val="28"/>
          <w:szCs w:val="28"/>
        </w:rPr>
        <w:t xml:space="preserve">o reparo da pedra portuguesa existente na Praça </w:t>
      </w:r>
      <w:r w:rsidR="00D47572">
        <w:rPr>
          <w:sz w:val="28"/>
          <w:szCs w:val="28"/>
        </w:rPr>
        <w:t>Duque de Caxias</w:t>
      </w:r>
      <w:r w:rsidR="00175789">
        <w:rPr>
          <w:sz w:val="28"/>
          <w:szCs w:val="28"/>
        </w:rPr>
        <w:t xml:space="preserve"> (Praça do </w:t>
      </w:r>
      <w:r w:rsidR="00D47572">
        <w:rPr>
          <w:sz w:val="28"/>
          <w:szCs w:val="28"/>
        </w:rPr>
        <w:t>São Benedito)</w:t>
      </w:r>
      <w:r w:rsidR="00151971">
        <w:rPr>
          <w:sz w:val="28"/>
          <w:szCs w:val="28"/>
        </w:rPr>
        <w:t xml:space="preserve"> O local apresenta uma célere depreciação do calcetamento</w:t>
      </w:r>
      <w:r w:rsidR="00175789">
        <w:rPr>
          <w:sz w:val="28"/>
          <w:szCs w:val="28"/>
        </w:rPr>
        <w:t xml:space="preserve"> e</w:t>
      </w:r>
      <w:r w:rsidR="00151971">
        <w:rPr>
          <w:sz w:val="28"/>
          <w:szCs w:val="28"/>
        </w:rPr>
        <w:t>, caso não haja uma manutenção</w:t>
      </w:r>
      <w:r w:rsidR="00175789">
        <w:rPr>
          <w:sz w:val="28"/>
          <w:szCs w:val="28"/>
        </w:rPr>
        <w:t xml:space="preserve"> eficaz</w:t>
      </w:r>
      <w:r w:rsidR="00151971">
        <w:rPr>
          <w:sz w:val="28"/>
          <w:szCs w:val="28"/>
        </w:rPr>
        <w:t>, em breve</w:t>
      </w:r>
      <w:r w:rsidR="00175789">
        <w:rPr>
          <w:sz w:val="28"/>
          <w:szCs w:val="28"/>
        </w:rPr>
        <w:t>,</w:t>
      </w:r>
      <w:r w:rsidR="00151971">
        <w:rPr>
          <w:sz w:val="28"/>
          <w:szCs w:val="28"/>
        </w:rPr>
        <w:t xml:space="preserve"> o logradouro</w:t>
      </w:r>
      <w:r w:rsidR="00175789">
        <w:rPr>
          <w:sz w:val="28"/>
          <w:szCs w:val="28"/>
        </w:rPr>
        <w:t xml:space="preserve"> estará</w:t>
      </w:r>
      <w:r w:rsidR="00151971">
        <w:rPr>
          <w:sz w:val="28"/>
          <w:szCs w:val="28"/>
        </w:rPr>
        <w:t xml:space="preserve"> </w:t>
      </w:r>
      <w:r w:rsidR="00175789">
        <w:rPr>
          <w:sz w:val="28"/>
          <w:szCs w:val="28"/>
        </w:rPr>
        <w:t>em terra. Tal situação causa má impressão aos visitantes</w:t>
      </w:r>
      <w:r w:rsidR="00151971">
        <w:rPr>
          <w:sz w:val="28"/>
          <w:szCs w:val="28"/>
        </w:rPr>
        <w:t>.</w:t>
      </w:r>
      <w:r w:rsidR="00D47572">
        <w:rPr>
          <w:sz w:val="28"/>
          <w:szCs w:val="28"/>
        </w:rPr>
        <w:t xml:space="preserve"> </w:t>
      </w:r>
      <w:r w:rsidR="00A212F6">
        <w:rPr>
          <w:sz w:val="28"/>
          <w:szCs w:val="28"/>
        </w:rPr>
        <w:t>Tal situação t</w:t>
      </w:r>
      <w:r w:rsidR="00D47572">
        <w:rPr>
          <w:sz w:val="28"/>
          <w:szCs w:val="28"/>
        </w:rPr>
        <w:t>ambém tem ocasionado quedas de pedestres que transitam pelo local.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75789" w:rsidP="006E1DB4" w14:paraId="302080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5F72DC" w:rsidRPr="006E1DB4" w:rsidP="006E1DB4" w14:paraId="5E70D883" w14:textId="709DA11A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D47572">
        <w:rPr>
          <w:b/>
          <w:sz w:val="28"/>
          <w:szCs w:val="28"/>
        </w:rPr>
        <w:t>aos 29</w:t>
      </w:r>
      <w:r w:rsidRPr="006E1DB4" w:rsidR="00EF1822">
        <w:rPr>
          <w:b/>
          <w:sz w:val="28"/>
          <w:szCs w:val="28"/>
        </w:rPr>
        <w:t xml:space="preserve"> de </w:t>
      </w:r>
      <w:r w:rsidR="00D47572">
        <w:rPr>
          <w:b/>
          <w:sz w:val="28"/>
          <w:szCs w:val="28"/>
        </w:rPr>
        <w:t>junho</w:t>
      </w:r>
      <w:r w:rsidRPr="006E1DB4" w:rsidR="00EF1822">
        <w:rPr>
          <w:b/>
          <w:sz w:val="28"/>
          <w:szCs w:val="28"/>
        </w:rPr>
        <w:t xml:space="preserve"> de 202</w:t>
      </w:r>
      <w:r w:rsidR="00175789">
        <w:rPr>
          <w:b/>
          <w:sz w:val="28"/>
          <w:szCs w:val="28"/>
        </w:rPr>
        <w:t>6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A212F6" w:rsidP="00175789" w14:paraId="3DD3DCA6" w14:textId="77777777">
      <w:pPr>
        <w:spacing w:line="360" w:lineRule="auto"/>
        <w:jc w:val="center"/>
        <w:rPr>
          <w:b/>
          <w:sz w:val="28"/>
          <w:szCs w:val="28"/>
        </w:rPr>
      </w:pPr>
    </w:p>
    <w:p w:rsidR="005246B1" w:rsidP="00175789" w14:paraId="63B884B0" w14:textId="6ED62B5B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="00175789">
        <w:rPr>
          <w:b/>
          <w:sz w:val="28"/>
          <w:szCs w:val="28"/>
        </w:rPr>
        <w:t xml:space="preserve">Marcos </w:t>
      </w:r>
      <w:r w:rsidR="00175789">
        <w:rPr>
          <w:b/>
          <w:sz w:val="28"/>
          <w:szCs w:val="28"/>
        </w:rPr>
        <w:t>Antonio</w:t>
      </w:r>
      <w:r w:rsidR="00175789">
        <w:rPr>
          <w:b/>
          <w:sz w:val="28"/>
          <w:szCs w:val="28"/>
        </w:rPr>
        <w:t xml:space="preserve"> Franco</w:t>
      </w:r>
    </w:p>
    <w:p w:rsidR="00284153" w:rsidP="00175789" w14:paraId="59156FC2" w14:textId="024DE20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“Marcos Gaúcho</w:t>
      </w:r>
      <w:r>
        <w:rPr>
          <w:b/>
          <w:sz w:val="28"/>
          <w:szCs w:val="28"/>
        </w:rPr>
        <w:t>”</w:t>
      </w:r>
    </w:p>
    <w:p w:rsidR="00151971" w:rsidRPr="006E1DB4" w:rsidP="00175789" w14:paraId="0316CE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175789" w:rsidP="00175789" w14:paraId="225ACCC7" w14:textId="2B522DF1">
      <w:pPr>
        <w:pStyle w:val="NormalWeb"/>
        <w:ind w:left="-567"/>
      </w:pPr>
      <w:r w:rsidRPr="00A76E02">
        <w:rPr>
          <w:noProof/>
        </w:rPr>
        <w:drawing>
          <wp:inline distT="0" distB="0" distL="0" distR="0">
            <wp:extent cx="2710180" cy="3801657"/>
            <wp:effectExtent l="0" t="0" r="0" b="8890"/>
            <wp:docPr id="1" name="Imagem 1" descr="D:\Users\Nelson\Desktop\WhatsApp Image 2026-06-23 at 12.53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44193" name="Picture 1" descr="D:\Users\Nelson\Desktop\WhatsApp Image 2026-06-23 at 12.53.4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988" cy="38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02">
        <w:rPr>
          <w:noProof/>
        </w:rPr>
        <w:drawing>
          <wp:inline distT="0" distB="0" distL="0" distR="0">
            <wp:extent cx="2852361" cy="3802743"/>
            <wp:effectExtent l="0" t="0" r="5715" b="7620"/>
            <wp:docPr id="4" name="Imagem 4" descr="D:\Users\Nelson\Desktop\WhatsApp Image 2026-06-23 at 12.53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86915" name="Picture 3" descr="D:\Users\Nelson\Desktop\WhatsApp Image 2026-06-23 at 12.53.43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832" cy="383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6B1" w:rsidP="001A15EE" w14:paraId="5BCDD9EC" w14:textId="19CD1C40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19716B52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A76E02">
        <w:rPr>
          <w:noProof/>
        </w:rPr>
        <w:drawing>
          <wp:inline distT="0" distB="0" distL="0" distR="0">
            <wp:extent cx="5563529" cy="7416800"/>
            <wp:effectExtent l="0" t="0" r="0" b="0"/>
            <wp:docPr id="3" name="Imagem 3" descr="D:\Users\Nelson\Desktop\WhatsApp Image 2026-06-23 at 12.5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98326" name="Picture 2" descr="D:\Users\Nelson\Desktop\WhatsApp Image 2026-06-23 at 12.53.4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826" cy="748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23D4" w:rsidP="00B3255C" w14:paraId="3E3E5F71" w14:textId="40F33D3B">
      <w:pPr>
        <w:pStyle w:val="NormalWeb"/>
        <w:jc w:val="center"/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669DE1A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279E4" w:rsidP="00D279E4" w14:paraId="28D0BA52" w14:textId="56E0BB1D">
      <w:pPr>
        <w:pStyle w:val="NormalWeb"/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8"/>
      <w:headerReference w:type="default" r:id="rId9"/>
      <w:footerReference w:type="default" r:id="rId10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16808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1673"/>
    <w:rsid w:val="000E2832"/>
    <w:rsid w:val="000F3E85"/>
    <w:rsid w:val="000F48DB"/>
    <w:rsid w:val="000F7FB9"/>
    <w:rsid w:val="00110D6B"/>
    <w:rsid w:val="00121869"/>
    <w:rsid w:val="00133845"/>
    <w:rsid w:val="00151971"/>
    <w:rsid w:val="0016265F"/>
    <w:rsid w:val="00165AED"/>
    <w:rsid w:val="00170B13"/>
    <w:rsid w:val="00175789"/>
    <w:rsid w:val="00177014"/>
    <w:rsid w:val="0018202E"/>
    <w:rsid w:val="001849F3"/>
    <w:rsid w:val="001A15EE"/>
    <w:rsid w:val="001A553B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84153"/>
    <w:rsid w:val="00286B40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33BE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E89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212F6"/>
    <w:rsid w:val="00A4193C"/>
    <w:rsid w:val="00A44967"/>
    <w:rsid w:val="00A53012"/>
    <w:rsid w:val="00A67EDA"/>
    <w:rsid w:val="00A76E02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3255C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06DCF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47572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295A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81C7A-CE32-4451-AD77-6FB79EA5F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7</cp:revision>
  <cp:lastPrinted>2026-06-23T16:06:43Z</cp:lastPrinted>
  <dcterms:created xsi:type="dcterms:W3CDTF">2026-06-23T15:58:00Z</dcterms:created>
  <dcterms:modified xsi:type="dcterms:W3CDTF">2026-06-23T16:01:00Z</dcterms:modified>
</cp:coreProperties>
</file>