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442/2026</w:t>
      </w:r>
      <w:r>
        <w:rPr>
          <w:b/>
          <w:sz w:val="24"/>
          <w:szCs w:val="24"/>
        </w:rPr>
        <w:t>Indicação Nº 442/2026</w:t>
      </w:r>
    </w:p>
    <w:p w:rsidR="0043048F" w:rsidP="009F21DE">
      <w:pPr>
        <w:spacing w:line="360" w:lineRule="auto"/>
        <w:rPr>
          <w:b/>
          <w:sz w:val="24"/>
          <w:szCs w:val="24"/>
        </w:rPr>
      </w:pPr>
    </w:p>
    <w:p w:rsidR="0043048F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DA37C6">
        <w:rPr>
          <w:b/>
          <w:sz w:val="24"/>
          <w:szCs w:val="24"/>
        </w:rPr>
        <w:t>EMENTA: INDICO AO EXMO. SR. PREFEITO MUNICIPAL, DR. PAULO DE OLIVEIRA E SILVA, POR INTERMÉDIO DA SECRETARIA COMPETENTE, QUE SEJA REALIZADA A RETIRADA DO MATO ALTO EXISTENTE NAS CALÇADAS DA EMEB PROFESSOR DOUTOR GERALDO PHILOMENO E DO CEMPI PROFESSORA MARIA RÓTOLI MANSUR, LOCALIZADAS AO LADO DA AVENIDA PEDRO BOTESI,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43048F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D1197A" w:rsidRPr="00DA37C6" w:rsidP="00DA37C6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</w:p>
    <w:p w:rsidR="00DA37C6" w:rsidRPr="00DA37C6" w:rsidP="00DA37C6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DA37C6">
        <w:rPr>
          <w:b/>
        </w:rPr>
        <w:t>26 de junho de 2026,</w:t>
      </w:r>
      <w:r>
        <w:t xml:space="preserve"> este Vereador esteve no local da demanda e, por meio do trabalho de fiscalização, </w:t>
      </w:r>
      <w:r w:rsidRPr="00DA37C6">
        <w:rPr>
          <w:b/>
        </w:rPr>
        <w:t xml:space="preserve">constatou a existência de mato alto em diversos trechos das calçadas da EMEB Professor Doutor Geraldo </w:t>
      </w:r>
      <w:r w:rsidRPr="00DA37C6">
        <w:rPr>
          <w:b/>
        </w:rPr>
        <w:t>Philomeno</w:t>
      </w:r>
      <w:r w:rsidRPr="00DA37C6">
        <w:rPr>
          <w:b/>
        </w:rPr>
        <w:t xml:space="preserve"> e do CEMPI Professora Maria </w:t>
      </w:r>
      <w:r w:rsidRPr="00DA37C6">
        <w:rPr>
          <w:b/>
        </w:rPr>
        <w:t>Rótoli</w:t>
      </w:r>
      <w:r w:rsidRPr="00DA37C6">
        <w:rPr>
          <w:b/>
        </w:rPr>
        <w:t xml:space="preserve"> Mansur, localizadas ao lado da Avenida Pedro </w:t>
      </w:r>
      <w:r w:rsidRPr="00DA37C6">
        <w:rPr>
          <w:b/>
        </w:rPr>
        <w:t>Botesi</w:t>
      </w:r>
      <w:r w:rsidRPr="00DA37C6">
        <w:rPr>
          <w:b/>
        </w:rPr>
        <w:t>, prejudicando a adequada utilização do passeio público.</w:t>
      </w:r>
    </w:p>
    <w:p w:rsidR="00DA37C6" w:rsidP="00DA37C6">
      <w:pPr>
        <w:pStyle w:val="NormalWeb"/>
        <w:jc w:val="both"/>
      </w:pPr>
      <w:r>
        <w:tab/>
      </w:r>
      <w:r>
        <w:t>Destaco que o problema tem causado transtornos e comprometido a circulação de pedestres, especialmente de alunos, pais, responsáveis, servidores e demais munícipes que utilizam diariamente o local, uma vez que o mato alto reduz o espaço de passagem e dificulta a utilização segura das calçadas.</w:t>
      </w:r>
    </w:p>
    <w:p w:rsidR="00DA37C6" w:rsidP="00DA37C6">
      <w:pPr>
        <w:pStyle w:val="NormalWeb"/>
        <w:jc w:val="both"/>
      </w:pPr>
      <w:r>
        <w:tab/>
      </w:r>
      <w:r>
        <w:t>Ressalto, ainda, que a retirada do mato alto é uma medida necessária para garantir segurança, acessibilidade e melhores condições de mobilidade aos pedestres, além de contribuir para a conservação e a boa aparência do entorno das unidades de ensino.</w:t>
      </w:r>
    </w:p>
    <w:p w:rsidR="00350C90" w:rsidRPr="00D1197A" w:rsidP="00350B3B">
      <w:pPr>
        <w:pStyle w:val="NormalWeb"/>
        <w:jc w:val="both"/>
        <w:rPr>
          <w:b/>
        </w:rPr>
      </w:pPr>
      <w:r>
        <w:tab/>
      </w:r>
      <w:r w:rsidR="00DA37C6">
        <w:t xml:space="preserve">Portanto, apresento a V. Ex.ª, nos termos do Art. 160 do Regimento Interno, a presente </w:t>
      </w:r>
      <w:r w:rsidRPr="00DA37C6" w:rsidR="00DA37C6">
        <w:rPr>
          <w:b/>
        </w:rPr>
        <w:t>INDICAÇÃO,</w:t>
      </w:r>
      <w:r w:rsidR="00DA37C6">
        <w:t xml:space="preserve"> a ser encaminhada ao Senhor Prefeito Municipal, Dr. Paulo de Oliveira e Silva, juntamente com a Secretaria competente, </w:t>
      </w:r>
      <w:r w:rsidRPr="00DA37C6" w:rsidR="00DA37C6">
        <w:rPr>
          <w:b/>
        </w:rPr>
        <w:t xml:space="preserve">solicitando a retirada do mato alto existente nas calçadas da EMEB Professor Doutor Geraldo </w:t>
      </w:r>
      <w:r w:rsidRPr="00DA37C6" w:rsidR="00DA37C6">
        <w:rPr>
          <w:b/>
        </w:rPr>
        <w:t>Philomeno</w:t>
      </w:r>
      <w:r w:rsidRPr="00DA37C6" w:rsidR="00DA37C6">
        <w:rPr>
          <w:b/>
        </w:rPr>
        <w:t xml:space="preserve"> e do CEMPI Professora Maria </w:t>
      </w:r>
      <w:r w:rsidRPr="00DA37C6" w:rsidR="00DA37C6">
        <w:rPr>
          <w:b/>
        </w:rPr>
        <w:t>Rótoli</w:t>
      </w:r>
      <w:r w:rsidRPr="00DA37C6" w:rsidR="00DA37C6">
        <w:rPr>
          <w:b/>
        </w:rPr>
        <w:t xml:space="preserve"> Mansur, localizadas ao lado da Avenida Pedro </w:t>
      </w:r>
      <w:r w:rsidRPr="00DA37C6" w:rsidR="00DA37C6">
        <w:rPr>
          <w:b/>
        </w:rPr>
        <w:t>Botesi</w:t>
      </w:r>
      <w:r w:rsidRPr="00DA37C6" w:rsidR="00DA37C6">
        <w:rPr>
          <w:b/>
        </w:rPr>
        <w:t>, Região Norte.</w:t>
      </w:r>
    </w:p>
    <w:p w:rsidR="00CD6EC5" w:rsidRPr="007F1827" w:rsidP="007F1827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D1197A">
        <w:rPr>
          <w:rFonts w:cs="Arial"/>
          <w:b/>
          <w:sz w:val="24"/>
          <w:szCs w:val="24"/>
        </w:rPr>
        <w:t>em 26</w:t>
      </w:r>
      <w:r w:rsidR="00E900C7">
        <w:rPr>
          <w:rFonts w:cs="Arial"/>
          <w:b/>
          <w:sz w:val="24"/>
          <w:szCs w:val="24"/>
        </w:rPr>
        <w:t xml:space="preserve"> </w:t>
      </w:r>
      <w:r w:rsidR="00243606">
        <w:rPr>
          <w:rFonts w:cs="Arial"/>
          <w:b/>
          <w:sz w:val="24"/>
          <w:szCs w:val="24"/>
        </w:rPr>
        <w:t xml:space="preserve">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43048F" w:rsidP="009F21DE">
      <w:pPr>
        <w:jc w:val="center"/>
        <w:rPr>
          <w:b/>
          <w:sz w:val="24"/>
        </w:rPr>
      </w:pPr>
    </w:p>
    <w:p w:rsidR="0043048F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17145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6017895" cy="7988935"/>
                <wp:effectExtent l="0" t="0" r="1905" b="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88935"/>
                          <a:chOff x="0" y="0"/>
                          <a:chExt cx="6017895" cy="798893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3.85pt;height:629.05pt;margin-top:35.25pt;margin-left:422.65pt;mso-position-horizontal:right;mso-position-horizontal-relative:margin;position:absolute;z-index:251660288" coordsize="6017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0" o:spid="_x0000_s1027" type="#_x0000_t75" style="width:29698;height:39598;left:30480;mso-wrap-style:square;position:absolute;visibility:visible">
                  <v:imagedata r:id="rId7" o:title=""/>
                  <v:path arrowok="t"/>
                </v:shape>
                <v:shape id="Imagem 11" o:spid="_x0000_s1028" type="#_x0000_t75" style="width:29699;height:39599;left:15335;mso-wrap-style:square;position:absolute;top:4029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3273779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100481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0762916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408071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40B8"/>
    <w:rsid w:val="000D618F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E70BE"/>
    <w:rsid w:val="003F7EFA"/>
    <w:rsid w:val="0040126A"/>
    <w:rsid w:val="00417AC8"/>
    <w:rsid w:val="0043048F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97F5E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77D28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1197A"/>
    <w:rsid w:val="00D3344B"/>
    <w:rsid w:val="00D415D5"/>
    <w:rsid w:val="00D4516C"/>
    <w:rsid w:val="00D61F48"/>
    <w:rsid w:val="00D6500B"/>
    <w:rsid w:val="00D65EF6"/>
    <w:rsid w:val="00D86471"/>
    <w:rsid w:val="00D913E7"/>
    <w:rsid w:val="00DA37C6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81B9B-BFFF-4DD1-B52F-5893E333F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2026-06-26T17:32:47Z</cp:lastPrinted>
  <dcterms:created xsi:type="dcterms:W3CDTF">2026-06-26T17:28:00Z</dcterms:created>
  <dcterms:modified xsi:type="dcterms:W3CDTF">2026-06-26T17:28:00Z</dcterms:modified>
</cp:coreProperties>
</file>