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235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AECCB" wp14:editId="434AE7A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69BCBF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D7AC89A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A6E6DED" w14:textId="0ECBA5F9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75E9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29/06/2026</w:t>
                            </w:r>
                          </w:p>
                          <w:p w14:paraId="497BD67E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EE07EDC" w14:textId="0E8EDB98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75E97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A75E97" w:rsidRPr="00A75E97">
                              <w:rPr>
                                <w:b/>
                                <w:bCs/>
                                <w:lang w:val="pt-BR"/>
                              </w:rPr>
                              <w:t>13/10/2026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AECCB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3269BCBF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D7AC89A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A6E6DED" w14:textId="0ECBA5F9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75E9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29/06/2026</w:t>
                      </w:r>
                    </w:p>
                    <w:p w14:paraId="497BD67E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EE07EDC" w14:textId="0E8EDB98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75E97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A75E97" w:rsidRPr="00A75E97">
                        <w:rPr>
                          <w:b/>
                          <w:bCs/>
                          <w:lang w:val="pt-BR"/>
                        </w:rPr>
                        <w:t>13/10/2026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615EA" wp14:editId="1DA36B7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40E67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ED731F0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40A3869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C6E8CB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185398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87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27A922" w14:textId="77777777" w:rsidR="00FE0B4E" w:rsidRDefault="00FE0B4E"/>
    <w:p w14:paraId="2C903FBD" w14:textId="77777777" w:rsidR="00FE0B4E" w:rsidRDefault="00FE0B4E"/>
    <w:p w14:paraId="34EA0CF4" w14:textId="77777777" w:rsidR="00FE0B4E" w:rsidRDefault="00FE0B4E"/>
    <w:p w14:paraId="11FFB792" w14:textId="77777777" w:rsidR="00FE0B4E" w:rsidRDefault="00FE0B4E"/>
    <w:p w14:paraId="1A322818" w14:textId="77777777" w:rsidR="00FE0B4E" w:rsidRDefault="00FE0B4E"/>
    <w:p w14:paraId="1138E236" w14:textId="77777777" w:rsidR="00FE0B4E" w:rsidRDefault="00FE0B4E"/>
    <w:p w14:paraId="4E4ADBA7" w14:textId="77777777" w:rsidR="00FE0B4E" w:rsidRDefault="00FE0B4E"/>
    <w:p w14:paraId="28D96BB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5F0D60" wp14:editId="5690DE7C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35D0E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79C97EC" w14:textId="3260CD6E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D7CF65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02B3D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8B9B883" w14:textId="46B5C92E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5F0D60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C35D0E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79C97EC" w14:textId="3260CD6E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D7CF65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E02B3D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8B9B883" w14:textId="46B5C92E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05067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B4273F" wp14:editId="30525A74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EC739A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81B9384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F70E1D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4E53C3D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944B17F" w14:textId="11933F09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75E9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B4273F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6EC739A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81B9384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4F70E1D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4E53C3D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944B17F" w14:textId="11933F09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75E9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D6FB85" w14:textId="77777777" w:rsidR="00FE0B4E" w:rsidRDefault="00FE0B4E"/>
    <w:p w14:paraId="597BFECC" w14:textId="77777777" w:rsidR="00FE0B4E" w:rsidRDefault="00FE0B4E"/>
    <w:p w14:paraId="04EABE04" w14:textId="77777777" w:rsidR="00FE0B4E" w:rsidRDefault="00FE0B4E"/>
    <w:p w14:paraId="3C885421" w14:textId="77777777" w:rsidR="00FE0B4E" w:rsidRDefault="00FE0B4E"/>
    <w:p w14:paraId="55104410" w14:textId="77777777" w:rsidR="00FE0B4E" w:rsidRDefault="00FE0B4E"/>
    <w:p w14:paraId="6C0FFDFD" w14:textId="77777777" w:rsidR="00FE0B4E" w:rsidRDefault="00FE0B4E"/>
    <w:p w14:paraId="3C8FCD7E" w14:textId="77777777" w:rsidR="00FE0B4E" w:rsidRDefault="00FE0B4E"/>
    <w:p w14:paraId="73CB3AE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4E151" wp14:editId="5324BDB6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07E4A1" w14:textId="3ABE6C61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75E9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71/2026</w:t>
                            </w:r>
                          </w:p>
                          <w:p w14:paraId="69DABB4B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7501F0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64E151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007E4A1" w14:textId="3ABE6C61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75E97" w:rsidRPr="00B75701">
                        <w:rPr>
                          <w:b/>
                          <w:bCs/>
                          <w:lang w:val="pt-BR"/>
                        </w:rPr>
                        <w:t>PROJETO DE LEI Nº 71/2026</w:t>
                      </w:r>
                    </w:p>
                    <w:p w14:paraId="69DABB4B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7501F0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9FB1D8" w14:textId="77777777" w:rsidR="006002A3" w:rsidRDefault="006002A3" w:rsidP="0051227D"/>
    <w:p w14:paraId="4776841C" w14:textId="77777777" w:rsidR="005B4199" w:rsidRDefault="005B4199" w:rsidP="0051227D"/>
    <w:p w14:paraId="28B6FB71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8ECE6D" wp14:editId="5892073C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294FBE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D8ECA7" w14:textId="77777777" w:rsidR="00FE0B4E" w:rsidRDefault="00FE0B4E"/>
    <w:p w14:paraId="32FB8AE6" w14:textId="77777777" w:rsidR="00FE0B4E" w:rsidRDefault="00FE0B4E"/>
    <w:p w14:paraId="770C7749" w14:textId="77777777" w:rsidR="00FE0B4E" w:rsidRDefault="00FE0B4E"/>
    <w:p w14:paraId="344934A4" w14:textId="77777777" w:rsidR="00FE0B4E" w:rsidRDefault="00FE0B4E"/>
    <w:p w14:paraId="77753AA3" w14:textId="77777777" w:rsidR="00FE0B4E" w:rsidRDefault="00FE0B4E"/>
    <w:p w14:paraId="67576EDB" w14:textId="77777777" w:rsidR="00FE0B4E" w:rsidRDefault="00FE0B4E" w:rsidP="00C34181">
      <w:pPr>
        <w:tabs>
          <w:tab w:val="left" w:pos="142"/>
        </w:tabs>
      </w:pPr>
    </w:p>
    <w:p w14:paraId="2044BA4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C6841" wp14:editId="43A86F30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144689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CE2C73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30173D4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9C5669A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4FE12F1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E5BBB" wp14:editId="34D1DFDD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772E8" w14:textId="4FBF7F3F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</w:t>
                            </w:r>
                            <w:r w:rsidR="00A75E97" w:rsidRPr="00B75701">
                              <w:rPr>
                                <w:b/>
                                <w:bCs/>
                                <w:lang w:val="pt-BR"/>
                              </w:rPr>
                              <w:t>ISPÕE SOBRE O DIREITO AO USO DO NOME SOCIAL E O RECONHECIMENTO DA IDENTIDADE DE GÊNERO NO ÂMBITO DA ADMINISTRAÇÃO PÚBLICA MUNICIPAL E DÁ OUTRAS PROVIDÊNCIAS, REVOGANDO A LEI ORDINÁRIA Nº 5.638/2015.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BE5BBB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271772E8" w14:textId="4FBF7F3F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</w:t>
                      </w:r>
                      <w:r w:rsidR="00A75E97" w:rsidRPr="00B75701">
                        <w:rPr>
                          <w:b/>
                          <w:bCs/>
                          <w:lang w:val="pt-BR"/>
                        </w:rPr>
                        <w:t>ISPÕE SOBRE O DIREITO AO USO DO NOME SOCIAL E O RECONHECIMENTO DA IDENTIDADE DE GÊNERO NO ÂMBITO DA ADMINISTRAÇÃO PÚBLICA MUNICIPAL E DÁ OUTRAS PROVIDÊNCIAS, REVOGANDO A LEI ORDINÁRIA Nº 5.638/2015.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542F" w14:textId="77777777" w:rsidR="00A74F39" w:rsidRDefault="00A74F39">
      <w:r>
        <w:separator/>
      </w:r>
    </w:p>
  </w:endnote>
  <w:endnote w:type="continuationSeparator" w:id="0">
    <w:p w14:paraId="365F4D65" w14:textId="77777777" w:rsidR="00A74F39" w:rsidRDefault="00A7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23B3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FAB2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7DF3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351A" w14:textId="77777777" w:rsidR="00A74F39" w:rsidRDefault="00A74F39">
      <w:r>
        <w:separator/>
      </w:r>
    </w:p>
  </w:footnote>
  <w:footnote w:type="continuationSeparator" w:id="0">
    <w:p w14:paraId="7E10325C" w14:textId="77777777" w:rsidR="00A74F39" w:rsidRDefault="00A7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55AC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A58E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5A68D5" wp14:editId="6374ACB0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726C2E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87/2026</w:t>
                          </w:r>
                        </w:p>
                        <w:p w14:paraId="10ACDE9B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87/2026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E11B8C7" wp14:editId="58EA5FC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95BDBBA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540966A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07B4A5A3" w14:textId="77777777" w:rsidR="00FE0B4E" w:rsidRDefault="00000000">
    <w:pPr>
      <w:pStyle w:val="Cabealho"/>
    </w:pPr>
    <w:r>
      <w:tab/>
    </w:r>
    <w:r>
      <w:tab/>
    </w:r>
  </w:p>
  <w:p w14:paraId="384306D4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BC36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4F39"/>
    <w:rsid w:val="00A75E97"/>
    <w:rsid w:val="00A77B3E"/>
    <w:rsid w:val="00AB4112"/>
    <w:rsid w:val="00AD1FE6"/>
    <w:rsid w:val="00B00BFE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1CA2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2026-06-29T10:41:00Z</cp:lastPrinted>
  <dcterms:created xsi:type="dcterms:W3CDTF">2023-08-25T16:52:00Z</dcterms:created>
  <dcterms:modified xsi:type="dcterms:W3CDTF">2026-06-29T10:41:00Z</dcterms:modified>
</cp:coreProperties>
</file>