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1F0E0DF1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A15EF">
        <w:rPr>
          <w:rFonts w:asciiTheme="minorHAnsi" w:hAnsiTheme="minorHAnsi" w:cstheme="minorHAnsi"/>
          <w:b/>
          <w:sz w:val="28"/>
          <w:szCs w:val="28"/>
          <w:u w:val="single"/>
        </w:rPr>
        <w:t>76</w:t>
      </w:r>
      <w:r w:rsidR="005E7D6E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DE 202</w:t>
      </w:r>
      <w:r w:rsidR="005E7D6E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06821" w14:paraId="0CEAEF5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7D8F" w:rsidRPr="00406821" w14:paraId="2BEDA804" w14:textId="2BB0C06B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 w:rsidR="008649A4">
        <w:rPr>
          <w:rFonts w:ascii="Arial" w:hAnsi="Arial" w:cs="Arial"/>
          <w:sz w:val="24"/>
          <w:szCs w:val="24"/>
        </w:rPr>
        <w:t>Conforme determina o artigo  39 do Regimento Interno Vigente</w:t>
      </w:r>
      <w:r w:rsidRPr="00406821">
        <w:rPr>
          <w:rFonts w:ascii="Arial" w:hAnsi="Arial" w:cs="Arial"/>
          <w:sz w:val="24"/>
          <w:szCs w:val="24"/>
        </w:rPr>
        <w:t xml:space="preserve"> </w:t>
      </w:r>
      <w:r w:rsidRPr="00406821" w:rsidR="008649A4">
        <w:rPr>
          <w:rFonts w:ascii="Arial" w:hAnsi="Arial" w:cs="Arial"/>
          <w:sz w:val="24"/>
          <w:szCs w:val="24"/>
        </w:rPr>
        <w:t xml:space="preserve"> a </w:t>
      </w:r>
      <w:r w:rsidRPr="00406821" w:rsidR="008649A4">
        <w:rPr>
          <w:rFonts w:ascii="Arial" w:hAnsi="Arial" w:cs="Arial"/>
          <w:b/>
          <w:bCs/>
          <w:sz w:val="24"/>
          <w:szCs w:val="24"/>
        </w:rPr>
        <w:t xml:space="preserve"> COMISSÃO DE EDUCAÇÃO, SAÚDE, CULTURA, ESPORTE E ASSISTÊNCIA SOCIAL tem a </w:t>
      </w:r>
      <w:r w:rsidRPr="00406821">
        <w:rPr>
          <w:rFonts w:ascii="Arial" w:hAnsi="Arial" w:cs="Arial"/>
          <w:sz w:val="24"/>
          <w:szCs w:val="24"/>
        </w:rPr>
        <w:t xml:space="preserve"> nobre missão de apresentar o presente Relatório</w:t>
      </w:r>
      <w:r w:rsidRPr="00406821" w:rsidR="00FD0BDE">
        <w:rPr>
          <w:rFonts w:ascii="Arial" w:hAnsi="Arial" w:cs="Arial"/>
          <w:sz w:val="24"/>
          <w:szCs w:val="24"/>
        </w:rPr>
        <w:t xml:space="preserve"> ao </w:t>
      </w:r>
      <w:r w:rsidRPr="00406821" w:rsidR="00CD2DCC">
        <w:rPr>
          <w:rFonts w:ascii="Arial" w:hAnsi="Arial" w:cs="Arial"/>
          <w:sz w:val="24"/>
          <w:szCs w:val="24"/>
        </w:rPr>
        <w:t xml:space="preserve"> </w:t>
      </w:r>
      <w:r w:rsidRPr="00406821">
        <w:rPr>
          <w:rFonts w:ascii="Arial" w:hAnsi="Arial" w:cs="Arial"/>
          <w:sz w:val="24"/>
          <w:szCs w:val="24"/>
        </w:rPr>
        <w:t xml:space="preserve"> Projeto de </w:t>
      </w:r>
      <w:r w:rsidRPr="00406821" w:rsidR="003C0C62">
        <w:rPr>
          <w:rFonts w:ascii="Arial" w:hAnsi="Arial" w:cs="Arial"/>
          <w:sz w:val="24"/>
          <w:szCs w:val="24"/>
        </w:rPr>
        <w:t xml:space="preserve"> Lei nº </w:t>
      </w:r>
      <w:r w:rsidRPr="00406821" w:rsidR="00FD0BDE">
        <w:rPr>
          <w:rFonts w:ascii="Arial" w:hAnsi="Arial" w:cs="Arial"/>
          <w:sz w:val="24"/>
          <w:szCs w:val="24"/>
        </w:rPr>
        <w:t xml:space="preserve"> </w:t>
      </w:r>
      <w:r w:rsidR="006A15EF">
        <w:rPr>
          <w:rFonts w:ascii="Arial" w:hAnsi="Arial" w:cs="Arial"/>
          <w:sz w:val="24"/>
          <w:szCs w:val="24"/>
        </w:rPr>
        <w:t>60</w:t>
      </w:r>
      <w:r w:rsidRPr="00406821" w:rsidR="003C0C62">
        <w:rPr>
          <w:rFonts w:ascii="Arial" w:hAnsi="Arial" w:cs="Arial"/>
          <w:sz w:val="24"/>
          <w:szCs w:val="24"/>
        </w:rPr>
        <w:t xml:space="preserve"> de 202</w:t>
      </w:r>
      <w:r w:rsidR="005E7D6E">
        <w:rPr>
          <w:rFonts w:ascii="Arial" w:hAnsi="Arial" w:cs="Arial"/>
          <w:sz w:val="24"/>
          <w:szCs w:val="24"/>
        </w:rPr>
        <w:t>6</w:t>
      </w:r>
      <w:r w:rsidRPr="00406821">
        <w:rPr>
          <w:rFonts w:ascii="Arial" w:hAnsi="Arial" w:cs="Arial"/>
          <w:sz w:val="24"/>
          <w:szCs w:val="24"/>
        </w:rPr>
        <w:t>,</w:t>
      </w:r>
      <w:r w:rsidRPr="00406821" w:rsidR="008649A4">
        <w:rPr>
          <w:rFonts w:ascii="Arial" w:hAnsi="Arial" w:cs="Arial"/>
          <w:sz w:val="24"/>
          <w:szCs w:val="24"/>
        </w:rPr>
        <w:t xml:space="preserve"> de a</w:t>
      </w:r>
      <w:r w:rsidR="006A15EF">
        <w:rPr>
          <w:rFonts w:ascii="Arial" w:hAnsi="Arial" w:cs="Arial"/>
          <w:sz w:val="24"/>
          <w:szCs w:val="24"/>
        </w:rPr>
        <w:t>utoria do Prefeito Municipal Dr. Paulo de Oliveira e Silva</w:t>
      </w:r>
      <w:r w:rsidRPr="00406821" w:rsidR="008649A4">
        <w:rPr>
          <w:rFonts w:ascii="Arial" w:hAnsi="Arial" w:cs="Arial"/>
          <w:sz w:val="24"/>
          <w:szCs w:val="24"/>
        </w:rPr>
        <w:t>, cuja a relatoria foi atribuída ao Vereador  Everton Bombarda.</w:t>
      </w:r>
    </w:p>
    <w:p w:rsidR="00F77D8F" w:rsidRPr="00406821" w14:paraId="57536423" w14:textId="77777777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</w:p>
    <w:p w:rsidR="00F77D8F" w:rsidRPr="00406821" w:rsidP="000D3816" w14:paraId="18D32EE9" w14:textId="4C0E993A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sz w:val="24"/>
          <w:szCs w:val="24"/>
        </w:rPr>
        <w:tab/>
      </w:r>
      <w:r w:rsidRPr="00406821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744F8D70">
      <w:pPr>
        <w:pStyle w:val="BodyText"/>
        <w:spacing w:before="240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06821">
        <w:rPr>
          <w:rFonts w:ascii="Arial" w:hAnsi="Arial" w:cs="Arial"/>
          <w:color w:val="000000"/>
          <w:sz w:val="24"/>
          <w:szCs w:val="24"/>
        </w:rPr>
        <w:t xml:space="preserve">Em </w:t>
      </w:r>
      <w:r w:rsidRPr="00406821" w:rsidR="008649A4">
        <w:rPr>
          <w:rFonts w:ascii="Arial" w:hAnsi="Arial" w:cs="Arial"/>
          <w:color w:val="000000"/>
          <w:sz w:val="24"/>
          <w:szCs w:val="24"/>
        </w:rPr>
        <w:t xml:space="preserve"> tramitação  nesta Casa de Leis</w:t>
      </w:r>
      <w:r w:rsidRPr="00406821">
        <w:rPr>
          <w:rFonts w:ascii="Arial" w:hAnsi="Arial" w:cs="Arial"/>
          <w:color w:val="000000"/>
          <w:sz w:val="24"/>
          <w:szCs w:val="24"/>
        </w:rPr>
        <w:t>, encontra-se o</w:t>
      </w:r>
      <w:r w:rsidRPr="00406821" w:rsidR="00CD2DCC">
        <w:rPr>
          <w:rFonts w:ascii="Arial" w:hAnsi="Arial" w:cs="Arial"/>
          <w:color w:val="000000"/>
          <w:sz w:val="24"/>
          <w:szCs w:val="24"/>
        </w:rPr>
        <w:t xml:space="preserve">  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6821" w:rsidR="004F6522">
        <w:rPr>
          <w:rFonts w:ascii="Arial" w:hAnsi="Arial" w:cs="Arial"/>
          <w:color w:val="000000"/>
          <w:sz w:val="24"/>
          <w:szCs w:val="24"/>
        </w:rPr>
        <w:t>P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rojeto 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406821" w:rsidR="004F6522">
        <w:rPr>
          <w:rFonts w:ascii="Arial" w:hAnsi="Arial" w:cs="Arial"/>
          <w:color w:val="000000"/>
          <w:sz w:val="24"/>
          <w:szCs w:val="24"/>
        </w:rPr>
        <w:t>L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ei nº  </w:t>
      </w:r>
      <w:r w:rsidR="006A15EF">
        <w:rPr>
          <w:rFonts w:ascii="Arial" w:hAnsi="Arial" w:cs="Arial"/>
          <w:color w:val="000000"/>
          <w:sz w:val="24"/>
          <w:szCs w:val="24"/>
        </w:rPr>
        <w:t>60</w:t>
      </w:r>
      <w:r w:rsidRPr="00406821" w:rsidR="00D304E3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5E7D6E">
        <w:rPr>
          <w:rFonts w:ascii="Arial" w:hAnsi="Arial" w:cs="Arial"/>
          <w:color w:val="000000"/>
          <w:sz w:val="24"/>
          <w:szCs w:val="24"/>
        </w:rPr>
        <w:t>6</w:t>
      </w:r>
      <w:r w:rsidRPr="00406821">
        <w:rPr>
          <w:rFonts w:ascii="Arial" w:hAnsi="Arial" w:cs="Arial"/>
          <w:color w:val="000000"/>
          <w:sz w:val="24"/>
          <w:szCs w:val="24"/>
        </w:rPr>
        <w:t xml:space="preserve">, </w:t>
      </w:r>
      <w:r w:rsidR="00383601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0422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15EF" w:rsidR="006A15EF">
        <w:rPr>
          <w:rFonts w:ascii="Arial" w:hAnsi="Arial" w:cs="Arial"/>
          <w:color w:val="000000"/>
          <w:sz w:val="24"/>
          <w:szCs w:val="24"/>
        </w:rPr>
        <w:t>ALTERA DISPOSITIVOS DA LEI MUNICIPAL Nº 6.051, DE 27 DE NOVEMBRO DE 2018, QUE REESTRUTURA O FUNDO MUNICIPAL DOS DIREITOS DA CRIANÇA E DO ADOLESCENTE DE MOGI MIRIM (FMDCA), E DÁ OUTRAS PROVIDÊNCIAS.</w:t>
      </w:r>
    </w:p>
    <w:p w:rsidR="006A15EF" w:rsidRPr="006A15EF" w:rsidP="006A15EF" w14:paraId="517770C0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A15EF">
        <w:rPr>
          <w:rFonts w:ascii="Arial" w:hAnsi="Arial" w:cs="Arial"/>
          <w:color w:val="000000"/>
          <w:sz w:val="24"/>
          <w:szCs w:val="24"/>
        </w:rPr>
        <w:t xml:space="preserve">Trata-se do Projeto de Lei que </w:t>
      </w:r>
      <w:r w:rsidRPr="006A15EF">
        <w:rPr>
          <w:rFonts w:ascii="Arial" w:hAnsi="Arial" w:cs="Arial"/>
          <w:b/>
          <w:bCs/>
          <w:color w:val="000000"/>
          <w:sz w:val="24"/>
          <w:szCs w:val="24"/>
        </w:rPr>
        <w:t>altera dispositivos da Lei Municipal nº 6.051, de 27 de novembro de 2018, que reestrutura o Fundo Municipal dos Direitos da Criança e do Adolescente de Mogi Mirim (FMDCA), e dá outras providências</w:t>
      </w:r>
      <w:r w:rsidRPr="006A15EF">
        <w:rPr>
          <w:rFonts w:ascii="Arial" w:hAnsi="Arial" w:cs="Arial"/>
          <w:color w:val="000000"/>
          <w:sz w:val="24"/>
          <w:szCs w:val="24"/>
        </w:rPr>
        <w:t>.</w:t>
      </w:r>
    </w:p>
    <w:p w:rsidR="006A15EF" w:rsidRPr="006A15EF" w:rsidP="006A15EF" w14:paraId="6E2D4B51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A15EF">
        <w:rPr>
          <w:rFonts w:ascii="Arial" w:hAnsi="Arial" w:cs="Arial"/>
          <w:color w:val="000000"/>
          <w:sz w:val="24"/>
          <w:szCs w:val="24"/>
        </w:rPr>
        <w:t>A proposição tem por objetivo promover adequações e atualizações na legislação que disciplina o funcionamento do Fundo Municipal dos Direitos da Criança e do Adolescente, instrumento essencial para a captação, gestão e aplicação de recursos destinados à implementação de políticas públicas voltadas à proteção integral de crianças e adolescentes no Município.</w:t>
      </w:r>
    </w:p>
    <w:p w:rsidR="006A15EF" w:rsidRPr="006A15EF" w:rsidP="006A15EF" w14:paraId="5AAF4CE6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A15EF">
        <w:rPr>
          <w:rFonts w:ascii="Arial" w:hAnsi="Arial" w:cs="Arial"/>
          <w:color w:val="000000"/>
          <w:sz w:val="24"/>
          <w:szCs w:val="24"/>
        </w:rPr>
        <w:t>As alterações propostas visam aprimorar os mecanismos de gestão e operacionalização do Fundo, adequando-os às necessidades atuais da administração pública e às diretrizes estabelecidas pelo Estatuto da Criança e do Adolescente – ECA, fortalecendo a atuação do Conselho Municipal dos Direitos da Criança e do Adolescente e assegurando maior eficiência na destinação dos recursos para programas, projetos e ações voltados à promoção, proteção e defesa dos direitos da criança e do adolescente.</w:t>
      </w:r>
    </w:p>
    <w:p w:rsidR="006A15EF" w:rsidRPr="006A15EF" w:rsidP="006A15EF" w14:paraId="1225F1BE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A15EF">
        <w:rPr>
          <w:rFonts w:ascii="Arial" w:hAnsi="Arial" w:cs="Arial"/>
          <w:color w:val="000000"/>
          <w:sz w:val="24"/>
          <w:szCs w:val="24"/>
        </w:rPr>
        <w:t>No âmbito das competências desta Comissão de Saúde, Educação e Assistência Social, verifica-se que a matéria possui estreita relação com a garantia dos direitos fundamentais de crianças e adolescentes, contribuindo para o fortalecimento das políticas públicas nas áreas da educação, saúde, assistência social, cultura, esporte e demais ações destinadas ao desenvolvimento integral desse público.</w:t>
      </w:r>
    </w:p>
    <w:p w:rsidR="006A15EF" w:rsidP="006A15EF" w14:paraId="54B7C5DD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A15EF">
        <w:rPr>
          <w:rFonts w:ascii="Arial" w:hAnsi="Arial" w:cs="Arial"/>
          <w:color w:val="000000"/>
          <w:sz w:val="24"/>
          <w:szCs w:val="24"/>
        </w:rPr>
        <w:t>Dessa forma, a proposta apresenta relevante interesse social e público, merecendo a devida análise por esta Comissão quanto ao seu mérito e aos benefícios que poderá proporcionar à população de Mogi Mirim.</w:t>
      </w:r>
    </w:p>
    <w:p w:rsidR="006A15EF" w:rsidRPr="006A15EF" w:rsidP="006A15EF" w14:paraId="57D01F9F" w14:textId="77777777">
      <w:pPr>
        <w:pStyle w:val="BodyText"/>
        <w:spacing w:before="24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44C72" w:rsidP="001C6BDB" w14:paraId="4BB453ED" w14:textId="6464030F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F77D8F" w:rsidP="000D3816" w14:paraId="432DF8ED" w14:textId="597A8916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</w:p>
    <w:p w:rsidR="006A15EF" w:rsidRPr="006A15EF" w:rsidP="006A15EF" w14:paraId="3ED99A63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A15EF">
        <w:rPr>
          <w:rFonts w:ascii="Arial" w:hAnsi="Arial" w:cs="Arial"/>
          <w:bCs/>
          <w:sz w:val="24"/>
          <w:szCs w:val="24"/>
        </w:rPr>
        <w:t>A proposição visa aprimorar os mecanismos de gestão e aplicação dos recursos do Fundo Municipal dos Direitos da Criança e do Adolescente, fortalecendo a execução de políticas públicas voltadas à proteção, promoção e garantia dos direitos das crianças e adolescentes do Município.</w:t>
      </w:r>
    </w:p>
    <w:p w:rsidR="006A15EF" w:rsidRPr="006A15EF" w:rsidP="006A15EF" w14:paraId="3D049FC8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A15EF">
        <w:rPr>
          <w:rFonts w:ascii="Arial" w:hAnsi="Arial" w:cs="Arial"/>
          <w:bCs/>
          <w:sz w:val="24"/>
          <w:szCs w:val="24"/>
        </w:rPr>
        <w:t>O Fundo Municipal constitui importante instrumento de financiamento de programas, projetos e ações desenvolvidos em benefício desse público, permitindo que recursos sejam destinados de forma mais eficiente às áreas da educação, saúde, assistência social, cultura, esporte e proteção social.</w:t>
      </w:r>
    </w:p>
    <w:p w:rsidR="006A15EF" w:rsidRPr="006A15EF" w:rsidP="006A15EF" w14:paraId="757290FF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A15EF">
        <w:rPr>
          <w:rFonts w:ascii="Arial" w:hAnsi="Arial" w:cs="Arial"/>
          <w:bCs/>
          <w:sz w:val="24"/>
          <w:szCs w:val="24"/>
        </w:rPr>
        <w:t>As alterações propostas contribuem para o aperfeiçoamento da legislação vigente, proporcionando maior segurança administrativa, transparência e efetividade na gestão dos recursos, sempre em consonância com os princípios estabelecidos pelo Estatuto da Criança e do Adolescente – ECA.</w:t>
      </w:r>
    </w:p>
    <w:p w:rsidR="006A15EF" w:rsidP="006A15EF" w14:paraId="74D8024E" w14:textId="0D4E65D8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A15EF">
        <w:rPr>
          <w:rFonts w:ascii="Arial" w:hAnsi="Arial" w:cs="Arial"/>
          <w:bCs/>
          <w:sz w:val="24"/>
          <w:szCs w:val="24"/>
        </w:rPr>
        <w:t xml:space="preserve">Diante da relevância social da matéria e dos benefícios que sua aprovação poderá proporcionar às crianças e adolescentes de Mogi Mirim, este Relator manifesta-se </w:t>
      </w:r>
      <w:r w:rsidRPr="006A15EF">
        <w:rPr>
          <w:rFonts w:ascii="Arial" w:hAnsi="Arial" w:cs="Arial"/>
          <w:b/>
          <w:bCs/>
          <w:sz w:val="24"/>
          <w:szCs w:val="24"/>
        </w:rPr>
        <w:t>favoravelmente ao mérito do Projeto de Lei</w:t>
      </w:r>
      <w:r w:rsidRPr="006A15EF">
        <w:rPr>
          <w:rFonts w:ascii="Arial" w:hAnsi="Arial" w:cs="Arial"/>
          <w:bCs/>
          <w:sz w:val="24"/>
          <w:szCs w:val="24"/>
        </w:rPr>
        <w:t>, por entender que a proposta atende ao interesse público e fortalece as políticas de proteção integral da infância e da juventude.</w:t>
      </w:r>
    </w:p>
    <w:p w:rsidR="006A15EF" w:rsidRPr="0004220D" w:rsidP="006A15EF" w14:paraId="25364130" w14:textId="77777777">
      <w:pPr>
        <w:pStyle w:val="BodyText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77D8F" w:rsidRPr="00406821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F77D8F" w:rsidRPr="00406821" w14:paraId="5F395B72" w14:textId="67E5162B">
      <w:pPr>
        <w:pStyle w:val="BodyText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406821">
        <w:rPr>
          <w:rFonts w:ascii="Arial" w:eastAsia="Arial" w:hAnsi="Arial" w:cs="Arial"/>
          <w:color w:val="000000"/>
          <w:sz w:val="24"/>
          <w:szCs w:val="24"/>
        </w:rPr>
        <w:t xml:space="preserve">Nesta análise, é importante ressaltar que esta relatoria, embasada em criteriosa avaliação, não identificou a necessidade de propor emendas ou subemendas ao Projeto em análise. </w:t>
      </w:r>
    </w:p>
    <w:p w:rsidR="00F77D8F" w:rsidRPr="00406821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F77D8F" w:rsidRPr="0004220D" w:rsidP="00383601" w14:paraId="7CD8BD73" w14:textId="0F7C2C73">
      <w:pPr>
        <w:jc w:val="both"/>
        <w:rPr>
          <w:rFonts w:ascii="Arial" w:hAnsi="Arial" w:cs="Arial"/>
          <w:bCs/>
          <w:sz w:val="24"/>
          <w:szCs w:val="24"/>
        </w:rPr>
      </w:pPr>
      <w:r w:rsidRPr="0004220D">
        <w:rPr>
          <w:rFonts w:ascii="Arial" w:eastAsia="Arial" w:hAnsi="Arial" w:cs="Arial"/>
          <w:bCs/>
          <w:color w:val="000000"/>
          <w:sz w:val="24"/>
          <w:szCs w:val="24"/>
        </w:rPr>
        <w:tab/>
      </w:r>
    </w:p>
    <w:p w:rsidR="006A15EF" w:rsidP="006A15EF" w14:paraId="29EEBEA6" w14:textId="77777777">
      <w:pPr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6A15EF" w:rsidP="006A15EF" w14:paraId="7D1A16CA" w14:textId="77777777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6A15EF">
        <w:rPr>
          <w:rFonts w:ascii="Arial" w:hAnsi="Arial" w:cs="Arial"/>
          <w:iCs/>
          <w:sz w:val="24"/>
          <w:szCs w:val="24"/>
        </w:rPr>
        <w:t xml:space="preserve">Após análise do Projeto de Lei que altera dispositivos da Lei Municipal nº 6.051, de 27 de novembro de 2018, que reestrutura o Fundo Municipal dos Direitos da Criança e do Adolescente de Mogi Mirim (FMDCA), e dá outras providências, e considerando sua relevância para o fortalecimento das políticas públicas voltadas à infância e à </w:t>
      </w:r>
    </w:p>
    <w:p w:rsidR="006A15EF" w:rsidP="006A15EF" w14:paraId="4B3D29F7" w14:textId="77777777">
      <w:pPr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6A15EF" w:rsidP="006A15EF" w14:paraId="32F3BCC0" w14:textId="77777777">
      <w:pPr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6A15EF" w:rsidRPr="006A15EF" w:rsidP="006A15EF" w14:paraId="0835EF4C" w14:textId="047FB948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6A15EF">
        <w:rPr>
          <w:rFonts w:ascii="Arial" w:hAnsi="Arial" w:cs="Arial"/>
          <w:iCs/>
          <w:sz w:val="24"/>
          <w:szCs w:val="24"/>
        </w:rPr>
        <w:t>adolescência, este Relator entende que a matéria se reveste de interesse público e social.</w:t>
      </w:r>
    </w:p>
    <w:p w:rsidR="006A15EF" w:rsidRPr="006A15EF" w:rsidP="006A15EF" w14:paraId="1829E1B2" w14:textId="77777777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6A15EF">
        <w:rPr>
          <w:rFonts w:ascii="Arial" w:hAnsi="Arial" w:cs="Arial"/>
          <w:iCs/>
          <w:sz w:val="24"/>
          <w:szCs w:val="24"/>
        </w:rPr>
        <w:t>As alterações propostas buscam aprimorar a gestão e a aplicação dos recursos do Fundo Municipal, proporcionando maior eficiência, transparência e segurança na execução de ações destinadas à promoção, proteção e defesa dos direitos das crianças e adolescentes do Município.</w:t>
      </w:r>
    </w:p>
    <w:p w:rsidR="006A15EF" w:rsidRPr="006A15EF" w:rsidP="006A15EF" w14:paraId="19C42E27" w14:textId="77777777">
      <w:pPr>
        <w:jc w:val="both"/>
        <w:rPr>
          <w:rFonts w:ascii="Arial" w:hAnsi="Arial" w:cs="Arial"/>
          <w:iCs/>
          <w:sz w:val="24"/>
          <w:szCs w:val="24"/>
        </w:rPr>
      </w:pPr>
      <w:r w:rsidRPr="006A15EF">
        <w:rPr>
          <w:rFonts w:ascii="Arial" w:hAnsi="Arial" w:cs="Arial"/>
          <w:iCs/>
          <w:sz w:val="24"/>
          <w:szCs w:val="24"/>
        </w:rPr>
        <w:t xml:space="preserve">Diante do exposto, e por entender que a proposição contribui para o fortalecimento das políticas públicas de atendimento à infância e juventude, </w:t>
      </w:r>
      <w:r w:rsidRPr="006A15EF">
        <w:rPr>
          <w:rFonts w:ascii="Arial" w:hAnsi="Arial" w:cs="Arial"/>
          <w:b/>
          <w:bCs/>
          <w:iCs/>
          <w:sz w:val="24"/>
          <w:szCs w:val="24"/>
        </w:rPr>
        <w:t xml:space="preserve">voto favoravelmente à </w:t>
      </w:r>
      <w:r w:rsidRPr="006A15EF">
        <w:rPr>
          <w:rFonts w:ascii="Arial" w:hAnsi="Arial" w:cs="Arial"/>
          <w:iCs/>
          <w:sz w:val="24"/>
          <w:szCs w:val="24"/>
        </w:rPr>
        <w:t>aprovação do Projeto de Lei.</w:t>
      </w:r>
    </w:p>
    <w:p w:rsidR="00800896" w:rsidRPr="006A15EF" w:rsidP="00406821" w14:paraId="57E0929F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6A15EF" w:rsidP="00406821" w14:paraId="21C64BE1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6A15EF" w:rsidP="00406821" w14:paraId="3E2BAE6B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6A15EF" w:rsidP="00406821" w14:paraId="21B15BBF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6A15EF" w:rsidRPr="00406821" w:rsidP="00406821" w14:paraId="66BD7695" w14:textId="77777777">
      <w:pPr>
        <w:jc w:val="both"/>
        <w:rPr>
          <w:rFonts w:ascii="Arial" w:hAnsi="Arial" w:cs="Arial"/>
          <w:iCs/>
          <w:sz w:val="24"/>
          <w:szCs w:val="24"/>
        </w:rPr>
      </w:pPr>
    </w:p>
    <w:p w:rsidR="00406821" w:rsidRPr="00406821" w:rsidP="00800896" w14:paraId="2AA6F68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1A7AAC" w:rsidRPr="00406821" w:rsidP="00800896" w14:paraId="7F1D7C56" w14:textId="48C6D9F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1A7AAC" w:rsidRPr="00406821" w:rsidP="00800896" w14:paraId="2937DA8B" w14:textId="77777777">
      <w:pPr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06821">
        <w:rPr>
          <w:rFonts w:ascii="Arial" w:eastAsia="Arial" w:hAnsi="Arial" w:cs="Arial"/>
          <w:i/>
          <w:iCs/>
          <w:sz w:val="24"/>
          <w:szCs w:val="24"/>
        </w:rPr>
        <w:t>Membro da Comissão</w:t>
      </w:r>
    </w:p>
    <w:p w:rsidR="001A7AAC" w:rsidRPr="00406821" w:rsidP="00800896" w14:paraId="5EC7BE2B" w14:textId="77777777">
      <w:pPr>
        <w:pStyle w:val="BodyText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77D8F" w:rsidRPr="00406821" w:rsidP="00800896" w14:paraId="5013161A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3FFE989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4D3D675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15B621F7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D6375A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5AF271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774C347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RPr="00406821" w:rsidP="000628CA" w14:paraId="6D62772A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2C1B20" w:rsidP="000628CA" w14:paraId="291A295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3D53AA86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19B1FA98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80AE59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25F29DC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04C74FA0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08FFEA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7D0C598E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3EB85857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9B3242F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EBF6EB9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CD0389D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2D14CB16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05C6BE94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2853D463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49393B21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83DE8F2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P="000628CA" w14:paraId="5C5D6155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04220D" w:rsidRPr="00406821" w:rsidP="000628CA" w14:paraId="19579576" w14:textId="77777777">
      <w:pPr>
        <w:rPr>
          <w:rFonts w:ascii="Arial" w:hAnsi="Arial" w:cs="Arial"/>
          <w:b/>
          <w:iCs/>
          <w:sz w:val="24"/>
          <w:szCs w:val="24"/>
        </w:rPr>
      </w:pPr>
    </w:p>
    <w:p w:rsidR="00F77D8F" w:rsidRPr="00406821" w14:paraId="7B16168F" w14:textId="77777777">
      <w:pPr>
        <w:jc w:val="both"/>
        <w:rPr>
          <w:rFonts w:ascii="Arial" w:hAnsi="Arial" w:cs="Arial"/>
          <w:sz w:val="24"/>
          <w:szCs w:val="24"/>
        </w:rPr>
      </w:pPr>
    </w:p>
    <w:p w:rsidR="00F77D8F" w:rsidRPr="00406821" w14:paraId="196C6DE1" w14:textId="59389E10">
      <w:pPr>
        <w:jc w:val="both"/>
        <w:rPr>
          <w:rFonts w:ascii="Arial" w:hAnsi="Arial" w:cs="Arial"/>
          <w:sz w:val="24"/>
          <w:szCs w:val="24"/>
        </w:rPr>
      </w:pP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PARECER DA COMISSÃO DE </w:t>
      </w:r>
      <w:r w:rsidRPr="00406821" w:rsidR="000D381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COMISSÃO DE EDUCAÇÃO, SAÚDE, CULTURA, ESPORTE E ASSISTÊNCIA SOCIAL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REFERENTE AO 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Nº </w:t>
      </w:r>
      <w:r w:rsidR="006A15EF">
        <w:rPr>
          <w:rFonts w:ascii="Arial" w:hAnsi="Arial" w:cs="Arial"/>
          <w:b/>
          <w:color w:val="000000"/>
          <w:sz w:val="24"/>
          <w:szCs w:val="24"/>
          <w:u w:val="single"/>
        </w:rPr>
        <w:t>060</w:t>
      </w:r>
      <w:r w:rsidRPr="00406821" w:rsidR="004F652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202</w:t>
      </w:r>
      <w:r w:rsidR="00383601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Pr="0040682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AUTORIA D</w:t>
      </w:r>
      <w:r w:rsidRPr="00406821" w:rsidR="008225E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 </w:t>
      </w:r>
      <w:r w:rsidR="006A15EF">
        <w:rPr>
          <w:rFonts w:ascii="Arial" w:hAnsi="Arial" w:cs="Arial"/>
          <w:b/>
          <w:color w:val="000000"/>
          <w:sz w:val="24"/>
          <w:szCs w:val="24"/>
          <w:u w:val="single"/>
        </w:rPr>
        <w:t>PREFEITO MUNICIPAL DR. PAULO DE OLIVEIRA E SILVA</w:t>
      </w:r>
      <w:r w:rsidRPr="00406821" w:rsidR="000D3816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</w:p>
    <w:p w:rsidR="00F77D8F" w14:paraId="6FC00303" w14:textId="77777777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6A15EF" w:rsidRPr="006A15EF" w:rsidP="006A15EF" w14:paraId="7102FC85" w14:textId="24775BF1">
      <w:pPr>
        <w:pStyle w:val="BodyText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6A15EF">
        <w:rPr>
          <w:rFonts w:ascii="Arial" w:hAnsi="Arial" w:cs="Arial"/>
          <w:bCs/>
          <w:color w:val="000000"/>
          <w:sz w:val="24"/>
          <w:szCs w:val="24"/>
        </w:rPr>
        <w:t>A Comissão de Saúde, Educação</w:t>
      </w:r>
      <w:r w:rsidRPr="006A15EF">
        <w:rPr>
          <w:rFonts w:ascii="Arial" w:hAnsi="Arial" w:cs="Arial"/>
          <w:bCs/>
          <w:color w:val="000000"/>
          <w:sz w:val="24"/>
          <w:szCs w:val="24"/>
        </w:rPr>
        <w:t xml:space="preserve">, Cultura, Esporte </w:t>
      </w:r>
      <w:r w:rsidRPr="006A15EF">
        <w:rPr>
          <w:rFonts w:ascii="Arial" w:hAnsi="Arial" w:cs="Arial"/>
          <w:bCs/>
          <w:color w:val="000000"/>
          <w:sz w:val="24"/>
          <w:szCs w:val="24"/>
        </w:rPr>
        <w:t xml:space="preserve"> e Assistência Social, após proceder à análise do Projeto de Lei que altera dispositivos da Lei Municipal nº 6.051, de 27 de novembro de 2018, que reestrutura o Fundo Municipal dos Direitos da Criança e do Adolescente de Mogi Mirim (FMDCA), e dá outras providências, e acompanhando o voto favorável do Relator, conclui que a matéria reúne condições para prosperar.</w:t>
      </w:r>
    </w:p>
    <w:p w:rsidR="006A15EF" w:rsidRPr="006A15EF" w:rsidP="006A15EF" w14:paraId="1A9E7D25" w14:textId="77777777">
      <w:pPr>
        <w:pStyle w:val="BodyText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6A15EF">
        <w:rPr>
          <w:rFonts w:ascii="Arial" w:hAnsi="Arial" w:cs="Arial"/>
          <w:bCs/>
          <w:color w:val="000000"/>
          <w:sz w:val="24"/>
          <w:szCs w:val="24"/>
        </w:rPr>
        <w:t>A proposição visa aperfeiçoar os mecanismos de gestão e operacionalização do Fundo Municipal dos Direitos da Criança e do Adolescente, fortalecendo a aplicação dos recursos destinados às políticas públicas voltadas à proteção, promoção e garantia dos direitos das crianças e adolescentes do Município.</w:t>
      </w:r>
    </w:p>
    <w:p w:rsidR="006A15EF" w:rsidRPr="006A15EF" w:rsidP="006A15EF" w14:paraId="4D33AD9C" w14:textId="77777777">
      <w:pPr>
        <w:pStyle w:val="BodyText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6A15EF">
        <w:rPr>
          <w:rFonts w:ascii="Arial" w:hAnsi="Arial" w:cs="Arial"/>
          <w:bCs/>
          <w:color w:val="000000"/>
          <w:sz w:val="24"/>
          <w:szCs w:val="24"/>
        </w:rPr>
        <w:t>No âmbito das competências desta Comissão, verifica-se que a matéria contribui para o fortalecimento das ações nas áreas da educação, saúde, assistência social, cultura, esporte e proteção integral da infância e da juventude, atendendo aos princípios estabelecidos pelo Estatuto da Criança e do Adolescente.</w:t>
      </w:r>
    </w:p>
    <w:p w:rsidR="006A15EF" w:rsidRPr="006A15EF" w:rsidP="006A15EF" w14:paraId="52982A37" w14:textId="526615DD">
      <w:pPr>
        <w:pStyle w:val="BodyText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6A15EF">
        <w:rPr>
          <w:rFonts w:ascii="Arial" w:hAnsi="Arial" w:cs="Arial"/>
          <w:bCs/>
          <w:color w:val="000000"/>
          <w:sz w:val="24"/>
          <w:szCs w:val="24"/>
        </w:rPr>
        <w:t>Diante do exposto, por reconhecer o relevante interesse público e social da proposta, esta Comissão emite PARECER  FAVORÁVEL À APROVAÇÃO do Projeto de Lei.</w:t>
      </w:r>
    </w:p>
    <w:p w:rsidR="0004220D" w:rsidRPr="006A15EF" w:rsidP="006A15EF" w14:paraId="305E3B43" w14:textId="2620E707">
      <w:pPr>
        <w:pStyle w:val="BodyText"/>
        <w:spacing w:before="120"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77D8F" w:rsidRPr="00406821" w14:paraId="29CEB1D4" w14:textId="6B21DDF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Sala das Comissões, </w:t>
      </w:r>
      <w:r w:rsidRPr="00406821" w:rsidR="00FD3DDE">
        <w:rPr>
          <w:rFonts w:ascii="Arial" w:hAnsi="Arial" w:cs="Arial"/>
          <w:b/>
          <w:iCs/>
          <w:sz w:val="24"/>
          <w:szCs w:val="24"/>
        </w:rPr>
        <w:t xml:space="preserve"> </w:t>
      </w:r>
      <w:r w:rsidR="006A15EF">
        <w:rPr>
          <w:rFonts w:ascii="Arial" w:hAnsi="Arial" w:cs="Arial"/>
          <w:b/>
          <w:iCs/>
          <w:sz w:val="24"/>
          <w:szCs w:val="24"/>
        </w:rPr>
        <w:t xml:space="preserve">02 de julho </w:t>
      </w:r>
      <w:r w:rsidR="00383601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 w:rsidR="009A382A">
        <w:rPr>
          <w:rFonts w:ascii="Arial" w:hAnsi="Arial" w:cs="Arial"/>
          <w:b/>
          <w:iCs/>
          <w:sz w:val="24"/>
          <w:szCs w:val="24"/>
        </w:rPr>
        <w:t xml:space="preserve"> </w:t>
      </w:r>
      <w:r w:rsidRPr="00406821" w:rsidR="00FD3DDE">
        <w:rPr>
          <w:rFonts w:ascii="Arial" w:hAnsi="Arial" w:cs="Arial"/>
          <w:b/>
          <w:iCs/>
          <w:sz w:val="24"/>
          <w:szCs w:val="24"/>
        </w:rPr>
        <w:t xml:space="preserve"> de 202</w:t>
      </w:r>
      <w:r w:rsidR="00383601">
        <w:rPr>
          <w:rFonts w:ascii="Arial" w:hAnsi="Arial" w:cs="Arial"/>
          <w:b/>
          <w:iCs/>
          <w:sz w:val="24"/>
          <w:szCs w:val="24"/>
        </w:rPr>
        <w:t>6</w:t>
      </w:r>
    </w:p>
    <w:p w:rsidR="00FD3DDE" w14:paraId="61D2BCC0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04220D" w:rsidRPr="00406821" w14:paraId="678BAB9B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FD3DDE" w:rsidRPr="00406821" w14:paraId="50B8B386" w14:textId="69CE7265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03BC329E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 xml:space="preserve">Vereador Ernani Luiz Donatti </w:t>
      </w:r>
      <w:r w:rsidRPr="00406821">
        <w:rPr>
          <w:rFonts w:ascii="Arial" w:hAnsi="Arial" w:cs="Arial"/>
          <w:b/>
          <w:iCs/>
          <w:sz w:val="24"/>
          <w:szCs w:val="24"/>
        </w:rPr>
        <w:t>Gragnanello</w:t>
      </w:r>
    </w:p>
    <w:p w:rsidR="009A382A" w:rsidRPr="00406821" w:rsidP="00800896" w14:paraId="65EE7CA3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Presidente</w:t>
      </w:r>
    </w:p>
    <w:p w:rsidR="009A382A" w:rsidRPr="00406821" w:rsidP="00800896" w14:paraId="09305D9F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06821" w:rsidRPr="00406821" w:rsidP="00800896" w14:paraId="624C8BAE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34516B73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Everton Bombarda</w:t>
      </w:r>
    </w:p>
    <w:p w:rsidR="009A382A" w:rsidRPr="00406821" w:rsidP="00800896" w14:paraId="3293F777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Vice-presidente/RELATOR</w:t>
      </w:r>
    </w:p>
    <w:p w:rsidR="009A382A" w:rsidP="00800896" w14:paraId="71895E27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800896" w:rsidRPr="00406821" w:rsidP="00800896" w14:paraId="592A59E0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406821" w:rsidRPr="00406821" w:rsidP="00800896" w14:paraId="2D978EF8" w14:textId="77777777">
      <w:pPr>
        <w:jc w:val="center"/>
        <w:rPr>
          <w:rFonts w:ascii="Arial" w:hAnsi="Arial" w:cs="Arial"/>
          <w:i/>
          <w:sz w:val="24"/>
          <w:szCs w:val="24"/>
        </w:rPr>
      </w:pPr>
      <w:r w:rsidRPr="00406821">
        <w:rPr>
          <w:rFonts w:ascii="Arial" w:hAnsi="Arial" w:cs="Arial"/>
          <w:i/>
          <w:sz w:val="24"/>
          <w:szCs w:val="24"/>
        </w:rPr>
        <w:t>Assinado Digitalmente</w:t>
      </w:r>
    </w:p>
    <w:p w:rsidR="009A382A" w:rsidRPr="00406821" w:rsidP="00800896" w14:paraId="6DBA5A77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406821">
        <w:rPr>
          <w:rFonts w:ascii="Arial" w:hAnsi="Arial" w:cs="Arial"/>
          <w:b/>
          <w:iCs/>
          <w:sz w:val="24"/>
          <w:szCs w:val="24"/>
        </w:rPr>
        <w:t>VEREADOR WILIANS MENDES DE OLIVEIRA</w:t>
      </w:r>
    </w:p>
    <w:p w:rsidR="009A382A" w:rsidRPr="00406821" w:rsidP="00800896" w14:paraId="212D6D96" w14:textId="7777777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406821">
        <w:rPr>
          <w:rFonts w:ascii="Arial" w:hAnsi="Arial" w:cs="Arial"/>
          <w:bCs/>
          <w:iCs/>
          <w:sz w:val="24"/>
          <w:szCs w:val="24"/>
        </w:rPr>
        <w:t>Membro</w:t>
      </w:r>
    </w:p>
    <w:p w:rsidR="00F77D8F" w:rsidRPr="00406821" w:rsidP="00800896" w14:paraId="7988CDE1" w14:textId="77777777">
      <w:pPr>
        <w:jc w:val="center"/>
        <w:rPr>
          <w:rFonts w:ascii="Arial" w:hAnsi="Arial" w:cs="Arial"/>
          <w:b/>
          <w:iCs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A01D3"/>
    <w:multiLevelType w:val="multilevel"/>
    <w:tmpl w:val="4172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27438"/>
    <w:multiLevelType w:val="multilevel"/>
    <w:tmpl w:val="B636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2"/>
  </w:num>
  <w:num w:numId="7">
    <w:abstractNumId w:val="11"/>
  </w:num>
  <w:num w:numId="8">
    <w:abstractNumId w:val="5"/>
  </w:num>
  <w:num w:numId="9">
    <w:abstractNumId w:val="3"/>
  </w:num>
  <w:num w:numId="10">
    <w:abstractNumId w:val="13"/>
  </w:num>
  <w:num w:numId="11">
    <w:abstractNumId w:val="9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4220D"/>
    <w:rsid w:val="000628CA"/>
    <w:rsid w:val="000D3816"/>
    <w:rsid w:val="00113140"/>
    <w:rsid w:val="00145113"/>
    <w:rsid w:val="00183A77"/>
    <w:rsid w:val="001A3B99"/>
    <w:rsid w:val="001A632E"/>
    <w:rsid w:val="001A7AAC"/>
    <w:rsid w:val="001C6BDB"/>
    <w:rsid w:val="001F77D6"/>
    <w:rsid w:val="002C1B20"/>
    <w:rsid w:val="002D046E"/>
    <w:rsid w:val="00383601"/>
    <w:rsid w:val="003938BF"/>
    <w:rsid w:val="003C0C62"/>
    <w:rsid w:val="00406821"/>
    <w:rsid w:val="004972AA"/>
    <w:rsid w:val="004F6522"/>
    <w:rsid w:val="00534907"/>
    <w:rsid w:val="005E7D6E"/>
    <w:rsid w:val="006A15EF"/>
    <w:rsid w:val="006F3958"/>
    <w:rsid w:val="00800896"/>
    <w:rsid w:val="008225ED"/>
    <w:rsid w:val="008649A4"/>
    <w:rsid w:val="008B5FE5"/>
    <w:rsid w:val="009A382A"/>
    <w:rsid w:val="00AA0D6D"/>
    <w:rsid w:val="00BC5B31"/>
    <w:rsid w:val="00CD2DCC"/>
    <w:rsid w:val="00CD6D39"/>
    <w:rsid w:val="00D304E3"/>
    <w:rsid w:val="00D75F46"/>
    <w:rsid w:val="00E64121"/>
    <w:rsid w:val="00EB3B08"/>
    <w:rsid w:val="00F44C72"/>
    <w:rsid w:val="00F77D8F"/>
    <w:rsid w:val="00FD0BDE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6821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406821"/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06821"/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406821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0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9390-CED2-4A75-B219-98DC67C4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1017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2026-07-02T13:53:00Z</dcterms:created>
  <dcterms:modified xsi:type="dcterms:W3CDTF">2026-07-02T13:53:00Z</dcterms:modified>
  <dc:language>pt-BR</dc:language>
</cp:coreProperties>
</file>