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B44BB" w14:paraId="28BCB6DA" w14:textId="77777777">
      <w:pPr>
        <w:rPr>
          <w:rFonts w:ascii="Aptos" w:hAnsi="Aptos" w:cstheme="minorHAnsi"/>
          <w:b/>
          <w:sz w:val="22"/>
          <w:szCs w:val="22"/>
          <w:u w:val="single"/>
        </w:rPr>
      </w:pPr>
      <w:r w:rsidRPr="004B44BB">
        <w:rPr>
          <w:rFonts w:ascii="Aptos" w:hAnsi="Aptos" w:cstheme="minorHAnsi"/>
          <w:b/>
          <w:sz w:val="22"/>
          <w:szCs w:val="22"/>
          <w:u w:val="single"/>
        </w:rPr>
        <w:t>RELATÓRIO</w:t>
      </w:r>
    </w:p>
    <w:p w:rsidR="00F77D8F" w:rsidRPr="004B44BB" w14:paraId="6ABF9565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4B44BB" w14:paraId="52D3397A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4B44BB" w14:paraId="0C50EBD8" w14:textId="7DB28742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b/>
          <w:sz w:val="22"/>
          <w:szCs w:val="22"/>
          <w:u w:val="single"/>
        </w:rPr>
        <w:t>P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>ROCESSO</w:t>
      </w:r>
      <w:r w:rsidRPr="004B44BB" w:rsidR="00183A77">
        <w:rPr>
          <w:rFonts w:ascii="Aptos" w:hAnsi="Aptos" w:cstheme="minorHAnsi"/>
          <w:b/>
          <w:sz w:val="22"/>
          <w:szCs w:val="22"/>
          <w:u w:val="single"/>
        </w:rPr>
        <w:t xml:space="preserve"> Nº 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4B44BB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="00661A80">
        <w:rPr>
          <w:rFonts w:ascii="Aptos" w:hAnsi="Aptos" w:cstheme="minorHAnsi"/>
          <w:b/>
          <w:sz w:val="22"/>
          <w:szCs w:val="22"/>
          <w:u w:val="single"/>
        </w:rPr>
        <w:t xml:space="preserve">50 </w:t>
      </w:r>
      <w:r w:rsidRPr="004B44BB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>DE 202</w:t>
      </w:r>
      <w:r w:rsidR="00661A80">
        <w:rPr>
          <w:rFonts w:ascii="Aptos" w:hAnsi="Aptos" w:cstheme="minorHAnsi"/>
          <w:b/>
          <w:sz w:val="22"/>
          <w:szCs w:val="22"/>
          <w:u w:val="single"/>
        </w:rPr>
        <w:t>6</w:t>
      </w:r>
    </w:p>
    <w:p w:rsidR="00F77D8F" w:rsidRPr="004B44BB" w14:paraId="68A7EAE3" w14:textId="6A6F54A1">
      <w:pPr>
        <w:jc w:val="both"/>
        <w:rPr>
          <w:rFonts w:ascii="Aptos" w:hAnsi="Aptos" w:cstheme="minorHAnsi"/>
          <w:sz w:val="22"/>
          <w:szCs w:val="22"/>
        </w:rPr>
      </w:pPr>
    </w:p>
    <w:p w:rsidR="00F77D8F" w:rsidRPr="004B44BB" w14:paraId="0CEAEF5E" w14:textId="77777777">
      <w:pPr>
        <w:ind w:firstLine="708"/>
        <w:jc w:val="both"/>
        <w:rPr>
          <w:rFonts w:ascii="Aptos" w:hAnsi="Aptos" w:cstheme="minorHAnsi"/>
          <w:sz w:val="22"/>
          <w:szCs w:val="22"/>
        </w:rPr>
      </w:pPr>
    </w:p>
    <w:p w:rsidR="00F77D8F" w:rsidRPr="004B44BB" w14:paraId="2BEDA804" w14:textId="0A1AE6F9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  <w:r w:rsidRPr="004B44BB" w:rsidR="008649A4">
        <w:rPr>
          <w:rFonts w:ascii="Aptos" w:hAnsi="Aptos" w:cstheme="minorHAnsi"/>
          <w:sz w:val="22"/>
          <w:szCs w:val="22"/>
        </w:rPr>
        <w:t>Conforme determina o</w:t>
      </w:r>
      <w:r w:rsidRPr="004B44BB" w:rsidR="00CF72AA">
        <w:rPr>
          <w:rFonts w:ascii="Aptos" w:hAnsi="Aptos" w:cstheme="minorHAnsi"/>
          <w:sz w:val="22"/>
          <w:szCs w:val="22"/>
        </w:rPr>
        <w:t>s</w:t>
      </w:r>
      <w:r w:rsidRPr="004B44BB" w:rsidR="008649A4">
        <w:rPr>
          <w:rFonts w:ascii="Aptos" w:hAnsi="Aptos" w:cstheme="minorHAnsi"/>
          <w:sz w:val="22"/>
          <w:szCs w:val="22"/>
        </w:rPr>
        <w:t xml:space="preserve"> artigo</w:t>
      </w:r>
      <w:r w:rsidRPr="004B44BB" w:rsidR="00CF72AA">
        <w:rPr>
          <w:rFonts w:ascii="Aptos" w:hAnsi="Aptos" w:cstheme="minorHAnsi"/>
          <w:sz w:val="22"/>
          <w:szCs w:val="22"/>
        </w:rPr>
        <w:t>s 37 e</w:t>
      </w:r>
      <w:r w:rsidRPr="004B44BB" w:rsidR="008649A4">
        <w:rPr>
          <w:rFonts w:ascii="Aptos" w:hAnsi="Aptos" w:cstheme="minorHAnsi"/>
          <w:sz w:val="22"/>
          <w:szCs w:val="22"/>
        </w:rPr>
        <w:t xml:space="preserve"> 39 do Regimento Interno Vigente a</w:t>
      </w:r>
      <w:r w:rsidRPr="004B44BB" w:rsidR="00CF72AA">
        <w:rPr>
          <w:rFonts w:ascii="Aptos" w:hAnsi="Aptos" w:cstheme="minorHAnsi"/>
          <w:sz w:val="22"/>
          <w:szCs w:val="22"/>
        </w:rPr>
        <w:t>s</w:t>
      </w:r>
      <w:r w:rsidRPr="004B44BB" w:rsidR="008649A4">
        <w:rPr>
          <w:rFonts w:ascii="Aptos" w:hAnsi="Aptos" w:cstheme="minorHAnsi"/>
          <w:sz w:val="22"/>
          <w:szCs w:val="22"/>
        </w:rPr>
        <w:t xml:space="preserve"> </w:t>
      </w:r>
      <w:r w:rsidRPr="004B44BB" w:rsidR="008649A4">
        <w:rPr>
          <w:rFonts w:ascii="Aptos" w:hAnsi="Aptos" w:cstheme="minorHAnsi"/>
          <w:b/>
          <w:bCs/>
          <w:sz w:val="22"/>
          <w:szCs w:val="22"/>
        </w:rPr>
        <w:t> COMISS</w:t>
      </w:r>
      <w:r w:rsidRPr="004B44BB" w:rsidR="00D95A10">
        <w:rPr>
          <w:rFonts w:ascii="Aptos" w:hAnsi="Aptos" w:cstheme="minorHAnsi"/>
          <w:b/>
          <w:bCs/>
          <w:sz w:val="22"/>
          <w:szCs w:val="22"/>
        </w:rPr>
        <w:t>ÕES</w:t>
      </w:r>
      <w:r w:rsidRPr="004B44BB" w:rsidR="008649A4">
        <w:rPr>
          <w:rFonts w:ascii="Aptos" w:hAnsi="Aptos" w:cstheme="minorHAnsi"/>
          <w:b/>
          <w:bCs/>
          <w:sz w:val="22"/>
          <w:szCs w:val="22"/>
        </w:rPr>
        <w:t xml:space="preserve"> DE EDUCAÇÃO, SAÚDE, CULTURA, ESPORTE E ASSISTÊNCIA SOCIAL </w:t>
      </w:r>
      <w:r w:rsidRPr="004B44BB" w:rsidR="00CF72AA">
        <w:rPr>
          <w:rFonts w:ascii="Aptos" w:hAnsi="Aptos" w:cstheme="minorHAnsi"/>
          <w:b/>
          <w:bCs/>
          <w:sz w:val="22"/>
          <w:szCs w:val="22"/>
        </w:rPr>
        <w:t xml:space="preserve">E DE FINANÇAS E ORÇAMENTO,  </w:t>
      </w:r>
      <w:r w:rsidRPr="004B44BB" w:rsidR="00CF72AA">
        <w:rPr>
          <w:rFonts w:ascii="Aptos" w:hAnsi="Aptos" w:cstheme="minorHAnsi"/>
          <w:bCs/>
          <w:sz w:val="22"/>
          <w:szCs w:val="22"/>
        </w:rPr>
        <w:t xml:space="preserve">tem </w:t>
      </w:r>
      <w:r w:rsidRPr="004B44BB">
        <w:rPr>
          <w:rFonts w:ascii="Aptos" w:hAnsi="Aptos" w:cstheme="minorHAnsi"/>
          <w:sz w:val="22"/>
          <w:szCs w:val="22"/>
        </w:rPr>
        <w:t xml:space="preserve">nobre missão de apresentar o presente Relatório em relação ao Projeto de </w:t>
      </w:r>
      <w:r w:rsidRPr="004B44BB" w:rsidR="003C0C62">
        <w:rPr>
          <w:rFonts w:ascii="Aptos" w:hAnsi="Aptos" w:cstheme="minorHAnsi"/>
          <w:sz w:val="22"/>
          <w:szCs w:val="22"/>
        </w:rPr>
        <w:t xml:space="preserve"> Lei </w:t>
      </w:r>
      <w:r w:rsidRPr="004B44BB" w:rsidR="000C06AE">
        <w:rPr>
          <w:rFonts w:ascii="Aptos" w:hAnsi="Aptos" w:cstheme="minorHAnsi"/>
          <w:sz w:val="22"/>
          <w:szCs w:val="22"/>
        </w:rPr>
        <w:t xml:space="preserve">  </w:t>
      </w:r>
      <w:r w:rsidRPr="004B44BB" w:rsidR="003C0C62">
        <w:rPr>
          <w:rFonts w:ascii="Aptos" w:hAnsi="Aptos" w:cstheme="minorHAnsi"/>
          <w:sz w:val="22"/>
          <w:szCs w:val="22"/>
        </w:rPr>
        <w:t xml:space="preserve">nº </w:t>
      </w:r>
      <w:r w:rsidR="00661A80">
        <w:rPr>
          <w:rFonts w:ascii="Aptos" w:hAnsi="Aptos" w:cstheme="minorHAnsi"/>
          <w:sz w:val="22"/>
          <w:szCs w:val="22"/>
        </w:rPr>
        <w:t>50</w:t>
      </w:r>
      <w:r w:rsidRPr="004B44BB" w:rsidR="003C0C62">
        <w:rPr>
          <w:rFonts w:ascii="Aptos" w:hAnsi="Aptos" w:cstheme="minorHAnsi"/>
          <w:sz w:val="22"/>
          <w:szCs w:val="22"/>
        </w:rPr>
        <w:t xml:space="preserve"> de 202</w:t>
      </w:r>
      <w:r w:rsidR="00661A80">
        <w:rPr>
          <w:rFonts w:ascii="Aptos" w:hAnsi="Aptos" w:cstheme="minorHAnsi"/>
          <w:sz w:val="22"/>
          <w:szCs w:val="22"/>
        </w:rPr>
        <w:t>6</w:t>
      </w:r>
      <w:r w:rsidRPr="004B44BB">
        <w:rPr>
          <w:rFonts w:ascii="Aptos" w:hAnsi="Aptos" w:cstheme="minorHAnsi"/>
          <w:sz w:val="22"/>
          <w:szCs w:val="22"/>
        </w:rPr>
        <w:t>,</w:t>
      </w:r>
      <w:r w:rsidRPr="004B44BB" w:rsidR="008649A4">
        <w:rPr>
          <w:rFonts w:ascii="Aptos" w:hAnsi="Aptos" w:cstheme="minorHAnsi"/>
          <w:sz w:val="22"/>
          <w:szCs w:val="22"/>
        </w:rPr>
        <w:t xml:space="preserve"> de autoria </w:t>
      </w:r>
      <w:r w:rsidRPr="004B44BB" w:rsidR="008649A4">
        <w:rPr>
          <w:rFonts w:ascii="Aptos" w:hAnsi="Aptos" w:cstheme="minorHAnsi"/>
          <w:sz w:val="22"/>
          <w:szCs w:val="22"/>
        </w:rPr>
        <w:t>d</w:t>
      </w:r>
      <w:r w:rsidRPr="004B44BB" w:rsidR="00452665">
        <w:rPr>
          <w:rFonts w:ascii="Aptos" w:hAnsi="Aptos" w:cstheme="minorHAnsi"/>
          <w:sz w:val="22"/>
          <w:szCs w:val="22"/>
        </w:rPr>
        <w:t>o</w:t>
      </w:r>
      <w:r w:rsidRPr="004B44BB" w:rsidR="00D624F1">
        <w:rPr>
          <w:rFonts w:ascii="Aptos" w:hAnsi="Aptos" w:cstheme="minorHAnsi"/>
          <w:sz w:val="22"/>
          <w:szCs w:val="22"/>
        </w:rPr>
        <w:t>s</w:t>
      </w:r>
      <w:r w:rsidRPr="004B44BB" w:rsidR="00452665">
        <w:rPr>
          <w:rFonts w:ascii="Aptos" w:hAnsi="Aptos" w:cstheme="minorHAnsi"/>
          <w:sz w:val="22"/>
          <w:szCs w:val="22"/>
        </w:rPr>
        <w:t xml:space="preserve">  Vereador</w:t>
      </w:r>
      <w:r w:rsidR="00661A80">
        <w:rPr>
          <w:rFonts w:ascii="Aptos" w:hAnsi="Aptos" w:cstheme="minorHAnsi"/>
          <w:sz w:val="22"/>
          <w:szCs w:val="22"/>
        </w:rPr>
        <w:t xml:space="preserve"> Ernani Luiz Donatti </w:t>
      </w:r>
      <w:r w:rsidR="00661A80">
        <w:rPr>
          <w:rFonts w:ascii="Aptos" w:hAnsi="Aptos" w:cstheme="minorHAnsi"/>
          <w:sz w:val="22"/>
          <w:szCs w:val="22"/>
        </w:rPr>
        <w:t>Gragnanello</w:t>
      </w:r>
      <w:r w:rsidRPr="004B44BB" w:rsidR="000C06AE">
        <w:rPr>
          <w:rFonts w:ascii="Aptos" w:hAnsi="Aptos" w:cstheme="minorHAnsi"/>
          <w:sz w:val="22"/>
          <w:szCs w:val="22"/>
        </w:rPr>
        <w:t>,</w:t>
      </w:r>
      <w:r w:rsidRPr="004B44BB" w:rsidR="008649A4">
        <w:rPr>
          <w:rFonts w:ascii="Aptos" w:hAnsi="Aptos" w:cstheme="minorHAnsi"/>
          <w:sz w:val="22"/>
          <w:szCs w:val="22"/>
        </w:rPr>
        <w:t xml:space="preserve"> cuja a relatoria foi atribuída ao Vereador  Everton Bombarda.</w:t>
      </w:r>
    </w:p>
    <w:p w:rsidR="00F77D8F" w:rsidRPr="004B44BB" w14:paraId="57536423" w14:textId="77777777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</w:p>
    <w:p w:rsidR="00F77D8F" w:rsidRPr="004B44BB" w:rsidP="000D3816" w14:paraId="18D32EE9" w14:textId="4C0E993A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  <w:r w:rsidRPr="004B44BB">
        <w:rPr>
          <w:rFonts w:ascii="Aptos" w:hAnsi="Aptos" w:cstheme="minorHAnsi"/>
          <w:b/>
          <w:color w:val="000000"/>
          <w:sz w:val="22"/>
          <w:szCs w:val="22"/>
        </w:rPr>
        <w:t>I. Exposição da Matéria</w:t>
      </w:r>
    </w:p>
    <w:p w:rsidR="004B44BB" w:rsidP="00452665" w14:paraId="5038B984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color w:val="000000"/>
          <w:sz w:val="22"/>
          <w:szCs w:val="22"/>
        </w:rPr>
      </w:pPr>
    </w:p>
    <w:p w:rsidR="00661A80" w:rsidRPr="00661A80" w:rsidP="00661A80" w14:paraId="5F3A5F42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61A80">
        <w:rPr>
          <w:rFonts w:ascii="Aptos" w:hAnsi="Aptos" w:cstheme="minorHAnsi"/>
          <w:color w:val="000000"/>
          <w:sz w:val="22"/>
          <w:szCs w:val="22"/>
        </w:rPr>
        <w:t xml:space="preserve">Trata-se do Projeto de Lei que </w:t>
      </w:r>
      <w:r w:rsidRPr="00661A80">
        <w:rPr>
          <w:rFonts w:ascii="Aptos" w:hAnsi="Aptos" w:cstheme="minorHAnsi"/>
          <w:b/>
          <w:bCs/>
          <w:color w:val="000000"/>
          <w:sz w:val="22"/>
          <w:szCs w:val="22"/>
        </w:rPr>
        <w:t>institui e inclui no Calendário Oficial do Município de Mogi Mirim o "Dia Municipal em Memória das Vítimas da COVID-19", e dá outras providências</w:t>
      </w:r>
      <w:r w:rsidRPr="00661A80">
        <w:rPr>
          <w:rFonts w:ascii="Aptos" w:hAnsi="Aptos" w:cstheme="minorHAnsi"/>
          <w:color w:val="000000"/>
          <w:sz w:val="22"/>
          <w:szCs w:val="22"/>
        </w:rPr>
        <w:t>.</w:t>
      </w:r>
    </w:p>
    <w:p w:rsidR="00661A80" w:rsidRPr="00661A80" w:rsidP="00661A80" w14:paraId="5D654DEE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61A80">
        <w:rPr>
          <w:rFonts w:ascii="Aptos" w:hAnsi="Aptos" w:cstheme="minorHAnsi"/>
          <w:color w:val="000000"/>
          <w:sz w:val="22"/>
          <w:szCs w:val="22"/>
        </w:rPr>
        <w:t>A presente proposição tem por objetivo instituir uma data oficial destinada à homenagem e à preservação da memória das vítimas da pandemia da COVID-19, reconhecendo os impactos humanos, sociais e econômicos decorrentes de um dos períodos mais desafiadores da história recente.</w:t>
      </w:r>
    </w:p>
    <w:p w:rsidR="00661A80" w:rsidRPr="00661A80" w:rsidP="00661A80" w14:paraId="126B83F9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61A80">
        <w:rPr>
          <w:rFonts w:ascii="Aptos" w:hAnsi="Aptos" w:cstheme="minorHAnsi"/>
          <w:color w:val="000000"/>
          <w:sz w:val="22"/>
          <w:szCs w:val="22"/>
        </w:rPr>
        <w:t>A iniciativa busca proporcionar um momento de reflexão, respeito e solidariedade às famílias que perderam seus entes queridos, bem como valorizar a memória daqueles que tiveram suas vidas interrompidas em decorrência da doença. Além disso, a criação da data visa contribuir para a conscientização da população sobre a importância da prevenção, da ciência, da saúde pública e da preparação para futuras emergências sanitárias.</w:t>
      </w:r>
    </w:p>
    <w:p w:rsidR="00661A80" w:rsidRPr="00661A80" w:rsidP="00661A80" w14:paraId="41B29922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61A80">
        <w:rPr>
          <w:rFonts w:ascii="Aptos" w:hAnsi="Aptos" w:cstheme="minorHAnsi"/>
          <w:color w:val="000000"/>
          <w:sz w:val="22"/>
          <w:szCs w:val="22"/>
        </w:rPr>
        <w:t>O projeto também representa uma forma de reconhecimento ao esforço de profissionais da saúde, servidores públicos, voluntários e demais cidadãos que atuaram no enfrentamento da pandemia, desempenhando papel fundamental na proteção da vida e no atendimento à população.</w:t>
      </w:r>
    </w:p>
    <w:p w:rsidR="00661A80" w:rsidRPr="00661A80" w:rsidP="00661A80" w14:paraId="7BA99799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61A80">
        <w:rPr>
          <w:rFonts w:ascii="Aptos" w:hAnsi="Aptos" w:cstheme="minorHAnsi"/>
          <w:color w:val="000000"/>
          <w:sz w:val="22"/>
          <w:szCs w:val="22"/>
        </w:rPr>
        <w:t>Ao incluir a data no Calendário Oficial do Município, o Poder Público poderá promover ações educativas, culturais, institucionais e de conscientização, fortalecendo a preservação da memória coletiva e o compromisso com a valorização da vida.</w:t>
      </w:r>
    </w:p>
    <w:p w:rsidR="00661A80" w:rsidRPr="00661A80" w:rsidP="00661A80" w14:paraId="3429B827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661A80">
        <w:rPr>
          <w:rFonts w:ascii="Aptos" w:hAnsi="Aptos" w:cstheme="minorHAnsi"/>
          <w:color w:val="000000"/>
          <w:sz w:val="22"/>
          <w:szCs w:val="22"/>
        </w:rPr>
        <w:t>Dessa forma, a matéria apresenta relevante interesse público e social, por promover o respeito à memória das vítimas da COVID-19, incentivar a reflexão sobre os desafios enfrentados durante a pandemia e contribuir para a construção de uma sociedade mais consciente, solidária e preparada para enfrentar situações semelhantes no futuro.</w:t>
      </w:r>
    </w:p>
    <w:p w:rsidR="00661A80" w:rsidP="00452665" w14:paraId="5C00A896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color w:val="000000"/>
          <w:sz w:val="22"/>
          <w:szCs w:val="22"/>
        </w:rPr>
      </w:pPr>
    </w:p>
    <w:p w:rsidR="00661A80" w:rsidP="00452665" w14:paraId="09090827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color w:val="000000"/>
          <w:sz w:val="22"/>
          <w:szCs w:val="22"/>
        </w:rPr>
      </w:pPr>
    </w:p>
    <w:p w:rsidR="00661A80" w:rsidRPr="004B44BB" w:rsidP="00452665" w14:paraId="65D95801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color w:val="000000"/>
          <w:sz w:val="22"/>
          <w:szCs w:val="22"/>
        </w:rPr>
      </w:pPr>
    </w:p>
    <w:p w:rsidR="00D95A10" w:rsidRPr="004B44BB" w:rsidP="001C6BDB" w14:paraId="0E26A424" w14:textId="58B16E6D">
      <w:pPr>
        <w:pStyle w:val="BodyText"/>
        <w:spacing w:before="24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4B44BB">
        <w:rPr>
          <w:rFonts w:ascii="Aptos" w:hAnsi="Aptos" w:cstheme="minorHAnsi"/>
          <w:b/>
          <w:color w:val="000000"/>
          <w:sz w:val="22"/>
          <w:szCs w:val="22"/>
        </w:rPr>
        <w:t>II. Do mérito e conclusões do Relator</w:t>
      </w:r>
    </w:p>
    <w:p w:rsidR="00661A80" w:rsidRPr="00661A80" w:rsidP="00661A80" w14:paraId="63CD9BFF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661A80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Após análise do Projeto de Lei que </w:t>
      </w:r>
      <w:r w:rsidRPr="00661A80">
        <w:rPr>
          <w:rFonts w:ascii="Aptos" w:eastAsia="Arial" w:hAnsi="Aptos" w:cstheme="minorHAnsi"/>
          <w:b/>
          <w:bCs/>
          <w:color w:val="000000"/>
          <w:sz w:val="22"/>
          <w:szCs w:val="22"/>
        </w:rPr>
        <w:t>institui e inclui no Calendário Oficial do Município de Mogi Mirim o "Dia Municipal em Memória das Vítimas da COVID-19", e dá outras providências</w:t>
      </w:r>
      <w:r w:rsidRPr="00661A80">
        <w:rPr>
          <w:rFonts w:ascii="Aptos" w:eastAsia="Arial" w:hAnsi="Aptos" w:cstheme="minorHAnsi"/>
          <w:bCs/>
          <w:color w:val="000000"/>
          <w:sz w:val="22"/>
          <w:szCs w:val="22"/>
        </w:rPr>
        <w:t>, este Relator entende que a matéria possui relevante mérito e merece aprovação.</w:t>
      </w:r>
    </w:p>
    <w:p w:rsidR="00661A80" w:rsidRPr="00661A80" w:rsidP="00661A80" w14:paraId="61E66E03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661A80">
        <w:rPr>
          <w:rFonts w:ascii="Aptos" w:eastAsia="Arial" w:hAnsi="Aptos" w:cstheme="minorHAnsi"/>
          <w:bCs/>
          <w:color w:val="000000"/>
          <w:sz w:val="22"/>
          <w:szCs w:val="22"/>
        </w:rPr>
        <w:t>A proposição tem como finalidade preservar a memória das vítimas da pandemia da COVID-19, prestar homenagem às pessoas que perderam suas vidas em decorrência da doença e manifestar solidariedade aos familiares e amigos que enfrentaram momentos de profunda dor e sofrimento durante esse período.</w:t>
      </w:r>
    </w:p>
    <w:p w:rsidR="00661A80" w:rsidRPr="00661A80" w:rsidP="00661A80" w14:paraId="601743E7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661A80">
        <w:rPr>
          <w:rFonts w:ascii="Aptos" w:eastAsia="Arial" w:hAnsi="Aptos" w:cstheme="minorHAnsi"/>
          <w:bCs/>
          <w:color w:val="000000"/>
          <w:sz w:val="22"/>
          <w:szCs w:val="22"/>
        </w:rPr>
        <w:t>A criação da referida data no Calendário Oficial do Município representa um importante instrumento de valorização da memória coletiva, permitindo que as futuras gerações conheçam e reflitam sobre os impactos sociais, econômicos e humanos causados pela pandemia, bem como sobre a importância da saúde pública, da ciência e da prevenção.</w:t>
      </w:r>
    </w:p>
    <w:p w:rsidR="00661A80" w:rsidRPr="00661A80" w:rsidP="00661A80" w14:paraId="7794D473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661A80">
        <w:rPr>
          <w:rFonts w:ascii="Aptos" w:eastAsia="Arial" w:hAnsi="Aptos" w:cstheme="minorHAnsi"/>
          <w:bCs/>
          <w:color w:val="000000"/>
          <w:sz w:val="22"/>
          <w:szCs w:val="22"/>
        </w:rPr>
        <w:t>Além disso, a iniciativa reconhece o empenho e a dedicação dos profissionais da saúde, servidores públicos, voluntários e demais cidadãos que atuaram no enfrentamento da crise sanitária, contribuindo para a proteção da vida e o atendimento da população.</w:t>
      </w:r>
    </w:p>
    <w:p w:rsidR="00661A80" w:rsidRPr="00661A80" w:rsidP="00661A80" w14:paraId="23A73052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661A80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Diante do exposto, considerando o elevado alcance social e o caráter humanitário da proposta, este Relator manifesta-se </w:t>
      </w:r>
      <w:r w:rsidRPr="00661A80">
        <w:rPr>
          <w:rFonts w:ascii="Aptos" w:eastAsia="Arial" w:hAnsi="Aptos" w:cstheme="minorHAnsi"/>
          <w:b/>
          <w:bCs/>
          <w:color w:val="000000"/>
          <w:sz w:val="22"/>
          <w:szCs w:val="22"/>
        </w:rPr>
        <w:t>favoravelmente ao mérito do Projeto de Lei</w:t>
      </w:r>
      <w:r w:rsidRPr="00661A80">
        <w:rPr>
          <w:rFonts w:ascii="Aptos" w:eastAsia="Arial" w:hAnsi="Aptos" w:cstheme="minorHAnsi"/>
          <w:bCs/>
          <w:color w:val="000000"/>
          <w:sz w:val="22"/>
          <w:szCs w:val="22"/>
        </w:rPr>
        <w:t>, por entender que a matéria atende ao interesse público e contribui para a preservação da memória histórica do Município.</w:t>
      </w:r>
    </w:p>
    <w:p w:rsidR="004B44BB" w:rsidP="00B344CF" w14:paraId="1FA99F8F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</w:p>
    <w:p w:rsidR="00F77D8F" w:rsidRPr="004B44BB" w14:paraId="55B36BBF" w14:textId="6252840B">
      <w:pPr>
        <w:pStyle w:val="BodyText"/>
        <w:shd w:val="clear" w:color="auto" w:fill="FFFFFF"/>
        <w:spacing w:before="240" w:after="0" w:line="240" w:lineRule="auto"/>
        <w:jc w:val="both"/>
        <w:rPr>
          <w:rFonts w:ascii="Aptos" w:eastAsia="Arial" w:hAnsi="Aptos" w:cstheme="minorHAnsi"/>
          <w:b/>
          <w:color w:val="000000"/>
          <w:sz w:val="22"/>
          <w:szCs w:val="22"/>
        </w:rPr>
      </w:pPr>
      <w:r w:rsidRPr="004B44BB">
        <w:rPr>
          <w:rFonts w:ascii="Aptos" w:eastAsia="Arial" w:hAnsi="Aptos" w:cstheme="minorHAnsi"/>
          <w:b/>
          <w:color w:val="000000"/>
          <w:sz w:val="22"/>
          <w:szCs w:val="22"/>
        </w:rPr>
        <w:t>II. Substitutivos, Emendas ou subemendas ao Projeto</w:t>
      </w:r>
    </w:p>
    <w:p w:rsidR="00F77D8F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ptos" w:eastAsia="Arial" w:hAnsi="Aptos" w:cstheme="minorHAnsi"/>
          <w:color w:val="000000"/>
          <w:sz w:val="22"/>
          <w:szCs w:val="22"/>
        </w:rPr>
      </w:pPr>
      <w:r w:rsidRPr="004B44BB">
        <w:rPr>
          <w:rFonts w:ascii="Aptos" w:eastAsia="Arial" w:hAnsi="Aptos" w:cstheme="minorHAnsi"/>
          <w:b/>
          <w:color w:val="000000"/>
          <w:sz w:val="22"/>
          <w:szCs w:val="22"/>
        </w:rPr>
        <w:tab/>
      </w:r>
      <w:r w:rsidRPr="004B44BB">
        <w:rPr>
          <w:rFonts w:ascii="Aptos" w:eastAsia="Arial" w:hAnsi="Aptos" w:cstheme="minorHAnsi"/>
          <w:color w:val="000000"/>
          <w:sz w:val="22"/>
          <w:szCs w:val="22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661A80" w:rsidRPr="004B44BB" w14:paraId="104E87C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ptos" w:hAnsi="Aptos" w:cstheme="minorHAnsi"/>
          <w:sz w:val="22"/>
          <w:szCs w:val="22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4B44BB">
        <w:rPr>
          <w:rFonts w:ascii="Aptos" w:hAnsi="Aptos" w:cstheme="minorHAnsi"/>
          <w:b/>
          <w:color w:val="000000"/>
          <w:sz w:val="22"/>
          <w:szCs w:val="22"/>
        </w:rPr>
        <w:t>IV. Decisão do Relator</w:t>
      </w:r>
    </w:p>
    <w:p w:rsidR="00661A80" w14:paraId="7CC68378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</w:p>
    <w:p w:rsidR="00661A80" w:rsidRPr="00661A80" w:rsidP="00661A80" w14:paraId="56DD281E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661A80">
        <w:rPr>
          <w:rFonts w:ascii="Aptos" w:hAnsi="Aptos" w:cstheme="minorHAnsi"/>
          <w:bCs/>
          <w:color w:val="000000"/>
          <w:sz w:val="22"/>
          <w:szCs w:val="22"/>
        </w:rPr>
        <w:t>Após análise do Projeto de Lei que institui e inclui no Calendário Oficial do Município de Mogi Mirim o "Dia Municipal em Memória das Vítimas da COVID-19", e dá outras providências, e considerando os aspectos relacionados à competência desta Comissão, verifico que a matéria possui relevante interesse público, social e humanitário.</w:t>
      </w:r>
    </w:p>
    <w:p w:rsidR="00661A80" w:rsidP="00661A80" w14:paraId="7D58F6C3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661A80">
        <w:rPr>
          <w:rFonts w:ascii="Aptos" w:hAnsi="Aptos" w:cstheme="minorHAnsi"/>
          <w:bCs/>
          <w:color w:val="000000"/>
          <w:sz w:val="22"/>
          <w:szCs w:val="22"/>
        </w:rPr>
        <w:t>A proposição busca preservar a memória das vítimas da pandemia da COVID-19, promovendo o reconhecimento e a reflexão sobre um dos momentos mais desafiadores da história recente, que impactou profundamente a sociedade, as famílias e as instituições públicas.</w:t>
      </w:r>
    </w:p>
    <w:p w:rsidR="00661A80" w:rsidRPr="00661A80" w:rsidP="00661A80" w14:paraId="75D9EA78" w14:textId="77777777">
      <w:pPr>
        <w:pStyle w:val="BodyText"/>
        <w:spacing w:before="240" w:after="0"/>
        <w:jc w:val="both"/>
        <w:rPr>
          <w:rFonts w:ascii="Aptos" w:hAnsi="Aptos" w:cstheme="minorHAnsi"/>
          <w:bCs/>
          <w:color w:val="000000"/>
          <w:sz w:val="22"/>
          <w:szCs w:val="22"/>
        </w:rPr>
      </w:pPr>
    </w:p>
    <w:p w:rsidR="00661A80" w:rsidRPr="00661A80" w:rsidP="00661A80" w14:paraId="58FF9E4F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661A80">
        <w:rPr>
          <w:rFonts w:ascii="Aptos" w:hAnsi="Aptos" w:cstheme="minorHAnsi"/>
          <w:bCs/>
          <w:color w:val="000000"/>
          <w:sz w:val="22"/>
          <w:szCs w:val="22"/>
        </w:rPr>
        <w:t>A instituição da data comemorativa no Calendário Oficial do Município contribuirá para manter viva a memória daqueles que perderam suas vidas em decorrência da doença, além de fortalecer ações de conscientização sobre a importância da saúde pública, da prevenção e da solidariedade.</w:t>
      </w:r>
    </w:p>
    <w:p w:rsidR="00661A80" w:rsidRPr="00661A80" w:rsidP="00661A80" w14:paraId="6169261F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661A80">
        <w:rPr>
          <w:rFonts w:ascii="Aptos" w:hAnsi="Aptos" w:cstheme="minorHAnsi"/>
          <w:bCs/>
          <w:color w:val="000000"/>
          <w:sz w:val="22"/>
          <w:szCs w:val="22"/>
        </w:rPr>
        <w:t>A iniciativa também representa uma justa homenagem aos profissionais da saúde, servidores públicos, voluntários e demais cidadãos que atuaram no enfrentamento da pandemia, demonstrando compromisso e dedicação na proteção da população.</w:t>
      </w:r>
    </w:p>
    <w:p w:rsidR="00661A80" w:rsidRPr="00661A80" w:rsidP="00661A80" w14:paraId="19E862E8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661A80">
        <w:rPr>
          <w:rFonts w:ascii="Aptos" w:hAnsi="Aptos" w:cstheme="minorHAnsi"/>
          <w:bCs/>
          <w:color w:val="000000"/>
          <w:sz w:val="22"/>
          <w:szCs w:val="22"/>
        </w:rPr>
        <w:t>Diante do exposto, por entender que a matéria atende ao interesse público e contribui para a preservação da memória coletiva do Município, DECIDO e VOTO FAVORAVELMENTE à aprovação do Projeto de Lei.</w:t>
      </w:r>
    </w:p>
    <w:p w:rsidR="00661A80" w:rsidRPr="00661A80" w14:paraId="52174FB8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bCs/>
          <w:color w:val="000000"/>
          <w:sz w:val="22"/>
          <w:szCs w:val="22"/>
        </w:rPr>
      </w:pPr>
    </w:p>
    <w:p w:rsidR="00452665" w:rsidRPr="00BF183B" w14:paraId="3AE7026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77D8F" w:rsidRPr="004B44BB" w:rsidP="004B44BB" w14:paraId="7CD9579E" w14:textId="0433EA25">
      <w:pPr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4B44BB">
        <w:rPr>
          <w:rFonts w:asciiTheme="minorHAnsi" w:hAnsiTheme="minorHAnsi" w:cstheme="minorHAnsi"/>
          <w:bCs/>
          <w:i/>
          <w:sz w:val="24"/>
          <w:szCs w:val="24"/>
        </w:rPr>
        <w:t>Assinado Digitalmente</w:t>
      </w: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5130" w:rsidP="001A7AAC" w14:paraId="1ECB2FA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0B08753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38F63B3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1704076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0AA4F34A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6C7F12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1C3203C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3B8D70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5E3C8C8A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16F6A61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7EDEC544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73E1C9E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46E7577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5A6AE9A9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6904D20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661A80" w:rsidP="001A7AAC" w14:paraId="2CA9C49E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20E7" w:rsidP="001A7AAC" w14:paraId="511CFD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20E7" w:rsidP="001A7AAC" w14:paraId="4576537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F720E7" w:rsidP="004A7278" w14:paraId="6FC00303" w14:textId="60457095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F720E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PAR</w:t>
      </w:r>
      <w:r w:rsidRPr="00F720E7" w:rsidR="00124F1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ECER </w:t>
      </w:r>
      <w:r w:rsidRPr="00F720E7" w:rsidR="00155C4E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CONJUNTO </w:t>
      </w:r>
      <w:r w:rsidRPr="00F720E7" w:rsidR="00124F1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DA</w:t>
      </w:r>
      <w:r w:rsidRPr="00F720E7" w:rsidR="00155C4E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 COMISSÕES</w:t>
      </w:r>
      <w:r w:rsidRPr="00F720E7" w:rsidR="00124F1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Pr="00F720E7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EDUCAÇÃO, SAÚDE, CULTURA, ESPORTE E ASSISTÊNCIA SOCIAL </w:t>
      </w:r>
      <w:r w:rsidRPr="00F720E7" w:rsidR="00155C4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E DE FINANÇAS E ORÇAMENT</w:t>
      </w:r>
      <w:r w:rsidRPr="00F720E7" w:rsidR="00436CE9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O</w:t>
      </w:r>
      <w:r w:rsidRPr="00F720E7" w:rsidR="00155C4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F720E7" w:rsidR="00124F1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REFERENTE AO </w:t>
      </w:r>
      <w:r w:rsidRPr="00F720E7" w:rsidR="004F652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PROJETO DE LEI</w:t>
      </w:r>
      <w:r w:rsidRPr="00F720E7" w:rsidR="00B87BE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F720E7" w:rsidR="00155C4E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Nº</w:t>
      </w:r>
      <w:r w:rsidRPr="00F720E7" w:rsidR="004F652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F720E7" w:rsidR="00661A8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050</w:t>
      </w:r>
      <w:r w:rsidRPr="00F720E7" w:rsidR="00BE4F3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F720E7" w:rsidR="00B87BE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Pr="00F720E7" w:rsidR="004F652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Pr="00F720E7" w:rsidR="00155C4E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202</w:t>
      </w:r>
      <w:r w:rsidRPr="00F720E7" w:rsidR="00661A8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6</w:t>
      </w:r>
      <w:r w:rsidRPr="00F720E7" w:rsidR="00155C4E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</w:t>
      </w:r>
      <w:r w:rsidRPr="00F720E7" w:rsidR="00124F1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AUTORIA </w:t>
      </w:r>
      <w:r w:rsidRPr="00F720E7" w:rsidR="004A727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</w:t>
      </w:r>
      <w:r w:rsidRPr="00F720E7" w:rsidR="0045266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O</w:t>
      </w:r>
      <w:r w:rsidRPr="00F720E7" w:rsidR="00B344C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</w:t>
      </w:r>
      <w:r w:rsidRPr="00F720E7" w:rsidR="00BE4F3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VEREADOR</w:t>
      </w:r>
      <w:r w:rsidRPr="00F720E7" w:rsidR="00661A8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ERNANI LUIZ DONATTI GRAGNANELLO</w:t>
      </w:r>
      <w:r w:rsidRPr="00F720E7" w:rsidR="00BE4F3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661A80" w:rsidRPr="00F720E7" w:rsidP="00661A80" w14:paraId="3DD5553E" w14:textId="2225A91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F720E7">
        <w:rPr>
          <w:rFonts w:asciiTheme="minorHAnsi" w:hAnsiTheme="minorHAnsi" w:cstheme="minorHAnsi"/>
          <w:iCs/>
          <w:color w:val="000000"/>
        </w:rPr>
        <w:t xml:space="preserve">As Comissões de Saúde, Educação e Assistência Social e de Finanças e Orçamento, no exercício de suas atribuições regimentais, procederam à análise do Projeto de Lei que </w:t>
      </w:r>
      <w:r w:rsidRPr="00F720E7">
        <w:rPr>
          <w:rFonts w:asciiTheme="minorHAnsi" w:hAnsiTheme="minorHAnsi" w:cstheme="minorHAnsi"/>
          <w:b/>
          <w:bCs/>
          <w:iCs/>
          <w:color w:val="000000"/>
        </w:rPr>
        <w:t>institui e inclui no Calendário Oficial do Município de Mogi Mirim o "Dia Municipal em Memória das Vítimas da COVID-19", e dá outras providências</w:t>
      </w:r>
      <w:r w:rsidRPr="00F720E7">
        <w:rPr>
          <w:rFonts w:asciiTheme="minorHAnsi" w:hAnsiTheme="minorHAnsi" w:cstheme="minorHAnsi"/>
          <w:iCs/>
          <w:color w:val="000000"/>
        </w:rPr>
        <w:t>.</w:t>
      </w:r>
    </w:p>
    <w:p w:rsidR="00661A80" w:rsidRPr="00F720E7" w:rsidP="00F720E7" w14:paraId="3C3408A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iCs/>
          <w:color w:val="000000"/>
        </w:rPr>
      </w:pPr>
      <w:r w:rsidRPr="00F720E7">
        <w:rPr>
          <w:rFonts w:asciiTheme="minorHAnsi" w:hAnsiTheme="minorHAnsi" w:cstheme="minorHAnsi"/>
          <w:iCs/>
          <w:color w:val="000000"/>
        </w:rPr>
        <w:t>Após exame da matéria e acompanhamento do voto favorável do Relator, as Comissões concluem que a proposição possui relevante interesse público, social e histórico, ao estabelecer uma data destinada à preservação da memória das vítimas da pandemia da COVID-19 e à reflexão sobre os impactos causados por esse importante episódio da história recente.</w:t>
      </w:r>
    </w:p>
    <w:p w:rsidR="00661A80" w:rsidRPr="00F720E7" w:rsidP="00F720E7" w14:paraId="333D0CC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iCs/>
          <w:color w:val="000000"/>
        </w:rPr>
      </w:pPr>
      <w:r w:rsidRPr="00F720E7">
        <w:rPr>
          <w:rFonts w:asciiTheme="minorHAnsi" w:hAnsiTheme="minorHAnsi" w:cstheme="minorHAnsi"/>
          <w:iCs/>
          <w:color w:val="000000"/>
        </w:rPr>
        <w:t>A iniciativa representa uma homenagem às pessoas que perderam suas vidas em decorrência da doença, bem como uma demonstração de solidariedade às famílias afetadas. Além disso, contribui para o fortalecimento da consciência coletiva acerca da importância da saúde pública, da prevenção, da ciência e da preparação para futuras emergências sanitárias.</w:t>
      </w:r>
    </w:p>
    <w:p w:rsidR="00661A80" w:rsidRPr="00F720E7" w:rsidP="00F720E7" w14:paraId="481F9F1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iCs/>
          <w:color w:val="000000"/>
        </w:rPr>
      </w:pPr>
      <w:r w:rsidRPr="00F720E7">
        <w:rPr>
          <w:rFonts w:asciiTheme="minorHAnsi" w:hAnsiTheme="minorHAnsi" w:cstheme="minorHAnsi"/>
          <w:iCs/>
          <w:color w:val="000000"/>
        </w:rPr>
        <w:t>No âmbito da Comissão de Finanças e Orçamento, verifica-se que a matéria possui caráter predominantemente institucional e comemorativo, não acarretando, em princípio, aumento de despesas obrigatórias ou impactos financeiros significativos ao erário municipal, mostrando-se compatível com os princípios da responsabilidade fiscal.</w:t>
      </w:r>
    </w:p>
    <w:p w:rsidR="00661A80" w:rsidRPr="00F720E7" w:rsidP="00F720E7" w14:paraId="199FD281" w14:textId="68C9FA40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iCs/>
          <w:color w:val="000000"/>
        </w:rPr>
      </w:pPr>
      <w:r w:rsidRPr="00F720E7">
        <w:rPr>
          <w:rFonts w:asciiTheme="minorHAnsi" w:hAnsiTheme="minorHAnsi" w:cstheme="minorHAnsi"/>
          <w:iCs/>
          <w:color w:val="000000"/>
        </w:rPr>
        <w:t xml:space="preserve">Diante do exposto, as Comissões manifestam-se </w:t>
      </w:r>
      <w:r w:rsidRPr="00F720E7">
        <w:rPr>
          <w:rFonts w:asciiTheme="minorHAnsi" w:hAnsiTheme="minorHAnsi" w:cstheme="minorHAnsi"/>
          <w:b/>
          <w:bCs/>
          <w:iCs/>
          <w:color w:val="000000"/>
        </w:rPr>
        <w:t>FAVORAVELMENTE À APROVAÇÃO</w:t>
      </w:r>
      <w:r w:rsidRPr="00F720E7">
        <w:rPr>
          <w:rFonts w:asciiTheme="minorHAnsi" w:hAnsiTheme="minorHAnsi" w:cstheme="minorHAnsi"/>
          <w:iCs/>
          <w:color w:val="000000"/>
        </w:rPr>
        <w:t xml:space="preserve"> do Projeto de Lei, por entenderem que a matéria atende ao interesse público e contribui para a preservação da memória coletiva e para a valorização da vida.</w:t>
      </w:r>
    </w:p>
    <w:p w:rsidR="00661A80" w:rsidP="002B470D" w14:paraId="0469832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</w:rPr>
      </w:pPr>
    </w:p>
    <w:p w:rsidR="00F720E7" w:rsidRPr="00F720E7" w:rsidP="002B470D" w14:paraId="361FE85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</w:rPr>
      </w:pPr>
    </w:p>
    <w:p w:rsidR="00F77D8F" w:rsidRPr="00F720E7" w14:paraId="29CEB1D4" w14:textId="49D1698B">
      <w:pPr>
        <w:jc w:val="center"/>
        <w:rPr>
          <w:rFonts w:asciiTheme="minorHAnsi" w:hAnsiTheme="minorHAnsi" w:cstheme="minorHAnsi"/>
          <w:b/>
          <w:iCs/>
          <w:sz w:val="18"/>
          <w:szCs w:val="18"/>
        </w:rPr>
      </w:pPr>
      <w:r w:rsidRPr="00F720E7">
        <w:rPr>
          <w:rFonts w:asciiTheme="minorHAnsi" w:hAnsiTheme="minorHAnsi" w:cstheme="minorHAnsi"/>
          <w:b/>
          <w:iCs/>
          <w:sz w:val="18"/>
          <w:szCs w:val="18"/>
        </w:rPr>
        <w:t xml:space="preserve">Sala das Comissões, </w:t>
      </w:r>
      <w:r w:rsidRPr="00F720E7" w:rsidR="00283131">
        <w:rPr>
          <w:rFonts w:asciiTheme="minorHAnsi" w:hAnsiTheme="minorHAnsi" w:cstheme="minorHAnsi"/>
          <w:b/>
          <w:iCs/>
          <w:sz w:val="18"/>
          <w:szCs w:val="18"/>
        </w:rPr>
        <w:t xml:space="preserve"> </w:t>
      </w:r>
      <w:r w:rsidRPr="00F720E7" w:rsidR="00661A80">
        <w:rPr>
          <w:rFonts w:asciiTheme="minorHAnsi" w:hAnsiTheme="minorHAnsi" w:cstheme="minorHAnsi"/>
          <w:b/>
          <w:iCs/>
          <w:sz w:val="18"/>
          <w:szCs w:val="18"/>
        </w:rPr>
        <w:t xml:space="preserve">03  de julho </w:t>
      </w:r>
      <w:r w:rsidRPr="00F720E7" w:rsidR="00080B1D">
        <w:rPr>
          <w:rFonts w:asciiTheme="minorHAnsi" w:hAnsiTheme="minorHAnsi" w:cstheme="minorHAnsi"/>
          <w:b/>
          <w:iCs/>
          <w:sz w:val="18"/>
          <w:szCs w:val="18"/>
        </w:rPr>
        <w:t xml:space="preserve"> de 2026</w:t>
      </w:r>
    </w:p>
    <w:p w:rsidR="00FD3DDE" w:rsidRPr="00F720E7" w:rsidP="002B470D" w14:paraId="50B8B386" w14:textId="77777777">
      <w:pPr>
        <w:rPr>
          <w:rFonts w:asciiTheme="minorHAnsi" w:hAnsiTheme="minorHAnsi" w:cstheme="minorHAnsi"/>
          <w:iCs/>
          <w:sz w:val="18"/>
          <w:szCs w:val="18"/>
        </w:rPr>
      </w:pPr>
    </w:p>
    <w:p w:rsidR="00155C4E" w:rsidRPr="00F720E7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F720E7">
        <w:rPr>
          <w:rFonts w:ascii="Calibri" w:hAnsi="Calibri" w:cs="Arial"/>
          <w:b/>
          <w:bCs/>
          <w:color w:val="000000"/>
          <w:sz w:val="18"/>
          <w:szCs w:val="18"/>
          <w:u w:val="single"/>
          <w:shd w:val="clear" w:color="auto" w:fill="FFFFFF"/>
        </w:rPr>
        <w:t>COMISSÃO DE</w:t>
      </w:r>
      <w:r w:rsidRPr="00F720E7">
        <w:rPr>
          <w:sz w:val="18"/>
          <w:szCs w:val="18"/>
        </w:rPr>
        <w:t xml:space="preserve"> </w:t>
      </w:r>
      <w:r w:rsidRPr="00F720E7">
        <w:rPr>
          <w:rFonts w:ascii="Calibri" w:hAnsi="Calibri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F720E7" w14:paraId="7988CDE1" w14:textId="77777777">
      <w:pPr>
        <w:jc w:val="center"/>
        <w:rPr>
          <w:rFonts w:asciiTheme="minorHAnsi" w:hAnsiTheme="minorHAnsi" w:cstheme="minorHAnsi"/>
          <w:b/>
          <w:iCs/>
          <w:sz w:val="18"/>
          <w:szCs w:val="18"/>
        </w:rPr>
      </w:pPr>
    </w:p>
    <w:p w:rsidR="00BF183B" w:rsidRPr="00F720E7" w14:paraId="2F3933EA" w14:textId="4D0A79FE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720E7">
        <w:rPr>
          <w:rFonts w:asciiTheme="minorHAnsi" w:hAnsiTheme="minorHAnsi" w:cstheme="minorHAnsi"/>
          <w:bCs/>
          <w:i/>
          <w:sz w:val="18"/>
          <w:szCs w:val="18"/>
        </w:rPr>
        <w:t>Assinado Digitalmente</w:t>
      </w:r>
    </w:p>
    <w:p w:rsidR="00FD3DDE" w:rsidRPr="00F720E7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18"/>
          <w:szCs w:val="18"/>
        </w:rPr>
      </w:pPr>
      <w:r w:rsidRPr="00F720E7">
        <w:rPr>
          <w:rFonts w:asciiTheme="minorHAnsi" w:hAnsiTheme="minorHAnsi" w:cstheme="minorHAnsi"/>
          <w:b/>
          <w:iCs/>
          <w:sz w:val="18"/>
          <w:szCs w:val="18"/>
        </w:rPr>
        <w:t xml:space="preserve">Vereador Ernani Luiz Donatti </w:t>
      </w:r>
      <w:r w:rsidRPr="00F720E7">
        <w:rPr>
          <w:rFonts w:asciiTheme="minorHAnsi" w:hAnsiTheme="minorHAnsi" w:cstheme="minorHAnsi"/>
          <w:b/>
          <w:iCs/>
          <w:sz w:val="18"/>
          <w:szCs w:val="18"/>
        </w:rPr>
        <w:t>Gragnanello</w:t>
      </w:r>
      <w:r w:rsidRPr="00F720E7">
        <w:rPr>
          <w:rFonts w:asciiTheme="minorHAnsi" w:hAnsiTheme="minorHAnsi" w:cstheme="minorHAnsi"/>
          <w:b/>
          <w:iCs/>
          <w:sz w:val="18"/>
          <w:szCs w:val="18"/>
        </w:rPr>
        <w:t xml:space="preserve"> </w:t>
      </w:r>
    </w:p>
    <w:p w:rsidR="00FD3DDE" w:rsidRPr="00F720E7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18"/>
          <w:szCs w:val="18"/>
        </w:rPr>
      </w:pPr>
      <w:r w:rsidRPr="00F720E7">
        <w:rPr>
          <w:rFonts w:asciiTheme="minorHAnsi" w:hAnsiTheme="minorHAnsi" w:cstheme="minorHAnsi"/>
          <w:bCs/>
          <w:iCs/>
          <w:sz w:val="18"/>
          <w:szCs w:val="18"/>
        </w:rPr>
        <w:t>Presidente</w:t>
      </w:r>
    </w:p>
    <w:p w:rsidR="00BF183B" w:rsidRPr="00F720E7" w:rsidP="00BF183B" w14:paraId="78355FC2" w14:textId="77777777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720E7">
        <w:rPr>
          <w:rFonts w:asciiTheme="minorHAnsi" w:hAnsiTheme="minorHAnsi" w:cstheme="minorHAnsi"/>
          <w:bCs/>
          <w:i/>
          <w:sz w:val="18"/>
          <w:szCs w:val="18"/>
        </w:rPr>
        <w:t>Assinado Digitalmente</w:t>
      </w:r>
    </w:p>
    <w:p w:rsidR="00B87BE2" w:rsidRPr="00F720E7" w:rsidP="00BF183B" w14:paraId="23DCD07D" w14:textId="32A79C59">
      <w:pPr>
        <w:jc w:val="center"/>
        <w:rPr>
          <w:rFonts w:asciiTheme="minorHAnsi" w:hAnsiTheme="minorHAnsi" w:cstheme="minorHAnsi"/>
          <w:b/>
          <w:iCs/>
          <w:sz w:val="18"/>
          <w:szCs w:val="18"/>
        </w:rPr>
      </w:pPr>
      <w:r w:rsidRPr="00F720E7">
        <w:rPr>
          <w:rFonts w:asciiTheme="minorHAnsi" w:hAnsiTheme="minorHAnsi" w:cstheme="minorHAnsi"/>
          <w:b/>
          <w:iCs/>
          <w:sz w:val="18"/>
          <w:szCs w:val="18"/>
        </w:rPr>
        <w:t>Vereador Everton Bombarda</w:t>
      </w:r>
    </w:p>
    <w:p w:rsidR="00FD3DDE" w:rsidRPr="00F720E7" w:rsidP="00BF183B" w14:paraId="56901C91" w14:textId="6DB96F68">
      <w:pPr>
        <w:jc w:val="center"/>
        <w:rPr>
          <w:rFonts w:asciiTheme="minorHAnsi" w:hAnsiTheme="minorHAnsi" w:cstheme="minorHAnsi"/>
          <w:bCs/>
          <w:iCs/>
          <w:sz w:val="18"/>
          <w:szCs w:val="18"/>
        </w:rPr>
      </w:pPr>
      <w:r w:rsidRPr="00F720E7">
        <w:rPr>
          <w:rFonts w:asciiTheme="minorHAnsi" w:hAnsiTheme="minorHAnsi" w:cstheme="minorHAnsi"/>
          <w:bCs/>
          <w:iCs/>
          <w:sz w:val="18"/>
          <w:szCs w:val="18"/>
        </w:rPr>
        <w:t>Vice-presidente</w:t>
      </w:r>
      <w:r w:rsidRPr="00F720E7" w:rsidR="00B87BE2">
        <w:rPr>
          <w:rFonts w:asciiTheme="minorHAnsi" w:hAnsiTheme="minorHAnsi" w:cstheme="minorHAnsi"/>
          <w:bCs/>
          <w:iCs/>
          <w:sz w:val="18"/>
          <w:szCs w:val="18"/>
        </w:rPr>
        <w:t>/ Relator</w:t>
      </w:r>
    </w:p>
    <w:p w:rsidR="00BF183B" w:rsidRPr="00F720E7" w:rsidP="00BF183B" w14:paraId="6325DA5F" w14:textId="77777777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720E7">
        <w:rPr>
          <w:rFonts w:asciiTheme="minorHAnsi" w:hAnsiTheme="minorHAnsi" w:cstheme="minorHAnsi"/>
          <w:bCs/>
          <w:i/>
          <w:sz w:val="18"/>
          <w:szCs w:val="18"/>
        </w:rPr>
        <w:t>Assinado Digitalmente</w:t>
      </w:r>
    </w:p>
    <w:p w:rsidR="00B87BE2" w:rsidRPr="00F720E7" w:rsidP="00BF183B" w14:paraId="2815ED13" w14:textId="5B3AAF2F">
      <w:pPr>
        <w:jc w:val="center"/>
        <w:rPr>
          <w:rFonts w:asciiTheme="minorHAnsi" w:hAnsiTheme="minorHAnsi" w:cstheme="minorHAnsi"/>
          <w:b/>
          <w:iCs/>
          <w:sz w:val="18"/>
          <w:szCs w:val="18"/>
        </w:rPr>
      </w:pPr>
      <w:r w:rsidRPr="00F720E7">
        <w:rPr>
          <w:rFonts w:asciiTheme="minorHAnsi" w:hAnsiTheme="minorHAnsi" w:cstheme="minorHAnsi"/>
          <w:b/>
          <w:iCs/>
          <w:sz w:val="18"/>
          <w:szCs w:val="18"/>
        </w:rPr>
        <w:t>Vereador Wilians Mendes de Oliveira</w:t>
      </w:r>
    </w:p>
    <w:p w:rsidR="00FD3DDE" w:rsidRPr="00F720E7" w:rsidP="00BF183B" w14:paraId="4F5D9DEA" w14:textId="6A3E91C3">
      <w:pPr>
        <w:jc w:val="center"/>
        <w:rPr>
          <w:rFonts w:asciiTheme="minorHAnsi" w:hAnsiTheme="minorHAnsi" w:cstheme="minorHAnsi"/>
          <w:bCs/>
          <w:iCs/>
          <w:sz w:val="18"/>
          <w:szCs w:val="18"/>
        </w:rPr>
      </w:pPr>
      <w:r w:rsidRPr="00F720E7">
        <w:rPr>
          <w:rFonts w:asciiTheme="minorHAnsi" w:hAnsiTheme="minorHAnsi" w:cstheme="minorHAnsi"/>
          <w:bCs/>
          <w:iCs/>
          <w:sz w:val="18"/>
          <w:szCs w:val="18"/>
        </w:rPr>
        <w:t>Membro</w:t>
      </w:r>
    </w:p>
    <w:p w:rsidR="00155C4E" w:rsidP="00BF183B" w14:paraId="5F24F416" w14:textId="77777777">
      <w:pPr>
        <w:jc w:val="center"/>
        <w:rPr>
          <w:rFonts w:asciiTheme="minorHAnsi" w:hAnsiTheme="minorHAnsi" w:cstheme="minorHAnsi"/>
          <w:bCs/>
          <w:iCs/>
          <w:sz w:val="18"/>
          <w:szCs w:val="18"/>
        </w:rPr>
      </w:pPr>
    </w:p>
    <w:p w:rsidR="00F720E7" w:rsidRPr="00F720E7" w:rsidP="00BF183B" w14:paraId="1746A80B" w14:textId="77777777">
      <w:pPr>
        <w:jc w:val="center"/>
        <w:rPr>
          <w:rFonts w:asciiTheme="minorHAnsi" w:hAnsiTheme="minorHAnsi" w:cstheme="minorHAnsi"/>
          <w:bCs/>
          <w:iCs/>
          <w:sz w:val="18"/>
          <w:szCs w:val="18"/>
        </w:rPr>
      </w:pPr>
    </w:p>
    <w:p w:rsidR="00F77D8F" w:rsidRPr="00F720E7" w:rsidP="00BF183B" w14:paraId="104F35F7" w14:textId="77777777">
      <w:pPr>
        <w:jc w:val="center"/>
        <w:rPr>
          <w:rFonts w:asciiTheme="minorHAnsi" w:hAnsiTheme="minorHAnsi" w:cstheme="minorHAnsi"/>
          <w:bCs/>
          <w:iCs/>
          <w:sz w:val="18"/>
          <w:szCs w:val="18"/>
        </w:rPr>
      </w:pPr>
    </w:p>
    <w:p w:rsidR="00155C4E" w:rsidRPr="00F720E7" w:rsidP="00BF183B" w14:paraId="5B003802" w14:textId="77777777">
      <w:pPr>
        <w:jc w:val="center"/>
        <w:rPr>
          <w:rFonts w:ascii="Calibri" w:hAnsi="Calibri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F720E7">
        <w:rPr>
          <w:rFonts w:ascii="Calibri" w:hAnsi="Calibri" w:cs="Arial"/>
          <w:b/>
          <w:bCs/>
          <w:color w:val="000000"/>
          <w:sz w:val="18"/>
          <w:szCs w:val="18"/>
          <w:u w:val="single"/>
          <w:shd w:val="clear" w:color="auto" w:fill="FFFFFF"/>
        </w:rPr>
        <w:t>COMISSÃO DE FINANÇAS E ORÇAMENTO</w:t>
      </w:r>
    </w:p>
    <w:p w:rsidR="00155C4E" w:rsidRPr="00F720E7" w:rsidP="00BF183B" w14:paraId="32717C3E" w14:textId="77777777">
      <w:pPr>
        <w:jc w:val="center"/>
        <w:rPr>
          <w:sz w:val="18"/>
          <w:szCs w:val="18"/>
        </w:rPr>
      </w:pPr>
    </w:p>
    <w:p w:rsidR="00BF183B" w:rsidRPr="00F720E7" w:rsidP="00BF183B" w14:paraId="3E3758C3" w14:textId="77777777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720E7">
        <w:rPr>
          <w:rFonts w:asciiTheme="minorHAnsi" w:hAnsiTheme="minorHAnsi" w:cstheme="minorHAnsi"/>
          <w:bCs/>
          <w:i/>
          <w:sz w:val="18"/>
          <w:szCs w:val="18"/>
        </w:rPr>
        <w:t>Assinado Digitalmente</w:t>
      </w:r>
    </w:p>
    <w:p w:rsidR="00155C4E" w:rsidRPr="00F720E7" w:rsidP="00BF183B" w14:paraId="240A271D" w14:textId="77777777">
      <w:pPr>
        <w:jc w:val="center"/>
        <w:rPr>
          <w:rFonts w:ascii="Calibri" w:hAnsi="Calibri" w:cs="Arial"/>
          <w:b/>
          <w:bCs/>
          <w:color w:val="000000"/>
          <w:sz w:val="18"/>
          <w:szCs w:val="18"/>
          <w:shd w:val="clear" w:color="auto" w:fill="FFFFFF"/>
        </w:rPr>
      </w:pPr>
      <w:r w:rsidRPr="00F720E7">
        <w:rPr>
          <w:rFonts w:ascii="Calibri" w:hAnsi="Calibri" w:cs="Arial"/>
          <w:b/>
          <w:bCs/>
          <w:color w:val="000000"/>
          <w:sz w:val="18"/>
          <w:szCs w:val="18"/>
          <w:shd w:val="clear" w:color="auto" w:fill="FFFFFF"/>
        </w:rPr>
        <w:t>VEREADORA MARA CRISTINA CHOQUETTA</w:t>
      </w:r>
    </w:p>
    <w:p w:rsidR="00155C4E" w:rsidRPr="00F720E7" w:rsidP="00BF183B" w14:paraId="348B4626" w14:textId="7D6AD3FB">
      <w:pPr>
        <w:jc w:val="center"/>
        <w:rPr>
          <w:rFonts w:ascii="Calibri" w:hAnsi="Calibri" w:cs="Arial"/>
          <w:color w:val="000000"/>
          <w:sz w:val="18"/>
          <w:szCs w:val="18"/>
          <w:shd w:val="clear" w:color="auto" w:fill="FFFFFF"/>
        </w:rPr>
      </w:pPr>
      <w:r w:rsidRPr="00F720E7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Presidente</w:t>
      </w:r>
    </w:p>
    <w:p w:rsidR="00BF183B" w:rsidRPr="00F720E7" w:rsidP="00BF183B" w14:paraId="6C54FA0B" w14:textId="77777777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720E7">
        <w:rPr>
          <w:rFonts w:asciiTheme="minorHAnsi" w:hAnsiTheme="minorHAnsi" w:cstheme="minorHAnsi"/>
          <w:bCs/>
          <w:i/>
          <w:sz w:val="18"/>
          <w:szCs w:val="18"/>
        </w:rPr>
        <w:t>Assinado Digitalmente</w:t>
      </w:r>
    </w:p>
    <w:p w:rsidR="00155C4E" w:rsidRPr="00F720E7" w:rsidP="00BF183B" w14:paraId="5E0EE5A3" w14:textId="77777777">
      <w:pPr>
        <w:jc w:val="center"/>
        <w:rPr>
          <w:rFonts w:ascii="Calibri" w:hAnsi="Calibri" w:cs="Arial"/>
          <w:b/>
          <w:bCs/>
          <w:color w:val="000000"/>
          <w:sz w:val="18"/>
          <w:szCs w:val="18"/>
          <w:shd w:val="clear" w:color="auto" w:fill="FFFFFF"/>
        </w:rPr>
      </w:pPr>
      <w:r w:rsidRPr="00F720E7">
        <w:rPr>
          <w:rFonts w:ascii="Calibri" w:hAnsi="Calibri" w:cs="Arial"/>
          <w:b/>
          <w:bCs/>
          <w:color w:val="000000"/>
          <w:sz w:val="18"/>
          <w:szCs w:val="18"/>
          <w:shd w:val="clear" w:color="auto" w:fill="FFFFFF"/>
        </w:rPr>
        <w:t>VEREADOR MÁRCIO DENER CORAN</w:t>
      </w:r>
    </w:p>
    <w:p w:rsidR="00155C4E" w:rsidRPr="00F720E7" w:rsidP="00BF183B" w14:paraId="7C8C8324" w14:textId="77777777">
      <w:pPr>
        <w:jc w:val="center"/>
        <w:rPr>
          <w:rFonts w:ascii="Calibri" w:hAnsi="Calibri" w:cs="Arial"/>
          <w:color w:val="000000"/>
          <w:sz w:val="18"/>
          <w:szCs w:val="18"/>
          <w:shd w:val="clear" w:color="auto" w:fill="FFFFFF"/>
        </w:rPr>
      </w:pPr>
      <w:r w:rsidRPr="00F720E7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Vice-Presidente</w:t>
      </w:r>
    </w:p>
    <w:p w:rsidR="00BF183B" w:rsidRPr="00F720E7" w:rsidP="00BF183B" w14:paraId="13096399" w14:textId="77777777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720E7">
        <w:rPr>
          <w:rFonts w:asciiTheme="minorHAnsi" w:hAnsiTheme="minorHAnsi" w:cstheme="minorHAnsi"/>
          <w:bCs/>
          <w:i/>
          <w:sz w:val="18"/>
          <w:szCs w:val="18"/>
        </w:rPr>
        <w:t>Assinado Digitalmente</w:t>
      </w:r>
    </w:p>
    <w:p w:rsidR="00155C4E" w:rsidRPr="00F720E7" w:rsidP="00BF183B" w14:paraId="358FEF9E" w14:textId="77777777">
      <w:pPr>
        <w:jc w:val="center"/>
        <w:rPr>
          <w:rFonts w:ascii="Calibri" w:hAnsi="Calibri" w:cs="Arial"/>
          <w:b/>
          <w:bCs/>
          <w:color w:val="000000"/>
          <w:sz w:val="18"/>
          <w:szCs w:val="18"/>
          <w:shd w:val="clear" w:color="auto" w:fill="FFFFFF"/>
        </w:rPr>
      </w:pPr>
      <w:r w:rsidRPr="00F720E7">
        <w:rPr>
          <w:rFonts w:ascii="Calibri" w:hAnsi="Calibri" w:cs="Arial"/>
          <w:b/>
          <w:bCs/>
          <w:color w:val="000000"/>
          <w:sz w:val="18"/>
          <w:szCs w:val="18"/>
          <w:shd w:val="clear" w:color="auto" w:fill="FFFFFF"/>
        </w:rPr>
        <w:t>VEREADORA MARCOS PAULO CEGATTI</w:t>
      </w:r>
    </w:p>
    <w:p w:rsidR="00155C4E" w:rsidRPr="00F720E7" w:rsidP="00BF183B" w14:paraId="6DE85DD5" w14:textId="77777777">
      <w:pPr>
        <w:jc w:val="center"/>
        <w:rPr>
          <w:rFonts w:ascii="Calibri" w:hAnsi="Calibri" w:cs="Arial"/>
          <w:color w:val="000000"/>
          <w:sz w:val="18"/>
          <w:szCs w:val="18"/>
          <w:shd w:val="clear" w:color="auto" w:fill="FFFFFF"/>
        </w:rPr>
      </w:pPr>
      <w:r w:rsidRPr="00F720E7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Membro</w:t>
      </w:r>
    </w:p>
    <w:sectPr w:rsidSect="00F720E7">
      <w:headerReference w:type="default" r:id="rId4"/>
      <w:pgSz w:w="11906" w:h="16838"/>
      <w:pgMar w:top="1701" w:right="1321" w:bottom="851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32617009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D4398"/>
    <w:multiLevelType w:val="multilevel"/>
    <w:tmpl w:val="A57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80B1D"/>
    <w:rsid w:val="000C06AE"/>
    <w:rsid w:val="000D3816"/>
    <w:rsid w:val="00123342"/>
    <w:rsid w:val="00124F15"/>
    <w:rsid w:val="00151208"/>
    <w:rsid w:val="00155C4E"/>
    <w:rsid w:val="00183A77"/>
    <w:rsid w:val="001A3B99"/>
    <w:rsid w:val="001A632E"/>
    <w:rsid w:val="001A7AAC"/>
    <w:rsid w:val="001C6BDB"/>
    <w:rsid w:val="002525C2"/>
    <w:rsid w:val="00283131"/>
    <w:rsid w:val="002B470D"/>
    <w:rsid w:val="00386243"/>
    <w:rsid w:val="003A1EBE"/>
    <w:rsid w:val="003C0C62"/>
    <w:rsid w:val="00436CE9"/>
    <w:rsid w:val="00452665"/>
    <w:rsid w:val="004A7278"/>
    <w:rsid w:val="004B44BB"/>
    <w:rsid w:val="004F6522"/>
    <w:rsid w:val="0050538D"/>
    <w:rsid w:val="0052504F"/>
    <w:rsid w:val="0064797B"/>
    <w:rsid w:val="00661A80"/>
    <w:rsid w:val="006B0788"/>
    <w:rsid w:val="006F3958"/>
    <w:rsid w:val="00773413"/>
    <w:rsid w:val="007B08F9"/>
    <w:rsid w:val="00801266"/>
    <w:rsid w:val="008649A4"/>
    <w:rsid w:val="008701ED"/>
    <w:rsid w:val="008B5026"/>
    <w:rsid w:val="0090059C"/>
    <w:rsid w:val="009308EF"/>
    <w:rsid w:val="00AA0CF2"/>
    <w:rsid w:val="00AC288F"/>
    <w:rsid w:val="00AD0F93"/>
    <w:rsid w:val="00B252DF"/>
    <w:rsid w:val="00B344CF"/>
    <w:rsid w:val="00B87BE2"/>
    <w:rsid w:val="00BE4F3B"/>
    <w:rsid w:val="00BF183B"/>
    <w:rsid w:val="00C35BA4"/>
    <w:rsid w:val="00CD5130"/>
    <w:rsid w:val="00CD6D39"/>
    <w:rsid w:val="00CF72AA"/>
    <w:rsid w:val="00D25ED1"/>
    <w:rsid w:val="00D304E3"/>
    <w:rsid w:val="00D624F1"/>
    <w:rsid w:val="00D940B7"/>
    <w:rsid w:val="00D95A10"/>
    <w:rsid w:val="00DE21B3"/>
    <w:rsid w:val="00E653FB"/>
    <w:rsid w:val="00EB3B08"/>
    <w:rsid w:val="00EC657C"/>
    <w:rsid w:val="00F05D31"/>
    <w:rsid w:val="00F720E7"/>
    <w:rsid w:val="00F77D8F"/>
    <w:rsid w:val="00FD3DDE"/>
    <w:rsid w:val="00FD6348"/>
    <w:rsid w:val="00FF370B"/>
    <w:rsid w:val="00FF3E4E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2026-07-03T14:40:00Z</dcterms:created>
  <dcterms:modified xsi:type="dcterms:W3CDTF">2026-07-03T14:40:00Z</dcterms:modified>
  <dc:language>pt-BR</dc:language>
</cp:coreProperties>
</file>