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7651" w14:textId="12C3A8BD" w:rsidR="008D5FE1" w:rsidRPr="007D0E67" w:rsidRDefault="00000000" w:rsidP="007D0E67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D0E67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PROJETO DE LEI Nº 59 DE 2026</w:t>
      </w:r>
    </w:p>
    <w:p w14:paraId="16140B6F" w14:textId="06A9BA20" w:rsidR="007D0E67" w:rsidRPr="007D0E67" w:rsidRDefault="007D0E67" w:rsidP="007D0E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D0E67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AUTÓGRAFO Nº 69 DE 2026</w:t>
      </w:r>
    </w:p>
    <w:p w14:paraId="2AAFEA1A" w14:textId="77777777" w:rsidR="008D5FE1" w:rsidRPr="007D0E67" w:rsidRDefault="008D5FE1" w:rsidP="008D5FE1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B4B7C5" w14:textId="77777777" w:rsidR="008D5FE1" w:rsidRPr="007D0E67" w:rsidRDefault="00000000" w:rsidP="008D5FE1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DOAÇÃO DE INSTRUMENTOS À ASSOCIAÇÃO CAPOEIRA GINGA E ART, PARA FINS QUE ESPECIFICA, E DÁ OUTRAS PROVIDÊNCIAS.</w:t>
      </w:r>
    </w:p>
    <w:p w14:paraId="64FACF9D" w14:textId="77777777" w:rsidR="008D5FE1" w:rsidRPr="007D0E67" w:rsidRDefault="008D5FE1" w:rsidP="008D5FE1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04FBAC14" w14:textId="0D4B890E" w:rsidR="008D5FE1" w:rsidRPr="007D0E67" w:rsidRDefault="00000000" w:rsidP="007D0E67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D0E67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7D0E6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7D0E6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7D0E67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46054046" w14:textId="77777777" w:rsidR="008D5FE1" w:rsidRPr="007D0E67" w:rsidRDefault="008D5FE1" w:rsidP="008D5FE1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7FA26F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doar à </w:t>
      </w:r>
      <w:r w:rsidRPr="007D0E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CAPOEIRA GINGA E ART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>, entidade privada sem fins lucrativos, regularmente inscrita no CNPJ nº 27.005.787/0001-30, os seguintes instrumentos adquiridos por meio de emenda impositiva, destinados às atividades esportivas e culturais relacionadas à prática da capoeira:</w:t>
      </w:r>
    </w:p>
    <w:p w14:paraId="05875079" w14:textId="77777777" w:rsidR="008D5FE1" w:rsidRPr="007D0E67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1"/>
        <w:gridCol w:w="4821"/>
        <w:gridCol w:w="1418"/>
        <w:gridCol w:w="1275"/>
      </w:tblGrid>
      <w:tr w:rsidR="00862A64" w:rsidRPr="007D0E67" w14:paraId="5DB5869B" w14:textId="77777777">
        <w:trPr>
          <w:trHeight w:val="2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6E4C2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67" w:line="192" w:lineRule="atLeast"/>
              <w:ind w:left="122"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t-PT" w:eastAsia="pt-BR"/>
              </w:rPr>
              <w:t>Item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2C628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67" w:line="192" w:lineRule="atLeast"/>
              <w:ind w:left="59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t-PT" w:eastAsia="pt-BR"/>
              </w:rPr>
              <w:t>Qtde.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8EB03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67" w:line="192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C9CF1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67" w:line="192" w:lineRule="atLeast"/>
              <w:ind w:right="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Valor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Unit.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DB500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67" w:line="192" w:lineRule="atLeast"/>
              <w:ind w:right="10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Valor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Total</w:t>
            </w:r>
          </w:p>
        </w:tc>
      </w:tr>
      <w:tr w:rsidR="00862A64" w:rsidRPr="007D0E67" w14:paraId="562E2D8A" w14:textId="77777777">
        <w:trPr>
          <w:trHeight w:val="2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9DEB3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40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12C34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40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9A30D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41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AGOGÔ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CASTANHA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COM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CABO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MADEIRA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11399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40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199,00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9A14E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40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1.194,00</w:t>
            </w:r>
          </w:p>
        </w:tc>
      </w:tr>
      <w:tr w:rsidR="00862A64" w:rsidRPr="007D0E67" w14:paraId="046DDDB5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5D8E1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E1019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C5931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PANDEIRO,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MEIA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LUA,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COM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PLATINELAS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65290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A4D22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800,00</w:t>
            </w:r>
          </w:p>
        </w:tc>
      </w:tr>
      <w:tr w:rsidR="00862A64" w:rsidRPr="007D0E67" w14:paraId="1B84B43B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F1FC1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1EF07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BB710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TRIO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BERIMBAU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PARA</w:t>
            </w:r>
            <w:r w:rsidRPr="007D0E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CAPOEIRA</w:t>
            </w:r>
            <w:r w:rsidRPr="007D0E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A9A48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DA236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1.800,00</w:t>
            </w:r>
          </w:p>
        </w:tc>
      </w:tr>
      <w:tr w:rsidR="00862A64" w:rsidRPr="007D0E67" w14:paraId="25C246CB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30144" w14:textId="77777777" w:rsidR="008D5FE1" w:rsidRPr="007D0E67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472A3" w14:textId="77777777" w:rsidR="008D5FE1" w:rsidRPr="007D0E67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E7E07" w14:textId="77777777" w:rsidR="008D5FE1" w:rsidRPr="007D0E67" w:rsidRDefault="008D5FE1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5AFD5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position w:val="1"/>
                <w:sz w:val="20"/>
                <w:szCs w:val="20"/>
                <w:lang w:val="pt-PT" w:eastAsia="pt-BR"/>
              </w:rPr>
              <w:t>Total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9"/>
                <w:position w:val="1"/>
                <w:sz w:val="20"/>
                <w:szCs w:val="20"/>
                <w:lang w:val="pt-PT" w:eastAsia="pt-BR"/>
              </w:rPr>
              <w:t xml:space="preserve"> </w:t>
            </w:r>
            <w:r w:rsidRPr="007D0E67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0"/>
                <w:szCs w:val="20"/>
                <w:lang w:val="pt-PT" w:eastAsia="pt-BR"/>
              </w:rPr>
              <w:t>Geral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73753" w14:textId="77777777" w:rsidR="008D5FE1" w:rsidRPr="007D0E67" w:rsidRDefault="00000000" w:rsidP="008D5FE1">
            <w:pPr>
              <w:autoSpaceDE w:val="0"/>
              <w:autoSpaceDN w:val="0"/>
              <w:adjustRightInd w:val="0"/>
              <w:spacing w:before="33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</w:pPr>
            <w:r w:rsidRPr="007D0E67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0"/>
                <w:szCs w:val="20"/>
                <w:lang w:val="pt-PT" w:eastAsia="pt-BR"/>
              </w:rPr>
              <w:t>3.794,00</w:t>
            </w:r>
          </w:p>
        </w:tc>
      </w:tr>
    </w:tbl>
    <w:p w14:paraId="292292D8" w14:textId="77777777" w:rsidR="008D5FE1" w:rsidRPr="007D0E67" w:rsidRDefault="00000000" w:rsidP="008D5FE1">
      <w:pPr>
        <w:tabs>
          <w:tab w:val="left" w:pos="2275"/>
        </w:tabs>
        <w:autoSpaceDE w:val="0"/>
        <w:autoSpaceDN w:val="0"/>
        <w:adjustRightInd w:val="0"/>
        <w:spacing w:before="98"/>
        <w:ind w:right="353"/>
        <w:jc w:val="right"/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pt-PT" w:eastAsia="pt-BR"/>
        </w:rPr>
      </w:pPr>
      <w:r w:rsidRPr="007D0E67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pt-PT" w:eastAsia="pt-BR"/>
        </w:rPr>
        <w:tab/>
      </w:r>
    </w:p>
    <w:p w14:paraId="2E682BAE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doação de que trata esta Lei possui finalidade de interesse público, visando fomentar atividades esportivas, culturais e sociais desenvolvidas pela entidade beneficiária no Município de Mogi Mirim.</w:t>
      </w:r>
    </w:p>
    <w:p w14:paraId="6D60896D" w14:textId="77777777" w:rsidR="008D5FE1" w:rsidRPr="007D0E67" w:rsidRDefault="008D5FE1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8504EC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bens objeto da presente doação foram devidamente incorporados ao patrimônio público municipal e avaliados pela Administração Municipal, conforme documentação constante dos autos do Processo Administrativo SEI nº 001044.000046/2026-22.</w:t>
      </w:r>
    </w:p>
    <w:p w14:paraId="291AA1FC" w14:textId="77777777" w:rsidR="008D5FE1" w:rsidRPr="007D0E67" w:rsidRDefault="008D5FE1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508A0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beneficiária deverá utilizar os bens exclusivamente nas atividades institucionais e projetos sociais desenvolvidos no Município, sendo vedada sua destinação para fins diversos do interesse público.</w:t>
      </w:r>
    </w:p>
    <w:p w14:paraId="0AE8D84A" w14:textId="77777777" w:rsidR="008D5FE1" w:rsidRPr="007D0E67" w:rsidRDefault="008D5FE1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BE5398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descumprimento do disposto neste artigo implicará a reversão dos bens ao patrimônio público municipal, sem direito a qualquer indenização.</w:t>
      </w:r>
    </w:p>
    <w:p w14:paraId="1D99B75A" w14:textId="77777777" w:rsidR="008D5FE1" w:rsidRPr="007D0E67" w:rsidRDefault="008D5FE1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BB5F6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será executada sem ônus adicional ao Município.</w:t>
      </w:r>
    </w:p>
    <w:p w14:paraId="1B207609" w14:textId="77777777" w:rsidR="008D5FE1" w:rsidRPr="007D0E67" w:rsidRDefault="008D5FE1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5CFEAD" w14:textId="77777777" w:rsidR="008D5FE1" w:rsidRPr="007D0E67" w:rsidRDefault="00000000" w:rsidP="007D0E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E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7D0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587944D" w14:textId="77777777" w:rsidR="007D0E67" w:rsidRPr="007D0E67" w:rsidRDefault="007D0E67" w:rsidP="008D5FE1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1B444AFD" w14:textId="16BDCFA1" w:rsidR="007D0E67" w:rsidRPr="007D0E67" w:rsidRDefault="007D0E67" w:rsidP="007D0E6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7D0E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7D0E67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7D0E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25FD969E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C87E28D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40AE2B5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0A82F64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F2EEFEA" w14:textId="77777777" w:rsid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DB6B16" w14:textId="757A71F2" w:rsid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69 de 2026.</w:t>
      </w:r>
    </w:p>
    <w:p w14:paraId="275D3C8C" w14:textId="77777777" w:rsid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A6E6260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B69CA8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6A498CB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38693B1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CDCAF29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38AB23" w14:textId="77777777" w:rsid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22915C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E0A1F47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55EBE28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EB1FCCA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D3BBFC1" w14:textId="77777777" w:rsid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4A20400" w14:textId="77777777" w:rsidR="007D0E67" w:rsidRPr="007D0E67" w:rsidRDefault="007D0E67" w:rsidP="007D0E6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83817F2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AFB67AC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9C4F345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3B58A56" w14:textId="77777777" w:rsid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B6ADA9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88F124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E97BB23" w14:textId="77777777" w:rsidR="007D0E67" w:rsidRPr="007D0E67" w:rsidRDefault="007D0E67" w:rsidP="007D0E6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D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DF2E503" w14:textId="77777777" w:rsidR="007D0E67" w:rsidRPr="007D0E67" w:rsidRDefault="007D0E67" w:rsidP="007D0E67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0BDE360" w14:textId="77777777" w:rsidR="008D5FE1" w:rsidRPr="008D5FE1" w:rsidRDefault="008D5FE1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FC8C21A" w14:textId="77777777" w:rsidR="008D5FE1" w:rsidRDefault="008D5FE1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A1A5367" w14:textId="77777777" w:rsidR="007D0E67" w:rsidRDefault="007D0E67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B269637" w14:textId="77777777" w:rsidR="007D0E67" w:rsidRPr="008D5FE1" w:rsidRDefault="007D0E67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3CB2C52" w14:textId="77777777" w:rsidR="008D5FE1" w:rsidRPr="008D5FE1" w:rsidRDefault="00000000" w:rsidP="008D5FE1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8D5FE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59 de 2026</w:t>
      </w:r>
    </w:p>
    <w:p w14:paraId="54702D90" w14:textId="77777777" w:rsidR="008D5FE1" w:rsidRPr="008D5FE1" w:rsidRDefault="00000000" w:rsidP="008D5FE1">
      <w:pPr>
        <w:suppressAutoHyphens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D5FE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6E90DD2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FBE5" w14:textId="77777777" w:rsidR="009541A9" w:rsidRDefault="009541A9">
      <w:r>
        <w:separator/>
      </w:r>
    </w:p>
  </w:endnote>
  <w:endnote w:type="continuationSeparator" w:id="0">
    <w:p w14:paraId="6B819867" w14:textId="77777777" w:rsidR="009541A9" w:rsidRDefault="0095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9D6C" w14:textId="77777777" w:rsidR="009541A9" w:rsidRDefault="009541A9">
      <w:r>
        <w:separator/>
      </w:r>
    </w:p>
  </w:footnote>
  <w:footnote w:type="continuationSeparator" w:id="0">
    <w:p w14:paraId="72CF95FE" w14:textId="77777777" w:rsidR="009541A9" w:rsidRDefault="0095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F0BB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ECBB556" wp14:editId="67F8A37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108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03D1BD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361BBC8" w14:textId="164C9382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D0E6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76DB5B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6E1AB1D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386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D0E67"/>
    <w:rsid w:val="00862A64"/>
    <w:rsid w:val="008D5FE1"/>
    <w:rsid w:val="009541A9"/>
    <w:rsid w:val="00A5188F"/>
    <w:rsid w:val="00A5794C"/>
    <w:rsid w:val="00A906D8"/>
    <w:rsid w:val="00AB5A74"/>
    <w:rsid w:val="00C32D95"/>
    <w:rsid w:val="00C938B6"/>
    <w:rsid w:val="00CE0D24"/>
    <w:rsid w:val="00DE5AAE"/>
    <w:rsid w:val="00DE675E"/>
    <w:rsid w:val="00E91BCC"/>
    <w:rsid w:val="00F01731"/>
    <w:rsid w:val="00F071AE"/>
    <w:rsid w:val="00F43C6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338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2026-07-07T11:11:00Z</dcterms:modified>
</cp:coreProperties>
</file>