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224/2026</w:t>
      </w:r>
      <w:r w:rsidRPr="00CC3FCD">
        <w:rPr>
          <w:rFonts w:ascii="Arial" w:hAnsi="Arial" w:cs="Arial"/>
          <w:color w:val="7030A0"/>
          <w:sz w:val="24"/>
          <w:szCs w:val="24"/>
        </w:rPr>
        <w:t>Moção Nº 224/2026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3BF2" w:rsidR="00A83BF2">
        <w:rPr>
          <w:rFonts w:ascii="Arial" w:hAnsi="Arial" w:cs="Arial"/>
          <w:b/>
          <w:bCs/>
          <w:sz w:val="24"/>
          <w:szCs w:val="24"/>
        </w:rPr>
        <w:t>MOÇÃO DE PESAR COM MINUTO DE SILÊNCIO PELO FALECIMENTO DO SENHOR REGINALDO DE LIMA AOS 47 ANOS OCORRIDO EM 22 DE JULHO DE 2026.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83BF2" w:rsidR="00A83BF2">
        <w:rPr>
          <w:rFonts w:ascii="Arial" w:hAnsi="Arial" w:cs="Arial"/>
          <w:b/>
          <w:bCs/>
          <w:sz w:val="24"/>
          <w:szCs w:val="24"/>
        </w:rPr>
        <w:t>MOÇÃO DE PESAR COM MINUTO DE SILÊNCIO PELO FALECIMENTO DO SENHOR REGINALDO DE LIMA AOS 47 ANOS OCORRIDO EM 22 DE JULHO DE 2026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A83BF2">
        <w:rPr>
          <w:rFonts w:ascii="Arial" w:hAnsi="Arial" w:cs="Arial"/>
          <w:sz w:val="24"/>
          <w:szCs w:val="24"/>
        </w:rPr>
        <w:t>28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542004">
        <w:rPr>
          <w:rFonts w:ascii="Arial" w:hAnsi="Arial" w:cs="Arial"/>
          <w:sz w:val="24"/>
          <w:szCs w:val="24"/>
        </w:rPr>
        <w:t>ju</w:t>
      </w:r>
      <w:r w:rsidR="00D26480">
        <w:rPr>
          <w:rFonts w:ascii="Arial" w:hAnsi="Arial" w:cs="Arial"/>
          <w:sz w:val="24"/>
          <w:szCs w:val="24"/>
        </w:rPr>
        <w:t>l</w:t>
      </w:r>
      <w:r w:rsidR="00542004">
        <w:rPr>
          <w:rFonts w:ascii="Arial" w:hAnsi="Arial" w:cs="Arial"/>
          <w:sz w:val="24"/>
          <w:szCs w:val="24"/>
        </w:rPr>
        <w:t>ho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595C89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30CDE" w:rsidRPr="00730CDE" w:rsidP="00730CD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30CDE">
        <w:rPr>
          <w:rFonts w:ascii="Arial" w:hAnsi="Arial" w:cs="Arial"/>
          <w:sz w:val="24"/>
          <w:szCs w:val="24"/>
        </w:rPr>
        <w:t>O falecimento do Senhor Reginaldo de Lima, aos 47 anos, representa uma irreparável perda para sua família, amigos e para todos que tiveram o privilégio de conviver com ele. Deixa sua esposa, Luciana Rodrigues de Lima, e seus filhos Samara Lima, Arthur Vicente Rodrigues de Lima e Lorenzo Aparecido Rodrigues de Lima.</w:t>
      </w:r>
    </w:p>
    <w:p w:rsidR="00730CDE" w:rsidRPr="00730CDE" w:rsidP="00730CD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30CDE" w:rsidRPr="00730CDE" w:rsidP="00730CD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30CDE">
        <w:rPr>
          <w:rFonts w:ascii="Arial" w:hAnsi="Arial" w:cs="Arial"/>
          <w:sz w:val="24"/>
          <w:szCs w:val="24"/>
        </w:rPr>
        <w:t>Filho caçula de Rosa de Lima, que o criou com dignidade e valores, Reginaldo construiu sua trajetória com esforço e perseverança. Tornou-se pai ainda jovem de sua primeira filha, Samara Lima, sempre dedicado e presente em sua vida. Posteriormente, casou-se com Luciana Rodrigues de Lima, com quem teve seus filhos Arthur Vicente Rodrigues de Lima e Lorenzo Aparecido Rodrigues de Lima. Mesmo diante das dificuldades, jamais deixou de honrar suas responsabilidades, conquistando, com trabalho honesto e muita perseverança, o sonho da casa própria.</w:t>
      </w:r>
    </w:p>
    <w:p w:rsidR="00730CDE" w:rsidRPr="00730CDE" w:rsidP="00730CD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30CDE" w:rsidRPr="00730CDE" w:rsidP="00730CD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30CDE">
        <w:rPr>
          <w:rFonts w:ascii="Arial" w:hAnsi="Arial" w:cs="Arial"/>
          <w:sz w:val="24"/>
          <w:szCs w:val="24"/>
        </w:rPr>
        <w:t>Profundamente devoto de Nossa Senhora Aparecida e de São Bento, encontrou na fé a força para vencer os desafios da vida. Viveu intensamente o Encontro de Casais com Cristo (ECC) e serviu, com amor e zelo, como Ministro Extraordinário da Sagrada Comunhão, testemunhando diariamente os valores cristãos.</w:t>
      </w:r>
    </w:p>
    <w:p w:rsidR="00730CDE" w:rsidRPr="00730CDE" w:rsidP="00730CD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2DA9" w:rsidRPr="00CE5606" w:rsidP="00730CDE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730CDE">
        <w:rPr>
          <w:rFonts w:ascii="Arial" w:hAnsi="Arial" w:cs="Arial"/>
          <w:sz w:val="24"/>
          <w:szCs w:val="24"/>
        </w:rPr>
        <w:t>Homem simples, generoso e de coração gigante, deixa como legado o exemplo de marido dedicado, pai amoroso, amigo leal e cristão exemplar. Diante dessa irreparável perda, esta Câmara Municipal manifesta suas mais sinceras condolências à família e aos amigos, rogando a Deus que conceda o descanso eterno ao Senhor</w:t>
      </w:r>
      <w:r w:rsidR="00E8622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730CDE">
        <w:rPr>
          <w:rFonts w:ascii="Arial" w:hAnsi="Arial" w:cs="Arial"/>
          <w:sz w:val="24"/>
          <w:szCs w:val="24"/>
        </w:rPr>
        <w:t>Reginaldo de Lima e conforte os corações enlutados.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5552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12816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46FD8"/>
    <w:rsid w:val="001665EA"/>
    <w:rsid w:val="00182EA4"/>
    <w:rsid w:val="0019026A"/>
    <w:rsid w:val="001A2F92"/>
    <w:rsid w:val="001A3F27"/>
    <w:rsid w:val="001B417E"/>
    <w:rsid w:val="001D67F3"/>
    <w:rsid w:val="00206D9D"/>
    <w:rsid w:val="00211E4E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3A8C"/>
    <w:rsid w:val="00376B8A"/>
    <w:rsid w:val="003A1877"/>
    <w:rsid w:val="003C5C9D"/>
    <w:rsid w:val="003D6089"/>
    <w:rsid w:val="003E52D5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43F2"/>
    <w:rsid w:val="005352AC"/>
    <w:rsid w:val="00542004"/>
    <w:rsid w:val="0056486D"/>
    <w:rsid w:val="005675B8"/>
    <w:rsid w:val="00571F24"/>
    <w:rsid w:val="00595828"/>
    <w:rsid w:val="00595C89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0EE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0CDE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E6480"/>
    <w:rsid w:val="008F1791"/>
    <w:rsid w:val="008F2B61"/>
    <w:rsid w:val="00900DBC"/>
    <w:rsid w:val="00903A47"/>
    <w:rsid w:val="009058F0"/>
    <w:rsid w:val="0094611C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3BF2"/>
    <w:rsid w:val="00A86E0B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26480"/>
    <w:rsid w:val="00D32459"/>
    <w:rsid w:val="00D42EC7"/>
    <w:rsid w:val="00D45A90"/>
    <w:rsid w:val="00D5055D"/>
    <w:rsid w:val="00D556F8"/>
    <w:rsid w:val="00D6796B"/>
    <w:rsid w:val="00D679B7"/>
    <w:rsid w:val="00D869D2"/>
    <w:rsid w:val="00D930F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8622C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A7957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8A31F-D736-441E-B57F-576F1DD0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62</cp:revision>
  <cp:lastPrinted>2026-07-31T13:57:15Z</cp:lastPrinted>
  <dcterms:created xsi:type="dcterms:W3CDTF">2024-11-14T14:32:00Z</dcterms:created>
  <dcterms:modified xsi:type="dcterms:W3CDTF">2026-07-28T17:58:00Z</dcterms:modified>
  <dc:language>pt-BR</dc:language>
</cp:coreProperties>
</file>