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48F6" w:rsidRPr="00C95F37" w:rsidP="00AA48F6">
      <w:pPr>
        <w:rPr>
          <w:sz w:val="24"/>
          <w:szCs w:val="24"/>
        </w:rPr>
      </w:pPr>
      <w:r w:rsidRPr="00C95F37">
        <w:rPr>
          <w:sz w:val="24"/>
          <w:szCs w:val="24"/>
        </w:rPr>
        <w:t>Moção Nº 226/2026</w:t>
      </w:r>
      <w:r w:rsidRPr="00C95F37">
        <w:rPr>
          <w:sz w:val="24"/>
          <w:szCs w:val="24"/>
        </w:rPr>
        <w:t>Moção Nº 226/2026</w:t>
      </w: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48F6" w:rsidRPr="00C95F37" w:rsidP="00AA48F6">
      <w:pPr>
        <w:overflowPunct w:val="0"/>
        <w:adjustRightInd w:val="0"/>
        <w:jc w:val="both"/>
        <w:rPr>
          <w:sz w:val="24"/>
          <w:szCs w:val="24"/>
        </w:rPr>
      </w:pPr>
    </w:p>
    <w:p w:rsidR="00AA48F6" w:rsidRPr="00680604" w:rsidP="00AA48F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680604">
        <w:rPr>
          <w:rStyle w:val="Strong"/>
          <w:sz w:val="24"/>
          <w:szCs w:val="24"/>
        </w:rPr>
        <w:t>EMENTA:</w:t>
      </w:r>
      <w:r w:rsidRPr="00680604">
        <w:rPr>
          <w:sz w:val="24"/>
          <w:szCs w:val="24"/>
        </w:rPr>
        <w:t xml:space="preserve"> </w:t>
      </w:r>
      <w:r w:rsidRPr="00680604">
        <w:rPr>
          <w:rStyle w:val="Strong"/>
          <w:sz w:val="24"/>
          <w:szCs w:val="24"/>
        </w:rPr>
        <w:t>MOÇÃO HONROSA DE CONGRATULAÇÕES E APLAUSOS PELOS 12 ANOS DE EXISTÊNCIA DO TEMPLO DE SALOMÃO, SEDE PRINCIPAL DA IGREJA UNIVERSAL DO REINO DE DEUS.</w:t>
      </w:r>
    </w:p>
    <w:p w:rsidR="00AA48F6" w:rsidP="00AA48F6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AA48F6" w:rsidRPr="00C95F37" w:rsidP="00AA48F6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AA48F6" w:rsidRPr="00C95F37" w:rsidP="00AA48F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A48F6" w:rsidP="00AA48F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680604" w:rsidRPr="00C95F37" w:rsidP="00AA48F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AA48F6" w:rsidRPr="00680604" w:rsidP="00DF28D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680604" w:rsidR="00680604">
        <w:rPr>
          <w:b/>
          <w:sz w:val="24"/>
          <w:szCs w:val="24"/>
        </w:rPr>
        <w:t>VOTOS DE CONGRATULAÇÕES E APLAUSOS PELOS 12 ANOS DE EXISTÊNCIA DO TEMPLO DE SALOMÃO, SEDE PRINCIPAL DA IGREJA UNIVERSAL DO REINO DE DEUS.</w:t>
      </w:r>
    </w:p>
    <w:p w:rsidR="00AA48F6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AA48F6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AA48F6" w:rsidP="00DF28D5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DF28D5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DF28D5" w:rsidRPr="00DF28D5" w:rsidP="00E36C33">
      <w:pPr>
        <w:spacing w:before="100" w:beforeAutospacing="1" w:after="100" w:afterAutospacing="1"/>
        <w:jc w:val="both"/>
        <w:rPr>
          <w:sz w:val="24"/>
          <w:szCs w:val="24"/>
        </w:rPr>
      </w:pPr>
      <w:r w:rsidRPr="00DF28D5">
        <w:rPr>
          <w:b/>
          <w:bCs/>
          <w:sz w:val="24"/>
          <w:szCs w:val="24"/>
        </w:rPr>
        <w:t>IGREJA UNIVERSAL DO REINO DE DEUS – TEMPLO DE SALOMÃO</w:t>
      </w:r>
    </w:p>
    <w:p w:rsidR="00DF28D5" w:rsidRPr="00DF28D5" w:rsidP="00E36C33">
      <w:pPr>
        <w:spacing w:before="100" w:beforeAutospacing="1" w:after="100" w:afterAutospacing="1"/>
        <w:jc w:val="both"/>
        <w:rPr>
          <w:sz w:val="24"/>
          <w:szCs w:val="24"/>
        </w:rPr>
      </w:pPr>
      <w:r w:rsidRPr="00DF28D5">
        <w:rPr>
          <w:sz w:val="24"/>
          <w:szCs w:val="24"/>
        </w:rPr>
        <w:t xml:space="preserve"> </w:t>
      </w:r>
      <w:r w:rsidR="00E36C33">
        <w:t xml:space="preserve">■   </w:t>
      </w:r>
      <w:r w:rsidRPr="00E36C33">
        <w:rPr>
          <w:i/>
          <w:sz w:val="24"/>
          <w:szCs w:val="24"/>
        </w:rPr>
        <w:t>Avenida Celso Garcia, nº 605 – Brás – São Paulo/SP | CEP: 03.015-000</w:t>
      </w:r>
    </w:p>
    <w:p w:rsidR="00DF28D5" w:rsidP="00E36C33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DF28D5">
        <w:rPr>
          <w:b/>
          <w:bCs/>
          <w:sz w:val="24"/>
          <w:szCs w:val="24"/>
        </w:rPr>
        <w:t>PREFEITURA DO MUNICÍPIO DE SÃO PAULO (EDIFÍCIO MATARAZZO)</w:t>
      </w:r>
    </w:p>
    <w:p w:rsidR="00DF28D5" w:rsidRPr="00E36C33" w:rsidP="00E36C33">
      <w:pPr>
        <w:spacing w:before="100" w:beforeAutospacing="1" w:after="100" w:afterAutospacing="1"/>
        <w:jc w:val="both"/>
        <w:rPr>
          <w:i/>
          <w:sz w:val="24"/>
          <w:szCs w:val="24"/>
        </w:rPr>
      </w:pPr>
      <w:r>
        <w:t>■</w:t>
      </w:r>
      <w:r w:rsidR="00E36C33">
        <w:rPr>
          <w:sz w:val="24"/>
          <w:szCs w:val="24"/>
        </w:rPr>
        <w:t xml:space="preserve"> </w:t>
      </w:r>
      <w:r w:rsidRPr="00E36C33">
        <w:rPr>
          <w:i/>
          <w:sz w:val="24"/>
          <w:szCs w:val="24"/>
        </w:rPr>
        <w:t>Viaduto do Chá, nº 15 – Centro – São Paulo/SP | CEP: 01002-020</w:t>
      </w:r>
      <w:r w:rsidRPr="00E36C33">
        <w:rPr>
          <w:i/>
          <w:sz w:val="24"/>
          <w:szCs w:val="24"/>
        </w:rPr>
        <w:br/>
        <w:t>(Gabinete do Prefeito)</w:t>
      </w:r>
    </w:p>
    <w:p w:rsidR="00DF28D5" w:rsidRPr="00DF28D5" w:rsidP="00E36C33">
      <w:pPr>
        <w:spacing w:before="100" w:beforeAutospacing="1" w:after="100" w:afterAutospacing="1"/>
        <w:jc w:val="both"/>
        <w:rPr>
          <w:sz w:val="24"/>
          <w:szCs w:val="24"/>
        </w:rPr>
      </w:pPr>
      <w:r w:rsidRPr="00DF28D5">
        <w:rPr>
          <w:b/>
          <w:bCs/>
          <w:sz w:val="24"/>
          <w:szCs w:val="24"/>
        </w:rPr>
        <w:t>CÂMARA MUNICIPAL DE SÃO PAULO (PALÁCIO ANCHIETA)</w:t>
      </w:r>
    </w:p>
    <w:p w:rsidR="00DF28D5" w:rsidRPr="00E36C33" w:rsidP="00E36C33">
      <w:pPr>
        <w:spacing w:before="100" w:beforeAutospacing="1" w:after="100" w:afterAutospacing="1"/>
        <w:jc w:val="both"/>
        <w:rPr>
          <w:i/>
          <w:sz w:val="24"/>
          <w:szCs w:val="24"/>
        </w:rPr>
      </w:pPr>
      <w:r>
        <w:t>■</w:t>
      </w:r>
      <w:r w:rsidR="00E36C33">
        <w:rPr>
          <w:sz w:val="24"/>
          <w:szCs w:val="24"/>
        </w:rPr>
        <w:t xml:space="preserve"> </w:t>
      </w:r>
      <w:r w:rsidRPr="00E36C33">
        <w:rPr>
          <w:i/>
          <w:sz w:val="24"/>
          <w:szCs w:val="24"/>
        </w:rPr>
        <w:t>Viaduto Jacareí, nº 100 – Bela Vista – São Paulo/SP | CEP: 01319-900</w:t>
      </w:r>
      <w:r w:rsidRPr="00E36C33">
        <w:rPr>
          <w:i/>
          <w:sz w:val="24"/>
          <w:szCs w:val="24"/>
        </w:rPr>
        <w:br/>
        <w:t>(Gabinete da Presidência)</w:t>
      </w:r>
    </w:p>
    <w:p w:rsidR="00DF28D5" w:rsidRPr="00DF28D5" w:rsidP="00E36C33">
      <w:pPr>
        <w:spacing w:before="100" w:beforeAutospacing="1" w:after="100" w:afterAutospacing="1"/>
        <w:jc w:val="both"/>
        <w:rPr>
          <w:sz w:val="24"/>
          <w:szCs w:val="24"/>
        </w:rPr>
      </w:pPr>
      <w:r w:rsidRPr="00DF28D5">
        <w:rPr>
          <w:b/>
          <w:bCs/>
          <w:sz w:val="24"/>
          <w:szCs w:val="24"/>
        </w:rPr>
        <w:t>GABINETE DA PRESIDÊNCIA DO SENADO FEDERAL</w:t>
      </w:r>
    </w:p>
    <w:p w:rsidR="00DF28D5" w:rsidRPr="00E36C33" w:rsidP="00E36C33">
      <w:pPr>
        <w:spacing w:before="100" w:beforeAutospacing="1" w:after="100" w:afterAutospacing="1"/>
        <w:jc w:val="both"/>
        <w:rPr>
          <w:i/>
          <w:sz w:val="24"/>
          <w:szCs w:val="24"/>
        </w:rPr>
      </w:pPr>
      <w:r>
        <w:t>■</w:t>
      </w:r>
      <w:r>
        <w:rPr>
          <w:sz w:val="24"/>
          <w:szCs w:val="24"/>
        </w:rPr>
        <w:t xml:space="preserve"> </w:t>
      </w:r>
      <w:r w:rsidR="00E36C33">
        <w:rPr>
          <w:sz w:val="24"/>
          <w:szCs w:val="24"/>
        </w:rPr>
        <w:t xml:space="preserve"> </w:t>
      </w:r>
      <w:r w:rsidRPr="00E36C33">
        <w:rPr>
          <w:i/>
          <w:sz w:val="24"/>
          <w:szCs w:val="24"/>
        </w:rPr>
        <w:t>Senado</w:t>
      </w:r>
      <w:r w:rsidRPr="00E36C33">
        <w:rPr>
          <w:i/>
          <w:sz w:val="24"/>
          <w:szCs w:val="24"/>
        </w:rPr>
        <w:t xml:space="preserve"> Federal – Edifício Principal – Ala Antônio Carlos Magalhães – Gabinete 01 – Brasília/DF | CEP: 70165-900</w:t>
      </w:r>
    </w:p>
    <w:p w:rsidR="00DF28D5" w:rsidRPr="00DF28D5" w:rsidP="00E36C33">
      <w:pPr>
        <w:spacing w:before="100" w:beforeAutospacing="1" w:after="100" w:afterAutospacing="1"/>
        <w:jc w:val="both"/>
        <w:rPr>
          <w:sz w:val="24"/>
          <w:szCs w:val="24"/>
        </w:rPr>
      </w:pPr>
      <w:r w:rsidRPr="00DF28D5">
        <w:rPr>
          <w:b/>
          <w:bCs/>
          <w:sz w:val="24"/>
          <w:szCs w:val="24"/>
        </w:rPr>
        <w:t>GABINETE DA PRESIDÊNCIA DA CÂMARA DOS DEPUTADOS</w:t>
      </w:r>
    </w:p>
    <w:p w:rsidR="00DF28D5" w:rsidRPr="00E36C33" w:rsidP="00E36C33">
      <w:pPr>
        <w:spacing w:before="100" w:beforeAutospacing="1" w:after="100" w:afterAutospacing="1"/>
        <w:jc w:val="both"/>
        <w:rPr>
          <w:i/>
          <w:sz w:val="24"/>
          <w:szCs w:val="24"/>
        </w:rPr>
      </w:pPr>
      <w:r>
        <w:t xml:space="preserve">■ </w:t>
      </w:r>
      <w:r w:rsidR="00E36C33">
        <w:t xml:space="preserve"> </w:t>
      </w:r>
      <w:r w:rsidRPr="00E36C33">
        <w:rPr>
          <w:i/>
          <w:sz w:val="24"/>
          <w:szCs w:val="24"/>
        </w:rPr>
        <w:t>Câmara</w:t>
      </w:r>
      <w:r w:rsidRPr="00E36C33">
        <w:rPr>
          <w:i/>
          <w:sz w:val="24"/>
          <w:szCs w:val="24"/>
        </w:rPr>
        <w:t xml:space="preserve"> dos Deputados – Edifício Principal – Pavimento Superior – Ala E – Brasília/DF | CEP: 70160-900</w:t>
      </w:r>
      <w:bookmarkStart w:id="0" w:name="_GoBack"/>
      <w:bookmarkEnd w:id="0"/>
    </w:p>
    <w:p w:rsidR="00E36C33" w:rsidP="00E36C33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</w:p>
    <w:p w:rsidR="00DF28D5" w:rsidRPr="00DF28D5" w:rsidP="00E36C33">
      <w:pPr>
        <w:spacing w:before="100" w:beforeAutospacing="1" w:after="100" w:afterAutospacing="1"/>
        <w:jc w:val="both"/>
        <w:rPr>
          <w:sz w:val="24"/>
          <w:szCs w:val="24"/>
        </w:rPr>
      </w:pPr>
      <w:r w:rsidRPr="00DF28D5">
        <w:rPr>
          <w:b/>
          <w:bCs/>
          <w:sz w:val="24"/>
          <w:szCs w:val="24"/>
        </w:rPr>
        <w:t>FRENTE PARLAMENTAR EVANGÉLICA DO CONGRESSO NACIONAL</w:t>
      </w:r>
    </w:p>
    <w:p w:rsidR="00DF28D5" w:rsidRPr="00E36C33" w:rsidP="00E36C33">
      <w:pPr>
        <w:spacing w:before="100" w:beforeAutospacing="1" w:after="100" w:afterAutospacing="1"/>
        <w:jc w:val="both"/>
        <w:rPr>
          <w:i/>
          <w:sz w:val="24"/>
          <w:szCs w:val="24"/>
        </w:rPr>
      </w:pPr>
      <w:r w:rsidRPr="00DF28D5">
        <w:t>■</w:t>
      </w:r>
      <w:r w:rsidR="00E36C33">
        <w:rPr>
          <w:sz w:val="24"/>
          <w:szCs w:val="24"/>
        </w:rPr>
        <w:t xml:space="preserve">  </w:t>
      </w:r>
      <w:r w:rsidRPr="00E36C33">
        <w:rPr>
          <w:i/>
          <w:sz w:val="24"/>
          <w:szCs w:val="24"/>
        </w:rPr>
        <w:t>Setor</w:t>
      </w:r>
      <w:r w:rsidRPr="00E36C33">
        <w:rPr>
          <w:i/>
          <w:sz w:val="24"/>
          <w:szCs w:val="24"/>
        </w:rPr>
        <w:t xml:space="preserve"> SRTVS, Quadra 701, Bloco O, Sala 423 – Parte C10 – Asa Sul – Brasília/DF | CEP: 70340-000</w:t>
      </w:r>
    </w:p>
    <w:p w:rsidR="00AA48F6" w:rsidP="00E36C33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AA48F6" w:rsidP="00AA48F6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AA48F6" w:rsidRPr="00A0785C" w:rsidP="00AA48F6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0785C">
        <w:rPr>
          <w:b/>
          <w:sz w:val="24"/>
          <w:szCs w:val="24"/>
          <w:u w:val="single"/>
        </w:rPr>
        <w:t>JUSTIFICATIVA</w:t>
      </w:r>
    </w:p>
    <w:p w:rsidR="00AA48F6" w:rsidP="00AA48F6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680604" w:rsidP="00DF28D5">
      <w:pPr>
        <w:pStyle w:val="isselectedend"/>
        <w:jc w:val="both"/>
      </w:pPr>
      <w:r>
        <w:tab/>
        <w:t>No dia 31 de julho de 2026, o Templo de Salomão celebra seu 12º aniversário, uma data de grande significado para todos aqueles que reconhecem sua importância como espaço dedicado à fé, à oração e à busca espiritual.</w:t>
      </w:r>
    </w:p>
    <w:p w:rsidR="00680604" w:rsidP="00DF28D5">
      <w:pPr>
        <w:pStyle w:val="isselectedend"/>
        <w:jc w:val="both"/>
      </w:pPr>
      <w:r>
        <w:tab/>
        <w:t>Inaugurado em 31 de julho de 2014 pela Igreja Universal do Reino de Deus, o Templo de Salomão tornou-se um marco religioso e arquitetônico, destacando-se por sua grandiosidade e por representar um ambiente de acolhimento, reflexão e fortalecimento da espiritualidade cristã.</w:t>
      </w:r>
    </w:p>
    <w:p w:rsidR="00680604" w:rsidP="00DF28D5">
      <w:pPr>
        <w:pStyle w:val="isselectedend"/>
        <w:jc w:val="both"/>
      </w:pPr>
      <w:r>
        <w:tab/>
        <w:t>Inspirado no Templo construído pelo rei Salomão, conforme registrado nas Escrituras Sagradas, o espaço simboliza a dedicação, a reverência e o compromisso com os ensinamentos de Deus. Ao longo de sua trajetória, tem recebido pessoas de diversas localidades que encontram ali um ambiente propício para momentos de oração, renovação da fé e busca por conforto espiritual.</w:t>
      </w:r>
    </w:p>
    <w:p w:rsidR="00680604" w:rsidP="00DF28D5">
      <w:pPr>
        <w:pStyle w:val="isselectedend"/>
        <w:jc w:val="both"/>
      </w:pPr>
      <w:r>
        <w:tab/>
        <w:t>Durante esses 12 anos de existência, o Templo de Salomão consolidou-se como um local de encontro, comunhão e manifestação da fé, contribuindo para o fortalecimento de valores como amor ao próximo, solidariedade, esperança e união familiar.</w:t>
      </w:r>
    </w:p>
    <w:p w:rsidR="00680604" w:rsidP="00DF28D5">
      <w:pPr>
        <w:pStyle w:val="isselectedend"/>
        <w:jc w:val="both"/>
      </w:pPr>
      <w:r>
        <w:tab/>
        <w:t>Sua história é marcada pelo compromisso de oferecer uma mensagem de fé e transformação de vidas, tornando-se um importante ponto de referência para aqueles que buscam orientação espiritual e momentos de aproximação com Deus.</w:t>
      </w:r>
    </w:p>
    <w:p w:rsidR="00680604" w:rsidP="00DF28D5">
      <w:pPr>
        <w:pStyle w:val="isselectedend"/>
        <w:jc w:val="both"/>
      </w:pPr>
      <w:r>
        <w:tab/>
        <w:t>Dessa forma, esta Casa Legislativa manifesta seus cumprimentos e aplausos pela celebração dos 12 anos de existência do Templo de Salomão, reconhecendo sua relevância religiosa e social, bem como desejando que continue cumprindo sua missão de acolher, inspirar e fortalecer a fé de milhares de pessoas.</w:t>
      </w:r>
    </w:p>
    <w:p w:rsidR="00680604" w:rsidP="00DF28D5">
      <w:pPr>
        <w:pStyle w:val="isselectedend"/>
        <w:jc w:val="both"/>
      </w:pPr>
      <w:r>
        <w:tab/>
        <w:t>Que esta celebração seja marcada pela gratidão e pela renovação dos propósitos de fé, conforme ensina a Palavra de Deus:</w:t>
      </w:r>
    </w:p>
    <w:p w:rsidR="00680604" w:rsidP="00680604">
      <w:pPr>
        <w:pStyle w:val="isselectedend"/>
      </w:pPr>
    </w:p>
    <w:p w:rsidR="00DF28D5" w:rsidP="00680604">
      <w:pPr>
        <w:pStyle w:val="isselectedend"/>
      </w:pPr>
    </w:p>
    <w:p w:rsidR="00DF28D5" w:rsidP="00680604">
      <w:pPr>
        <w:pStyle w:val="isselectedend"/>
      </w:pPr>
    </w:p>
    <w:p w:rsidR="00680604" w:rsidP="00680604">
      <w:pPr>
        <w:pStyle w:val="isselectedend"/>
        <w:jc w:val="right"/>
        <w:rPr>
          <w:rStyle w:val="Strong"/>
        </w:rPr>
      </w:pPr>
      <w:r>
        <w:rPr>
          <w:rStyle w:val="Strong"/>
        </w:rPr>
        <w:t xml:space="preserve">“Grandes coisas fez o Senhor por nós; por isso estamos </w:t>
      </w:r>
      <w:r>
        <w:rPr>
          <w:rStyle w:val="Strong"/>
        </w:rPr>
        <w:t>alegres.”</w:t>
      </w:r>
      <w:r>
        <w:br/>
      </w:r>
      <w:r>
        <w:rPr>
          <w:rStyle w:val="Strong"/>
        </w:rPr>
        <w:t>Salmos 126:3</w:t>
      </w:r>
    </w:p>
    <w:p w:rsidR="00680604" w:rsidRPr="00680604" w:rsidP="00680604">
      <w:pPr>
        <w:pStyle w:val="isselectedend"/>
        <w:jc w:val="right"/>
        <w:rPr>
          <w:b/>
          <w:bCs/>
        </w:rPr>
      </w:pPr>
    </w:p>
    <w:p w:rsidR="00AA48F6" w:rsidRPr="007E1D52" w:rsidP="00DF28D5">
      <w:pPr>
        <w:pStyle w:val="NormalWeb"/>
        <w:jc w:val="both"/>
        <w:rPr>
          <w:b/>
          <w:sz w:val="30"/>
          <w:szCs w:val="30"/>
        </w:rPr>
      </w:pPr>
      <w:r w:rsidRPr="007E1D52">
        <w:rPr>
          <w:rStyle w:val="Strong"/>
          <w:b w:val="0"/>
          <w:sz w:val="30"/>
          <w:szCs w:val="30"/>
        </w:rPr>
        <w:t>Parabéns pelos 12 anos do Templo de Salomão, uma trajetória marcada pela fé, dedicação e serviço espiritual.</w:t>
      </w: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P="00AA48F6">
      <w:pPr>
        <w:spacing w:line="276" w:lineRule="auto"/>
        <w:rPr>
          <w:b/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RPr="00C95F37" w:rsidP="00AA48F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</w:t>
      </w:r>
      <w:r w:rsidR="00680604">
        <w:rPr>
          <w:b/>
          <w:sz w:val="24"/>
          <w:szCs w:val="24"/>
        </w:rPr>
        <w:t xml:space="preserve">“VEREADOR SANTO RÓTOLLI”, em 31 </w:t>
      </w:r>
      <w:r>
        <w:rPr>
          <w:b/>
          <w:sz w:val="24"/>
          <w:szCs w:val="24"/>
        </w:rPr>
        <w:t>de julho de 2026</w:t>
      </w:r>
      <w:r w:rsidRPr="00C95F37">
        <w:rPr>
          <w:b/>
          <w:sz w:val="24"/>
          <w:szCs w:val="24"/>
        </w:rPr>
        <w:t>.</w:t>
      </w: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RPr="00C95F37" w:rsidP="00AA48F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AA48F6" w:rsidRPr="00BA6B1F" w:rsidP="00AA48F6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5823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47764F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AA48F6" w:rsidRPr="00C95F37" w:rsidP="0047764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AA48F6" w:rsidP="00AA48F6"/>
    <w:p w:rsidR="00AA48F6" w:rsidP="00AA48F6"/>
    <w:p w:rsidR="00604556"/>
    <w:sectPr w:rsidSect="00B368B7">
      <w:headerReference w:type="even" r:id="rId5"/>
      <w:headerReference w:type="default" r:id="rId6"/>
      <w:footerReference w:type="default" r:id="rId7"/>
      <w:pgSz w:w="11907" w:h="16840" w:code="9"/>
      <w:pgMar w:top="2268" w:right="1321" w:bottom="851" w:left="1418" w:header="720" w:footer="4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BA6B1F" w:rsidP="00DB1854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5376062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09249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25371098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502253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577325"/>
    <w:multiLevelType w:val="multilevel"/>
    <w:tmpl w:val="60F4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D0CA2"/>
    <w:multiLevelType w:val="multilevel"/>
    <w:tmpl w:val="CE4C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8A0568"/>
    <w:multiLevelType w:val="hybridMultilevel"/>
    <w:tmpl w:val="626E7E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F6"/>
    <w:rsid w:val="0019751F"/>
    <w:rsid w:val="002D138B"/>
    <w:rsid w:val="00357600"/>
    <w:rsid w:val="003E7A8B"/>
    <w:rsid w:val="0047764F"/>
    <w:rsid w:val="00511B49"/>
    <w:rsid w:val="00522A34"/>
    <w:rsid w:val="005C0C3A"/>
    <w:rsid w:val="005F72DC"/>
    <w:rsid w:val="00604556"/>
    <w:rsid w:val="00606E59"/>
    <w:rsid w:val="00680604"/>
    <w:rsid w:val="0068254C"/>
    <w:rsid w:val="007E1D52"/>
    <w:rsid w:val="009A3A29"/>
    <w:rsid w:val="009B703C"/>
    <w:rsid w:val="009C7EB6"/>
    <w:rsid w:val="00A0785C"/>
    <w:rsid w:val="00AA48F6"/>
    <w:rsid w:val="00AD2076"/>
    <w:rsid w:val="00AF60CF"/>
    <w:rsid w:val="00B87AFD"/>
    <w:rsid w:val="00BA6B1F"/>
    <w:rsid w:val="00C95F37"/>
    <w:rsid w:val="00CF5DAA"/>
    <w:rsid w:val="00D078D6"/>
    <w:rsid w:val="00D90292"/>
    <w:rsid w:val="00DB1854"/>
    <w:rsid w:val="00DF28D5"/>
    <w:rsid w:val="00E36C33"/>
    <w:rsid w:val="00E94012"/>
    <w:rsid w:val="00ED36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1F2F70-6879-493C-AA7D-84C4AEBC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A48F6"/>
  </w:style>
  <w:style w:type="paragraph" w:styleId="Header">
    <w:name w:val="header"/>
    <w:basedOn w:val="Normal"/>
    <w:link w:val="CabealhoChar"/>
    <w:rsid w:val="00AA48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A48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A48F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A48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A48F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A48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80604"/>
    <w:rPr>
      <w:b/>
      <w:bCs/>
    </w:rPr>
  </w:style>
  <w:style w:type="paragraph" w:customStyle="1" w:styleId="isselectedend">
    <w:name w:val="isselectedend"/>
    <w:basedOn w:val="Normal"/>
    <w:rsid w:val="00680604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8060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605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2026-07-31T17:46:19Z</cp:lastPrinted>
  <dcterms:created xsi:type="dcterms:W3CDTF">2026-07-31T17:33:00Z</dcterms:created>
  <dcterms:modified xsi:type="dcterms:W3CDTF">2026-07-31T17:40:00Z</dcterms:modified>
</cp:coreProperties>
</file>