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86D5C" w:rsidP="009B5BE4" w14:paraId="2298CC55" w14:textId="77777777">
      <w:pPr>
        <w:overflowPunct w:val="0"/>
        <w:autoSpaceDN w:val="0"/>
        <w:spacing w:before="120" w:after="120" w:line="360" w:lineRule="auto"/>
        <w:jc w:val="center"/>
        <w:rPr>
          <w:rFonts w:ascii="Courier New" w:hAnsi="Courier New" w:cs="Courier New"/>
          <w:b/>
          <w:bCs/>
          <w:kern w:val="3"/>
          <w:sz w:val="24"/>
          <w:szCs w:val="24"/>
        </w:rPr>
      </w:pPr>
      <w:r w:rsidRPr="00486D5C">
        <w:rPr>
          <w:rFonts w:ascii="Courier New" w:hAnsi="Courier New" w:cs="Courier New"/>
          <w:b/>
          <w:bCs/>
          <w:kern w:val="3"/>
          <w:sz w:val="24"/>
          <w:szCs w:val="24"/>
        </w:rPr>
        <w:t>Moção Nº 229/2026</w:t>
      </w:r>
      <w:r w:rsidRPr="00486D5C">
        <w:rPr>
          <w:rFonts w:ascii="Courier New" w:hAnsi="Courier New" w:cs="Courier New"/>
          <w:b/>
          <w:bCs/>
          <w:kern w:val="3"/>
          <w:sz w:val="24"/>
          <w:szCs w:val="24"/>
        </w:rPr>
        <w:t>Moção Nº 229/2026</w:t>
      </w:r>
    </w:p>
    <w:p w:rsidR="007E3DC3" w:rsidRPr="00486D5C" w:rsidP="009B5BE4" w14:paraId="52B3FF0A" w14:textId="77777777">
      <w:pPr>
        <w:overflowPunct w:val="0"/>
        <w:autoSpaceDN w:val="0"/>
        <w:spacing w:before="120" w:after="120" w:line="360" w:lineRule="auto"/>
        <w:jc w:val="both"/>
        <w:rPr>
          <w:rFonts w:ascii="Courier New" w:hAnsi="Courier New" w:cs="Courier New"/>
          <w:kern w:val="3"/>
          <w:sz w:val="22"/>
          <w:szCs w:val="22"/>
        </w:rPr>
      </w:pPr>
    </w:p>
    <w:p w:rsidR="006D56EE" w:rsidRPr="00486D5C" w:rsidP="009B5BE4" w14:paraId="5A5B76DB" w14:textId="3AF3142B">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kern w:val="3"/>
          <w:sz w:val="22"/>
          <w:szCs w:val="22"/>
        </w:rPr>
      </w:pPr>
      <w:r w:rsidRPr="00486D5C">
        <w:rPr>
          <w:rFonts w:ascii="Courier New" w:hAnsi="Courier New" w:cs="Courier New"/>
          <w:b/>
          <w:kern w:val="3"/>
          <w:sz w:val="22"/>
          <w:szCs w:val="22"/>
        </w:rPr>
        <w:t xml:space="preserve">EMENTA: </w:t>
      </w:r>
      <w:r w:rsidRPr="00B739C4" w:rsidR="00B739C4">
        <w:rPr>
          <w:rFonts w:ascii="Courier New" w:hAnsi="Courier New" w:cs="Courier New"/>
          <w:b/>
          <w:kern w:val="3"/>
          <w:sz w:val="22"/>
          <w:szCs w:val="22"/>
        </w:rPr>
        <w:t>MOÇÃO DE CONGRATULAÇÕES E APLAUSOS AO ENGENHEIRO E ESCRITOR PAULO TRISTÃO, PELO PRÉ-LANÇAMENTO DA OBRA LITERÁRIA "TEXTOS E POEMAS DE UM ENGENHEIRO, NÃO SÓ DE OBRAS" E PELA REALIZAÇÃO DA RODA DE CONVERSA NO MUSEU DE ARTE DE MOGI MIRIM (</w:t>
      </w:r>
      <w:r w:rsidRPr="00B739C4" w:rsidR="00B739C4">
        <w:rPr>
          <w:rFonts w:ascii="Courier New" w:hAnsi="Courier New" w:cs="Courier New"/>
          <w:b/>
          <w:kern w:val="3"/>
          <w:sz w:val="22"/>
          <w:szCs w:val="22"/>
        </w:rPr>
        <w:t>MAMM</w:t>
      </w:r>
      <w:r w:rsidRPr="00B739C4" w:rsidR="00B739C4">
        <w:rPr>
          <w:rFonts w:ascii="Courier New" w:hAnsi="Courier New" w:cs="Courier New"/>
          <w:b/>
          <w:kern w:val="3"/>
          <w:sz w:val="22"/>
          <w:szCs w:val="22"/>
        </w:rPr>
        <w:t>), VALORIZANDO A LITERATURA, A POESIA E O PATRIMÔNIO CULTURAL MOGIMIRIANO.</w:t>
      </w:r>
    </w:p>
    <w:p w:rsidR="007E3DC3" w:rsidRPr="00486D5C" w:rsidP="009B5BE4" w14:paraId="24553D4E" w14:textId="77777777">
      <w:pPr>
        <w:overflowPunct w:val="0"/>
        <w:autoSpaceDN w:val="0"/>
        <w:spacing w:before="120" w:after="120" w:line="360" w:lineRule="auto"/>
        <w:jc w:val="both"/>
        <w:rPr>
          <w:rFonts w:ascii="Courier New" w:hAnsi="Courier New" w:cs="Courier New"/>
          <w:kern w:val="3"/>
          <w:sz w:val="22"/>
          <w:szCs w:val="22"/>
        </w:rPr>
      </w:pPr>
    </w:p>
    <w:p w:rsidR="007571D2" w:rsidRPr="00486D5C" w:rsidP="009B5BE4" w14:paraId="5933997D" w14:textId="77777777">
      <w:pPr>
        <w:overflowPunct w:val="0"/>
        <w:autoSpaceDN w:val="0"/>
        <w:spacing w:before="120" w:after="120" w:line="360" w:lineRule="auto"/>
        <w:jc w:val="both"/>
        <w:rPr>
          <w:rFonts w:ascii="Courier New" w:hAnsi="Courier New" w:cs="Courier New"/>
          <w:kern w:val="3"/>
          <w:sz w:val="22"/>
          <w:szCs w:val="22"/>
        </w:rPr>
      </w:pPr>
      <w:r w:rsidRPr="00486D5C">
        <w:rPr>
          <w:rFonts w:ascii="Courier New" w:hAnsi="Courier New" w:cs="Courier New"/>
          <w:b/>
          <w:kern w:val="3"/>
          <w:sz w:val="22"/>
          <w:szCs w:val="22"/>
        </w:rPr>
        <w:t>SENHOR PRESIDENTE,</w:t>
      </w:r>
    </w:p>
    <w:p w:rsidR="007571D2" w:rsidRPr="00486D5C" w:rsidP="009B5BE4" w14:paraId="2B9428C1" w14:textId="77777777">
      <w:pPr>
        <w:overflowPunct w:val="0"/>
        <w:autoSpaceDN w:val="0"/>
        <w:spacing w:before="120" w:after="120" w:line="360" w:lineRule="auto"/>
        <w:jc w:val="both"/>
        <w:rPr>
          <w:rFonts w:ascii="Courier New" w:hAnsi="Courier New" w:cs="Courier New"/>
          <w:b/>
          <w:kern w:val="3"/>
          <w:sz w:val="22"/>
          <w:szCs w:val="22"/>
        </w:rPr>
      </w:pPr>
      <w:r w:rsidRPr="00486D5C">
        <w:rPr>
          <w:rFonts w:ascii="Courier New" w:hAnsi="Courier New" w:cs="Courier New"/>
          <w:b/>
          <w:kern w:val="3"/>
          <w:sz w:val="22"/>
          <w:szCs w:val="22"/>
        </w:rPr>
        <w:t>SENHORES E SENHORAS VEREADORES(AS),</w:t>
      </w:r>
    </w:p>
    <w:p w:rsidR="006D56EE" w:rsidRPr="00486D5C" w:rsidP="009B5BE4" w14:paraId="44AF57F8" w14:textId="77777777">
      <w:pPr>
        <w:overflowPunct w:val="0"/>
        <w:autoSpaceDN w:val="0"/>
        <w:spacing w:before="120" w:after="120" w:line="360" w:lineRule="auto"/>
        <w:jc w:val="both"/>
        <w:rPr>
          <w:rFonts w:ascii="Courier New" w:hAnsi="Courier New" w:cs="Courier New"/>
          <w:bCs/>
          <w:kern w:val="3"/>
          <w:sz w:val="22"/>
          <w:szCs w:val="22"/>
        </w:rPr>
      </w:pPr>
    </w:p>
    <w:p w:rsidR="00B739C4" w:rsidRPr="00B739C4" w:rsidP="00B739C4" w14:paraId="397B4C6A" w14:textId="77777777">
      <w:pPr>
        <w:spacing w:before="120" w:after="120" w:line="360" w:lineRule="auto"/>
        <w:ind w:firstLine="567"/>
        <w:jc w:val="both"/>
        <w:rPr>
          <w:rFonts w:ascii="Courier New" w:hAnsi="Courier New" w:cs="Courier New"/>
          <w:sz w:val="22"/>
          <w:szCs w:val="22"/>
        </w:rPr>
      </w:pPr>
      <w:r w:rsidRPr="00B739C4">
        <w:rPr>
          <w:rFonts w:ascii="Courier New" w:hAnsi="Courier New" w:cs="Courier New"/>
          <w:sz w:val="22"/>
          <w:szCs w:val="22"/>
        </w:rPr>
        <w:t xml:space="preserve">Requeiro à Mesa, na forma regimental de estilo, depois de ouvido o Douto Plenário, e de acordo com o Art. 162, combinado com Art. 152 § 2º do Regimento Interno vigente, que seja registrada em ata de nossos trabalhos a presente </w:t>
      </w:r>
      <w:r w:rsidRPr="00B739C4">
        <w:rPr>
          <w:rFonts w:ascii="Courier New" w:hAnsi="Courier New" w:cs="Courier New"/>
          <w:b/>
          <w:bCs/>
          <w:sz w:val="22"/>
          <w:szCs w:val="22"/>
        </w:rPr>
        <w:t>Moção de Congratulações e Aplausos ao engenheiro e escritor Paulo Tristão</w:t>
      </w:r>
      <w:r w:rsidRPr="00B739C4">
        <w:rPr>
          <w:rFonts w:ascii="Courier New" w:hAnsi="Courier New" w:cs="Courier New"/>
          <w:sz w:val="22"/>
          <w:szCs w:val="22"/>
        </w:rPr>
        <w:t>, em razão do pré-lançamento de sua marcante obra literária intitulada "Textos e poemas de um engenheiro, não só de obras", bem como pela realização da enriquecedora Roda de Conversa promovida no dia 25 de julho de 2026, no Museu de Arte de Mogi Mirim (</w:t>
      </w:r>
      <w:r w:rsidRPr="00B739C4">
        <w:rPr>
          <w:rFonts w:ascii="Courier New" w:hAnsi="Courier New" w:cs="Courier New"/>
          <w:sz w:val="22"/>
          <w:szCs w:val="22"/>
        </w:rPr>
        <w:t>MAMM</w:t>
      </w:r>
      <w:r w:rsidRPr="00B739C4">
        <w:rPr>
          <w:rFonts w:ascii="Courier New" w:hAnsi="Courier New" w:cs="Courier New"/>
          <w:sz w:val="22"/>
          <w:szCs w:val="22"/>
        </w:rPr>
        <w:t>), no âmbito do Sarau Cultural da instituição.</w:t>
      </w:r>
    </w:p>
    <w:p w:rsidR="00B739C4" w:rsidRPr="00B739C4" w:rsidP="00B739C4" w14:paraId="4A2F58CC" w14:textId="77777777">
      <w:pPr>
        <w:spacing w:before="120" w:after="120" w:line="360" w:lineRule="auto"/>
        <w:ind w:firstLine="567"/>
        <w:jc w:val="both"/>
        <w:rPr>
          <w:rFonts w:ascii="Courier New" w:hAnsi="Courier New" w:cs="Courier New"/>
          <w:sz w:val="22"/>
          <w:szCs w:val="22"/>
        </w:rPr>
      </w:pPr>
      <w:r w:rsidRPr="00B739C4">
        <w:rPr>
          <w:rFonts w:ascii="Courier New" w:hAnsi="Courier New" w:cs="Courier New"/>
          <w:sz w:val="22"/>
          <w:szCs w:val="22"/>
        </w:rPr>
        <w:t xml:space="preserve">A produção intelectual e a sensibilidade poética de Paulo Tristão, ao transpor os limites técnicos da engenharia para alcançar as dimensões da alma e da sensibilidade humana, prestam um inestimável serviço à cultura de nossa urbe. O autor, ao propor uma reflexão sobre "as obras que construímos no mundo e dentro de nós", demonstra com maestria que o rigor da edificação técnica pode coexistir em perfeita harmonia com o refinamento literário e a profundidade poética. Trata-se de uma contribuição que engrandece a cena cultural de Mogi Mirim, eternizando reflexões de altíssimo valor humano e honrando o clássico brocardo latino </w:t>
      </w:r>
      <w:r w:rsidRPr="00B739C4">
        <w:rPr>
          <w:rFonts w:ascii="Courier New" w:hAnsi="Courier New" w:cs="Courier New"/>
          <w:i/>
          <w:iCs/>
          <w:sz w:val="22"/>
          <w:szCs w:val="22"/>
        </w:rPr>
        <w:t xml:space="preserve">labor </w:t>
      </w:r>
      <w:r w:rsidRPr="00B739C4">
        <w:rPr>
          <w:rFonts w:ascii="Courier New" w:hAnsi="Courier New" w:cs="Courier New"/>
          <w:i/>
          <w:iCs/>
          <w:sz w:val="22"/>
          <w:szCs w:val="22"/>
        </w:rPr>
        <w:t>omnia</w:t>
      </w:r>
      <w:r w:rsidRPr="00B739C4">
        <w:rPr>
          <w:rFonts w:ascii="Courier New" w:hAnsi="Courier New" w:cs="Courier New"/>
          <w:i/>
          <w:iCs/>
          <w:sz w:val="22"/>
          <w:szCs w:val="22"/>
        </w:rPr>
        <w:t xml:space="preserve"> </w:t>
      </w:r>
      <w:r w:rsidRPr="00B739C4">
        <w:rPr>
          <w:rFonts w:ascii="Courier New" w:hAnsi="Courier New" w:cs="Courier New"/>
          <w:i/>
          <w:iCs/>
          <w:sz w:val="22"/>
          <w:szCs w:val="22"/>
        </w:rPr>
        <w:t>vincit</w:t>
      </w:r>
      <w:r w:rsidRPr="00B739C4">
        <w:rPr>
          <w:rFonts w:ascii="Courier New" w:hAnsi="Courier New" w:cs="Courier New"/>
          <w:sz w:val="22"/>
          <w:szCs w:val="22"/>
        </w:rPr>
        <w:t xml:space="preserve"> — o trabalho tudo vence.</w:t>
      </w:r>
    </w:p>
    <w:p w:rsidR="00B739C4" w:rsidRPr="00B739C4" w:rsidP="00B739C4" w14:paraId="156E5F3B" w14:textId="77777777">
      <w:pPr>
        <w:spacing w:before="120" w:after="120" w:line="360" w:lineRule="auto"/>
        <w:ind w:firstLine="567"/>
        <w:jc w:val="both"/>
        <w:rPr>
          <w:rFonts w:ascii="Courier New" w:hAnsi="Courier New" w:cs="Courier New"/>
          <w:sz w:val="22"/>
          <w:szCs w:val="22"/>
        </w:rPr>
      </w:pPr>
      <w:r w:rsidRPr="00B739C4">
        <w:rPr>
          <w:rFonts w:ascii="Courier New" w:hAnsi="Courier New" w:cs="Courier New"/>
          <w:sz w:val="22"/>
          <w:szCs w:val="22"/>
        </w:rPr>
        <w:t xml:space="preserve">A atuação e a expressão artística de Paulo Tristão materializam, de forma nítida, o Princípio da Proteção ao Patrimônio Cultural e da Garantia do Direito à Cultura (Art. 215 da Constituição Federal), uma vez que o fomento à leitura, à poesia e ao debate filosófico-existencial atua diretamente na formação da cidadania e no </w:t>
      </w:r>
      <w:r w:rsidRPr="00B739C4">
        <w:rPr>
          <w:rFonts w:ascii="Courier New" w:hAnsi="Courier New" w:cs="Courier New"/>
          <w:sz w:val="22"/>
          <w:szCs w:val="22"/>
        </w:rPr>
        <w:t xml:space="preserve">enriquecimento do patrimônio imaterial do município. O esforço literário do autor consagra a máxima de que </w:t>
      </w:r>
      <w:r w:rsidRPr="00B739C4">
        <w:rPr>
          <w:rFonts w:ascii="Courier New" w:hAnsi="Courier New" w:cs="Courier New"/>
          <w:i/>
          <w:iCs/>
          <w:sz w:val="22"/>
          <w:szCs w:val="22"/>
        </w:rPr>
        <w:t>historia</w:t>
      </w:r>
      <w:r w:rsidRPr="00B739C4">
        <w:rPr>
          <w:rFonts w:ascii="Courier New" w:hAnsi="Courier New" w:cs="Courier New"/>
          <w:i/>
          <w:iCs/>
          <w:sz w:val="22"/>
          <w:szCs w:val="22"/>
        </w:rPr>
        <w:t xml:space="preserve"> est </w:t>
      </w:r>
      <w:r w:rsidRPr="00B739C4">
        <w:rPr>
          <w:rFonts w:ascii="Courier New" w:hAnsi="Courier New" w:cs="Courier New"/>
          <w:i/>
          <w:iCs/>
          <w:sz w:val="22"/>
          <w:szCs w:val="22"/>
        </w:rPr>
        <w:t>magistra</w:t>
      </w:r>
      <w:r w:rsidRPr="00B739C4">
        <w:rPr>
          <w:rFonts w:ascii="Courier New" w:hAnsi="Courier New" w:cs="Courier New"/>
          <w:i/>
          <w:iCs/>
          <w:sz w:val="22"/>
          <w:szCs w:val="22"/>
        </w:rPr>
        <w:t xml:space="preserve"> vitae</w:t>
      </w:r>
      <w:r w:rsidRPr="00B739C4">
        <w:rPr>
          <w:rFonts w:ascii="Courier New" w:hAnsi="Courier New" w:cs="Courier New"/>
          <w:sz w:val="22"/>
          <w:szCs w:val="22"/>
        </w:rPr>
        <w:t xml:space="preserve"> (a história é a mestra da vida), evidenciando que as edificações interiores da mente e do espírito guardam valor perpétuo.</w:t>
      </w:r>
    </w:p>
    <w:p w:rsidR="00B739C4" w:rsidRPr="00B739C4" w:rsidP="00B739C4" w14:paraId="46481B19" w14:textId="77777777">
      <w:pPr>
        <w:spacing w:before="120" w:after="120" w:line="360" w:lineRule="auto"/>
        <w:ind w:firstLine="567"/>
        <w:jc w:val="both"/>
        <w:rPr>
          <w:rFonts w:ascii="Courier New" w:hAnsi="Courier New" w:cs="Courier New"/>
          <w:sz w:val="22"/>
          <w:szCs w:val="22"/>
        </w:rPr>
      </w:pPr>
      <w:r w:rsidRPr="00B739C4">
        <w:rPr>
          <w:rFonts w:ascii="Courier New" w:hAnsi="Courier New" w:cs="Courier New"/>
          <w:sz w:val="22"/>
          <w:szCs w:val="22"/>
        </w:rPr>
        <w:t xml:space="preserve">Ademais, a concessão desta honraria encontra pleno amparo no Princípio da Publicidade, no Princípio da Moralidade e no Princípio da Dignidade da Pessoa Humana (Art. 1º, III, CF), posto que o reconhecimento público do mérito artístico e da sensibilidade poética configura evidente medida de justiça cultural, exaltando aqueles que promovem a sensibilidade e a reflexão social por meio das letras. A literatura e a poesia constituem os pilares da imortalidade dos sentimentos e ideias humanas, lembrando-nos sempre de que </w:t>
      </w:r>
      <w:r w:rsidRPr="00B739C4">
        <w:rPr>
          <w:rFonts w:ascii="Courier New" w:hAnsi="Courier New" w:cs="Courier New"/>
          <w:i/>
          <w:iCs/>
          <w:sz w:val="22"/>
          <w:szCs w:val="22"/>
        </w:rPr>
        <w:t xml:space="preserve">verba </w:t>
      </w:r>
      <w:r w:rsidRPr="00B739C4">
        <w:rPr>
          <w:rFonts w:ascii="Courier New" w:hAnsi="Courier New" w:cs="Courier New"/>
          <w:i/>
          <w:iCs/>
          <w:sz w:val="22"/>
          <w:szCs w:val="22"/>
        </w:rPr>
        <w:t>volant</w:t>
      </w:r>
      <w:r w:rsidRPr="00B739C4">
        <w:rPr>
          <w:rFonts w:ascii="Courier New" w:hAnsi="Courier New" w:cs="Courier New"/>
          <w:i/>
          <w:iCs/>
          <w:sz w:val="22"/>
          <w:szCs w:val="22"/>
        </w:rPr>
        <w:t xml:space="preserve">, </w:t>
      </w:r>
      <w:r w:rsidRPr="00B739C4">
        <w:rPr>
          <w:rFonts w:ascii="Courier New" w:hAnsi="Courier New" w:cs="Courier New"/>
          <w:i/>
          <w:iCs/>
          <w:sz w:val="22"/>
          <w:szCs w:val="22"/>
        </w:rPr>
        <w:t>scripta</w:t>
      </w:r>
      <w:r w:rsidRPr="00B739C4">
        <w:rPr>
          <w:rFonts w:ascii="Courier New" w:hAnsi="Courier New" w:cs="Courier New"/>
          <w:i/>
          <w:iCs/>
          <w:sz w:val="22"/>
          <w:szCs w:val="22"/>
        </w:rPr>
        <w:t xml:space="preserve"> </w:t>
      </w:r>
      <w:r w:rsidRPr="00B739C4">
        <w:rPr>
          <w:rFonts w:ascii="Courier New" w:hAnsi="Courier New" w:cs="Courier New"/>
          <w:i/>
          <w:iCs/>
          <w:sz w:val="22"/>
          <w:szCs w:val="22"/>
        </w:rPr>
        <w:t>manent</w:t>
      </w:r>
      <w:r w:rsidRPr="00B739C4">
        <w:rPr>
          <w:rFonts w:ascii="Courier New" w:hAnsi="Courier New" w:cs="Courier New"/>
          <w:sz w:val="22"/>
          <w:szCs w:val="22"/>
        </w:rPr>
        <w:t xml:space="preserve"> (as palavras voam, o que é escrito permanece).</w:t>
      </w:r>
    </w:p>
    <w:p w:rsidR="00B739C4" w:rsidRPr="00B739C4" w:rsidP="00B739C4" w14:paraId="57445E8E" w14:textId="77777777">
      <w:pPr>
        <w:spacing w:before="120" w:after="120" w:line="360" w:lineRule="auto"/>
        <w:ind w:firstLine="567"/>
        <w:jc w:val="both"/>
        <w:rPr>
          <w:rFonts w:ascii="Courier New" w:hAnsi="Courier New" w:cs="Courier New"/>
          <w:sz w:val="22"/>
          <w:szCs w:val="22"/>
        </w:rPr>
      </w:pPr>
      <w:r w:rsidRPr="00B739C4">
        <w:rPr>
          <w:rFonts w:ascii="Courier New" w:hAnsi="Courier New" w:cs="Courier New"/>
          <w:sz w:val="22"/>
          <w:szCs w:val="22"/>
        </w:rPr>
        <w:t xml:space="preserve">Que esta Casa Legislativa eternize este louvor ao autor, cuja dedicação ao </w:t>
      </w:r>
      <w:r w:rsidRPr="00B739C4">
        <w:rPr>
          <w:rFonts w:ascii="Courier New" w:hAnsi="Courier New" w:cs="Courier New"/>
          <w:i/>
          <w:iCs/>
          <w:sz w:val="22"/>
          <w:szCs w:val="22"/>
        </w:rPr>
        <w:t>officium</w:t>
      </w:r>
      <w:r w:rsidRPr="00B739C4">
        <w:rPr>
          <w:rFonts w:ascii="Courier New" w:hAnsi="Courier New" w:cs="Courier New"/>
          <w:sz w:val="22"/>
          <w:szCs w:val="22"/>
        </w:rPr>
        <w:t xml:space="preserve"> de escrever e compartilhar sua sensibilidade consolida o espírito de cidadania, o incentivo às artes e o constante apreço à cultura em Mogi Mirim.</w:t>
      </w:r>
    </w:p>
    <w:p w:rsidR="00B739C4" w:rsidRPr="00B739C4" w:rsidP="00B739C4" w14:paraId="74EC4A92" w14:textId="38F47D2C">
      <w:pPr>
        <w:spacing w:before="120" w:after="120" w:line="360" w:lineRule="auto"/>
        <w:ind w:firstLine="567"/>
        <w:jc w:val="both"/>
        <w:rPr>
          <w:rFonts w:ascii="Courier New" w:hAnsi="Courier New" w:cs="Courier New"/>
          <w:sz w:val="22"/>
          <w:szCs w:val="22"/>
        </w:rPr>
      </w:pPr>
      <w:r w:rsidRPr="00B739C4">
        <w:rPr>
          <w:rFonts w:ascii="Courier New" w:hAnsi="Courier New" w:cs="Courier New"/>
          <w:sz w:val="22"/>
          <w:szCs w:val="22"/>
        </w:rPr>
        <w:t xml:space="preserve">Requeiro, por fim, que seja remetida cópia desta propositura ao homenageado, Paulo Tristão, bem como à Direção do </w:t>
      </w:r>
      <w:r w:rsidRPr="00B739C4">
        <w:rPr>
          <w:rFonts w:ascii="Courier New" w:hAnsi="Courier New" w:cs="Courier New"/>
          <w:sz w:val="22"/>
          <w:szCs w:val="22"/>
        </w:rPr>
        <w:t>MAMM</w:t>
      </w:r>
      <w:r w:rsidRPr="00B739C4">
        <w:rPr>
          <w:rFonts w:ascii="Courier New" w:hAnsi="Courier New" w:cs="Courier New"/>
          <w:sz w:val="22"/>
          <w:szCs w:val="22"/>
        </w:rPr>
        <w:t xml:space="preserve"> – Museu de Arte de Mogi Mirim, para que passe a integrar os registros de preservação da memória artística e cultural de nossa cidade.</w:t>
      </w:r>
    </w:p>
    <w:p w:rsidR="00B739C4" w:rsidRPr="00B739C4" w:rsidP="00B739C4" w14:paraId="27F5ACD7" w14:textId="77777777">
      <w:pPr>
        <w:spacing w:before="120" w:after="120" w:line="360" w:lineRule="auto"/>
        <w:ind w:firstLine="567"/>
        <w:jc w:val="both"/>
        <w:rPr>
          <w:rFonts w:ascii="Courier New" w:hAnsi="Courier New" w:cs="Courier New"/>
          <w:sz w:val="22"/>
          <w:szCs w:val="22"/>
        </w:rPr>
      </w:pPr>
      <w:r w:rsidRPr="00B739C4">
        <w:rPr>
          <w:rFonts w:ascii="Courier New" w:hAnsi="Courier New" w:cs="Courier New"/>
          <w:sz w:val="22"/>
          <w:szCs w:val="22"/>
        </w:rPr>
        <w:t>Em tempo, reitero os protestos de respeito e consideração.</w:t>
      </w:r>
    </w:p>
    <w:p w:rsidR="007571D2" w:rsidRPr="00486D5C" w:rsidP="00962D1C" w14:paraId="12937655" w14:textId="20A6C90A">
      <w:pPr>
        <w:spacing w:before="120" w:after="120" w:line="360" w:lineRule="auto"/>
        <w:ind w:firstLine="567"/>
        <w:jc w:val="both"/>
        <w:rPr>
          <w:rFonts w:ascii="Courier New" w:hAnsi="Courier New" w:cs="Courier New"/>
          <w:sz w:val="22"/>
          <w:szCs w:val="22"/>
        </w:rPr>
      </w:pPr>
    </w:p>
    <w:p w:rsidR="007571D2" w:rsidRPr="00486D5C" w:rsidP="009B5BE4" w14:paraId="3E2F6522" w14:textId="77777777">
      <w:pPr>
        <w:spacing w:before="120" w:after="120" w:line="360" w:lineRule="auto"/>
        <w:ind w:firstLine="708"/>
        <w:jc w:val="both"/>
        <w:rPr>
          <w:rFonts w:ascii="Courier New" w:hAnsi="Courier New" w:cs="Courier New"/>
          <w:bCs/>
          <w:kern w:val="3"/>
          <w:sz w:val="22"/>
          <w:szCs w:val="22"/>
        </w:rPr>
      </w:pPr>
    </w:p>
    <w:p w:rsidR="007571D2" w:rsidRPr="00486D5C" w:rsidP="00962D1C" w14:paraId="3B47A36A" w14:textId="25799372">
      <w:pPr>
        <w:spacing w:before="120" w:after="120" w:line="360" w:lineRule="auto"/>
        <w:jc w:val="right"/>
        <w:rPr>
          <w:rFonts w:ascii="Courier New" w:hAnsi="Courier New" w:cs="Courier New"/>
          <w:i/>
          <w:iCs/>
          <w:sz w:val="22"/>
          <w:szCs w:val="22"/>
        </w:rPr>
      </w:pPr>
      <w:r w:rsidRPr="00486D5C">
        <w:rPr>
          <w:rFonts w:ascii="Courier New" w:hAnsi="Courier New" w:cs="Courier New"/>
          <w:i/>
          <w:iCs/>
          <w:sz w:val="22"/>
          <w:szCs w:val="22"/>
        </w:rPr>
        <w:t xml:space="preserve">Sala das Sessões “Vereador Santo </w:t>
      </w:r>
      <w:r w:rsidRPr="00486D5C">
        <w:rPr>
          <w:rFonts w:ascii="Courier New" w:hAnsi="Courier New" w:cs="Courier New"/>
          <w:i/>
          <w:iCs/>
          <w:sz w:val="22"/>
          <w:szCs w:val="22"/>
        </w:rPr>
        <w:t>Róttoli</w:t>
      </w:r>
      <w:r w:rsidRPr="00486D5C">
        <w:rPr>
          <w:rFonts w:ascii="Courier New" w:hAnsi="Courier New" w:cs="Courier New"/>
          <w:i/>
          <w:iCs/>
          <w:sz w:val="22"/>
          <w:szCs w:val="22"/>
        </w:rPr>
        <w:t xml:space="preserve">”, </w:t>
      </w:r>
      <w:r w:rsidRPr="00486D5C">
        <w:rPr>
          <w:rFonts w:ascii="Courier New" w:hAnsi="Courier New" w:cs="Courier New"/>
          <w:i/>
          <w:iCs/>
          <w:sz w:val="22"/>
          <w:szCs w:val="22"/>
        </w:rPr>
        <w:fldChar w:fldCharType="begin"/>
      </w:r>
      <w:r w:rsidRPr="00486D5C">
        <w:rPr>
          <w:rFonts w:ascii="Courier New" w:hAnsi="Courier New" w:cs="Courier New"/>
          <w:i/>
          <w:iCs/>
          <w:sz w:val="22"/>
          <w:szCs w:val="22"/>
        </w:rPr>
        <w:instrText xml:space="preserve"> TIME \@ "d' de 'MMMM' de 'yyyy" </w:instrText>
      </w:r>
      <w:r w:rsidRPr="00486D5C">
        <w:rPr>
          <w:rFonts w:ascii="Courier New" w:hAnsi="Courier New" w:cs="Courier New"/>
          <w:i/>
          <w:iCs/>
          <w:sz w:val="22"/>
          <w:szCs w:val="22"/>
        </w:rPr>
        <w:fldChar w:fldCharType="separate"/>
      </w:r>
      <w:r w:rsidRPr="00486D5C">
        <w:rPr>
          <w:rFonts w:ascii="Courier New" w:hAnsi="Courier New" w:cs="Courier New"/>
          <w:i/>
          <w:iCs/>
          <w:sz w:val="22"/>
          <w:szCs w:val="22"/>
        </w:rPr>
        <w:t>6 de agosto de 2026</w:t>
      </w:r>
      <w:r w:rsidRPr="00486D5C">
        <w:rPr>
          <w:rFonts w:ascii="Courier New" w:hAnsi="Courier New" w:cs="Courier New"/>
          <w:i/>
          <w:iCs/>
          <w:sz w:val="22"/>
          <w:szCs w:val="22"/>
        </w:rPr>
        <w:fldChar w:fldCharType="end"/>
      </w:r>
      <w:r w:rsidRPr="00486D5C">
        <w:rPr>
          <w:rFonts w:ascii="Courier New" w:hAnsi="Courier New" w:cs="Courier New"/>
          <w:i/>
          <w:iCs/>
          <w:sz w:val="22"/>
          <w:szCs w:val="22"/>
        </w:rPr>
        <w:t>.</w:t>
      </w:r>
    </w:p>
    <w:p w:rsidR="007571D2" w:rsidRPr="00486D5C" w:rsidP="004D0063" w14:paraId="46550016" w14:textId="77777777">
      <w:pPr>
        <w:spacing w:before="120" w:after="120" w:line="360" w:lineRule="auto"/>
        <w:jc w:val="center"/>
        <w:rPr>
          <w:rFonts w:ascii="Courier New" w:hAnsi="Courier New" w:cs="Courier New"/>
          <w:sz w:val="22"/>
          <w:szCs w:val="22"/>
        </w:rPr>
      </w:pPr>
    </w:p>
    <w:p w:rsidR="007571D2" w:rsidRPr="00486D5C" w:rsidP="00486D5C" w14:paraId="45F11905" w14:textId="77777777">
      <w:pPr>
        <w:spacing w:before="120" w:after="120" w:line="276" w:lineRule="auto"/>
        <w:jc w:val="center"/>
        <w:rPr>
          <w:rFonts w:ascii="Courier New" w:hAnsi="Courier New" w:cs="Courier New"/>
          <w:sz w:val="22"/>
          <w:szCs w:val="22"/>
        </w:rPr>
      </w:pPr>
      <w:r w:rsidRPr="00486D5C">
        <w:rPr>
          <w:rFonts w:ascii="Courier New" w:hAnsi="Courier New" w:cs="Courier New"/>
          <w:i/>
          <w:iCs/>
          <w:sz w:val="22"/>
          <w:szCs w:val="22"/>
        </w:rPr>
        <w:t>(assinado digitalmente)</w:t>
      </w:r>
    </w:p>
    <w:p w:rsidR="00B36175" w:rsidRPr="00486D5C" w:rsidP="00486D5C" w14:paraId="1EEF621E" w14:textId="0C66E93E">
      <w:pPr>
        <w:spacing w:before="120" w:after="120" w:line="276" w:lineRule="auto"/>
        <w:jc w:val="center"/>
        <w:rPr>
          <w:rFonts w:ascii="Courier New" w:hAnsi="Courier New" w:cs="Courier New"/>
          <w:b/>
          <w:bCs/>
          <w:sz w:val="22"/>
          <w:szCs w:val="22"/>
        </w:rPr>
      </w:pPr>
      <w:r w:rsidRPr="00486D5C">
        <w:rPr>
          <w:rFonts w:ascii="Courier New" w:hAnsi="Courier New" w:cs="Courier New"/>
          <w:b/>
          <w:bCs/>
          <w:sz w:val="22"/>
          <w:szCs w:val="22"/>
        </w:rPr>
        <w:t>VEREADOR ERNANI LUIZ DONATTI GRAGNANELLO</w:t>
      </w:r>
      <w:r w:rsidRPr="00486D5C">
        <w:rPr>
          <w:rFonts w:ascii="Courier New" w:hAnsi="Courier New" w:cs="Courier New"/>
          <w:b/>
          <w:bCs/>
          <w:sz w:val="22"/>
          <w:szCs w:val="22"/>
        </w:rPr>
        <w:br/>
      </w:r>
      <w:r w:rsidRPr="00486D5C" w:rsidR="00D73096">
        <w:rPr>
          <w:rFonts w:ascii="Courier New" w:hAnsi="Courier New" w:cs="Courier New"/>
          <w:b/>
          <w:bCs/>
          <w:sz w:val="22"/>
          <w:szCs w:val="22"/>
        </w:rPr>
        <w:t>PARTIDO DOS TRABALHADORES (PT)</w:t>
      </w:r>
    </w:p>
    <w:p w:rsidR="00031FEB" w:rsidRPr="00486D5C" w:rsidP="004D0063" w14:paraId="4D4D98F4" w14:textId="424428F6">
      <w:pPr>
        <w:suppressAutoHyphens w:val="0"/>
        <w:spacing w:before="120" w:after="120" w:line="360" w:lineRule="auto"/>
        <w:jc w:val="center"/>
        <w:rPr>
          <w:rFonts w:ascii="Courier New" w:hAnsi="Courier New" w:cs="Courier New"/>
          <w:bCs/>
          <w:kern w:val="3"/>
          <w:sz w:val="22"/>
          <w:szCs w:val="22"/>
        </w:rPr>
      </w:pPr>
      <w:r w:rsidRPr="00486D5C">
        <w:rPr>
          <w:rFonts w:ascii="Courier New" w:hAnsi="Courier New" w:cs="Courier New"/>
          <w:b/>
          <w:noProof/>
          <w:sz w:val="22"/>
          <w:szCs w:val="22"/>
        </w:rPr>
        <w:drawing>
          <wp:inline distT="0" distB="0" distL="0" distR="0">
            <wp:extent cx="2483728" cy="1152525"/>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38513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520071" cy="1169389"/>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2</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2</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21F9646E">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31FEB"/>
    <w:rsid w:val="00037523"/>
    <w:rsid w:val="000428DB"/>
    <w:rsid w:val="00056D9C"/>
    <w:rsid w:val="00064F6D"/>
    <w:rsid w:val="000B4EDA"/>
    <w:rsid w:val="000B5735"/>
    <w:rsid w:val="000E658D"/>
    <w:rsid w:val="000F672F"/>
    <w:rsid w:val="00106142"/>
    <w:rsid w:val="00124163"/>
    <w:rsid w:val="001277C1"/>
    <w:rsid w:val="00153665"/>
    <w:rsid w:val="00156CD3"/>
    <w:rsid w:val="00156E23"/>
    <w:rsid w:val="001610A9"/>
    <w:rsid w:val="00182771"/>
    <w:rsid w:val="00183AF0"/>
    <w:rsid w:val="001949B0"/>
    <w:rsid w:val="001959EF"/>
    <w:rsid w:val="001B42BA"/>
    <w:rsid w:val="00200F1C"/>
    <w:rsid w:val="00241452"/>
    <w:rsid w:val="0024425A"/>
    <w:rsid w:val="00245209"/>
    <w:rsid w:val="00257241"/>
    <w:rsid w:val="0027575E"/>
    <w:rsid w:val="00296637"/>
    <w:rsid w:val="00296EA6"/>
    <w:rsid w:val="002C14C0"/>
    <w:rsid w:val="002D25FF"/>
    <w:rsid w:val="002D2C82"/>
    <w:rsid w:val="002D68CE"/>
    <w:rsid w:val="002F76C7"/>
    <w:rsid w:val="00307AFD"/>
    <w:rsid w:val="003226F4"/>
    <w:rsid w:val="00327030"/>
    <w:rsid w:val="003274BA"/>
    <w:rsid w:val="00332D04"/>
    <w:rsid w:val="0035370A"/>
    <w:rsid w:val="00355277"/>
    <w:rsid w:val="00374AF7"/>
    <w:rsid w:val="00386202"/>
    <w:rsid w:val="003E0416"/>
    <w:rsid w:val="00401038"/>
    <w:rsid w:val="00402140"/>
    <w:rsid w:val="00426E1A"/>
    <w:rsid w:val="00452524"/>
    <w:rsid w:val="004622A3"/>
    <w:rsid w:val="00466795"/>
    <w:rsid w:val="00486D5C"/>
    <w:rsid w:val="004C4CD8"/>
    <w:rsid w:val="004C7ED8"/>
    <w:rsid w:val="004D0063"/>
    <w:rsid w:val="004E4ADA"/>
    <w:rsid w:val="004F1BCE"/>
    <w:rsid w:val="004F7A40"/>
    <w:rsid w:val="00507EC7"/>
    <w:rsid w:val="00510DC1"/>
    <w:rsid w:val="00537FEA"/>
    <w:rsid w:val="00564B9E"/>
    <w:rsid w:val="0057381F"/>
    <w:rsid w:val="0059377F"/>
    <w:rsid w:val="005D014E"/>
    <w:rsid w:val="005D1A64"/>
    <w:rsid w:val="005E33D2"/>
    <w:rsid w:val="005F4D88"/>
    <w:rsid w:val="006319D1"/>
    <w:rsid w:val="00657DB6"/>
    <w:rsid w:val="0066388F"/>
    <w:rsid w:val="0068590A"/>
    <w:rsid w:val="006B2CD0"/>
    <w:rsid w:val="006B701B"/>
    <w:rsid w:val="006C3627"/>
    <w:rsid w:val="006C51EA"/>
    <w:rsid w:val="006D01AE"/>
    <w:rsid w:val="006D31CD"/>
    <w:rsid w:val="006D56EE"/>
    <w:rsid w:val="006E31FD"/>
    <w:rsid w:val="006F3588"/>
    <w:rsid w:val="00704898"/>
    <w:rsid w:val="00720772"/>
    <w:rsid w:val="007256BA"/>
    <w:rsid w:val="00727359"/>
    <w:rsid w:val="00744EB9"/>
    <w:rsid w:val="00744EFF"/>
    <w:rsid w:val="00747418"/>
    <w:rsid w:val="007571D2"/>
    <w:rsid w:val="00773ADB"/>
    <w:rsid w:val="0078781A"/>
    <w:rsid w:val="00792F39"/>
    <w:rsid w:val="007A3234"/>
    <w:rsid w:val="007A357B"/>
    <w:rsid w:val="007A702D"/>
    <w:rsid w:val="007C7F52"/>
    <w:rsid w:val="007E3DC3"/>
    <w:rsid w:val="007F5BB3"/>
    <w:rsid w:val="007F648B"/>
    <w:rsid w:val="008060C7"/>
    <w:rsid w:val="00815F08"/>
    <w:rsid w:val="00826BB5"/>
    <w:rsid w:val="008844E4"/>
    <w:rsid w:val="008C2FCC"/>
    <w:rsid w:val="008C42BB"/>
    <w:rsid w:val="008D10B2"/>
    <w:rsid w:val="008E2705"/>
    <w:rsid w:val="00923162"/>
    <w:rsid w:val="0094153C"/>
    <w:rsid w:val="00954EDC"/>
    <w:rsid w:val="00962D1C"/>
    <w:rsid w:val="00986774"/>
    <w:rsid w:val="00991752"/>
    <w:rsid w:val="009974FC"/>
    <w:rsid w:val="009A34E3"/>
    <w:rsid w:val="009B5BE4"/>
    <w:rsid w:val="009F6628"/>
    <w:rsid w:val="00A23C0E"/>
    <w:rsid w:val="00A331D9"/>
    <w:rsid w:val="00A47FF5"/>
    <w:rsid w:val="00A56606"/>
    <w:rsid w:val="00A57636"/>
    <w:rsid w:val="00A72861"/>
    <w:rsid w:val="00A8211F"/>
    <w:rsid w:val="00A83754"/>
    <w:rsid w:val="00A946B4"/>
    <w:rsid w:val="00A95CC5"/>
    <w:rsid w:val="00A97D4E"/>
    <w:rsid w:val="00AA44DC"/>
    <w:rsid w:val="00AC39E3"/>
    <w:rsid w:val="00AC4BBE"/>
    <w:rsid w:val="00AD4535"/>
    <w:rsid w:val="00AE6E36"/>
    <w:rsid w:val="00B11CFB"/>
    <w:rsid w:val="00B1217C"/>
    <w:rsid w:val="00B24068"/>
    <w:rsid w:val="00B244CB"/>
    <w:rsid w:val="00B30920"/>
    <w:rsid w:val="00B36175"/>
    <w:rsid w:val="00B62CC6"/>
    <w:rsid w:val="00B638BB"/>
    <w:rsid w:val="00B739C4"/>
    <w:rsid w:val="00B75636"/>
    <w:rsid w:val="00B85B25"/>
    <w:rsid w:val="00B90DF4"/>
    <w:rsid w:val="00B97728"/>
    <w:rsid w:val="00BD12F2"/>
    <w:rsid w:val="00BD21C3"/>
    <w:rsid w:val="00BE3319"/>
    <w:rsid w:val="00C04FE4"/>
    <w:rsid w:val="00C211AD"/>
    <w:rsid w:val="00C2517C"/>
    <w:rsid w:val="00C31D75"/>
    <w:rsid w:val="00C372C4"/>
    <w:rsid w:val="00C421B1"/>
    <w:rsid w:val="00C95BB4"/>
    <w:rsid w:val="00CA4CE7"/>
    <w:rsid w:val="00CC385D"/>
    <w:rsid w:val="00D107AA"/>
    <w:rsid w:val="00D168E9"/>
    <w:rsid w:val="00D464E5"/>
    <w:rsid w:val="00D550D7"/>
    <w:rsid w:val="00D64727"/>
    <w:rsid w:val="00D706B5"/>
    <w:rsid w:val="00D73096"/>
    <w:rsid w:val="00D80661"/>
    <w:rsid w:val="00D878CD"/>
    <w:rsid w:val="00DA1EBB"/>
    <w:rsid w:val="00DD1C8A"/>
    <w:rsid w:val="00DF249B"/>
    <w:rsid w:val="00E26DB0"/>
    <w:rsid w:val="00E4672A"/>
    <w:rsid w:val="00E46ECB"/>
    <w:rsid w:val="00E66BA2"/>
    <w:rsid w:val="00E96597"/>
    <w:rsid w:val="00EA5CF5"/>
    <w:rsid w:val="00EB5B27"/>
    <w:rsid w:val="00EB727B"/>
    <w:rsid w:val="00EE21B7"/>
    <w:rsid w:val="00EE29C1"/>
    <w:rsid w:val="00EF46EB"/>
    <w:rsid w:val="00F41235"/>
    <w:rsid w:val="00F518ED"/>
    <w:rsid w:val="00F554E4"/>
    <w:rsid w:val="00F65A30"/>
    <w:rsid w:val="00F87F27"/>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CD0"/>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2</Pages>
  <Words>559</Words>
  <Characters>3022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6</cp:revision>
  <cp:lastPrinted>2026-08-06T19:17:14Z</cp:lastPrinted>
  <dcterms:created xsi:type="dcterms:W3CDTF">2026-01-09T01:35:00Z</dcterms:created>
  <dcterms:modified xsi:type="dcterms:W3CDTF">2026-07-28T18:44:00Z</dcterms:modified>
</cp:coreProperties>
</file>