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232/2026</w:t>
      </w:r>
      <w:r>
        <w:rPr>
          <w:rFonts w:ascii="Arial" w:hAnsi="Arial" w:cs="Arial"/>
          <w:color w:val="7030A0"/>
          <w:sz w:val="24"/>
          <w:szCs w:val="24"/>
        </w:rPr>
        <w:t>Moção Nº 232/2026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AD68B8" w:rsidR="00AD68B8">
        <w:rPr>
          <w:rFonts w:ascii="Arial" w:hAnsi="Arial" w:cs="Arial"/>
          <w:b/>
          <w:bCs/>
          <w:sz w:val="24"/>
          <w:szCs w:val="24"/>
        </w:rPr>
        <w:t>MOÇÃO DE CONGRATULAÇÕES E APLAUSOS À VILA VICENTINA DE MOGI MIRIM, À SUA DIRETORIA, FUNCIONÁRIOS, VOLUNTÁRIOS, PATROCINADORES E COLABORADORES PELA REALIZAÇÃO DA TRADICIONAL FESTA JULINA DE 2026</w:t>
      </w:r>
      <w:r w:rsidRPr="0082313F" w:rsidR="0082313F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AD68B8" w:rsidR="00AD68B8">
        <w:rPr>
          <w:rFonts w:ascii="Arial" w:hAnsi="Arial" w:cs="Arial"/>
          <w:b/>
          <w:bCs/>
          <w:sz w:val="24"/>
          <w:szCs w:val="24"/>
        </w:rPr>
        <w:t>MOÇÃO DE CONGRATULAÇÕES E APLAUSOS À VILA VICENTINA DE MOGI MIRIM, À SUA DIRETORIA, FUNCIONÁRIOS, VOLUNTÁRIOS, PATROCINADORES E COLABORADORES PELA REALIZAÇÃO DA TRADICIONAL FESTA JULINA DE 2026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82313F">
        <w:rPr>
          <w:rFonts w:ascii="Arial" w:hAnsi="Arial" w:cs="Arial"/>
          <w:sz w:val="24"/>
          <w:szCs w:val="24"/>
        </w:rPr>
        <w:t>0</w:t>
      </w:r>
      <w:r w:rsidR="00B628EA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D348E2">
        <w:rPr>
          <w:rFonts w:ascii="Arial" w:hAnsi="Arial" w:cs="Arial"/>
          <w:sz w:val="24"/>
          <w:szCs w:val="24"/>
        </w:rPr>
        <w:t xml:space="preserve"> de </w:t>
      </w:r>
      <w:r w:rsidR="0082313F">
        <w:rPr>
          <w:rFonts w:ascii="Arial" w:hAnsi="Arial" w:cs="Arial"/>
          <w:sz w:val="24"/>
          <w:szCs w:val="24"/>
        </w:rPr>
        <w:t>agosto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067C49" w:rsidRPr="00FE0E51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82313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AD68B8" w:rsidRPr="00AD68B8" w:rsidP="00AD68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AD68B8" w:rsidRPr="00AD68B8" w:rsidP="00AD68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AD68B8">
        <w:rPr>
          <w:rFonts w:ascii="Arial" w:hAnsi="Arial" w:cs="Arial"/>
          <w:iCs/>
          <w:sz w:val="24"/>
          <w:szCs w:val="24"/>
        </w:rPr>
        <w:t>Entre os dias 25 e 26 de julho e 1º e 2 de agosto de 2026, a Vila Vicentina de Mogi Mirim realizou mais uma edição de sua tradicional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AD68B8">
        <w:rPr>
          <w:rFonts w:ascii="Arial" w:hAnsi="Arial" w:cs="Arial"/>
          <w:iCs/>
          <w:sz w:val="24"/>
          <w:szCs w:val="24"/>
        </w:rPr>
        <w:t xml:space="preserve">Festa </w:t>
      </w:r>
      <w:r w:rsidRPr="00AD68B8">
        <w:rPr>
          <w:rFonts w:ascii="Arial" w:hAnsi="Arial" w:cs="Arial"/>
          <w:iCs/>
          <w:sz w:val="24"/>
          <w:szCs w:val="24"/>
        </w:rPr>
        <w:t>Julina</w:t>
      </w:r>
      <w:r w:rsidRPr="00AD68B8">
        <w:rPr>
          <w:rFonts w:ascii="Arial" w:hAnsi="Arial" w:cs="Arial"/>
          <w:iCs/>
          <w:sz w:val="24"/>
          <w:szCs w:val="24"/>
        </w:rPr>
        <w:t>, reunindo a comunidade em um evento marcado pela confraternização, cultura e solidariedade.</w:t>
      </w:r>
    </w:p>
    <w:p w:rsidR="00AD68B8" w:rsidRPr="00AD68B8" w:rsidP="00AD68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AD68B8" w:rsidRPr="00AD68B8" w:rsidP="00AD68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AD68B8">
        <w:rPr>
          <w:rFonts w:ascii="Arial" w:hAnsi="Arial" w:cs="Arial"/>
          <w:iCs/>
          <w:sz w:val="24"/>
          <w:szCs w:val="24"/>
        </w:rPr>
        <w:t>A festividade contou com a participação de voluntários, colaboradores, patrocinadores e da população, proporcionando momentos de integração e preservando uma importante tradição beneficente do município.</w:t>
      </w:r>
    </w:p>
    <w:p w:rsidR="00AD68B8" w:rsidRPr="00AD68B8" w:rsidP="00AD68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AD68B8" w:rsidRPr="00AD68B8" w:rsidP="00AD68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AD68B8">
        <w:rPr>
          <w:rFonts w:ascii="Arial" w:hAnsi="Arial" w:cs="Arial"/>
          <w:iCs/>
          <w:sz w:val="24"/>
          <w:szCs w:val="24"/>
        </w:rPr>
        <w:t xml:space="preserve">Além de promover o convívio comunitário, a Festa </w:t>
      </w:r>
      <w:r w:rsidRPr="00AD68B8">
        <w:rPr>
          <w:rFonts w:ascii="Arial" w:hAnsi="Arial" w:cs="Arial"/>
          <w:iCs/>
          <w:sz w:val="24"/>
          <w:szCs w:val="24"/>
        </w:rPr>
        <w:t>Julina</w:t>
      </w:r>
      <w:r w:rsidRPr="00AD68B8">
        <w:rPr>
          <w:rFonts w:ascii="Arial" w:hAnsi="Arial" w:cs="Arial"/>
          <w:iCs/>
          <w:sz w:val="24"/>
          <w:szCs w:val="24"/>
        </w:rPr>
        <w:t xml:space="preserve"> possui relevante finalidade social, uma vez que toda a renda arrecadada é destinada à manutenção das atividades da Vila Vicentina, instituição que há décadas desenvolve um trabalho exemplar no acolhimento e cuidado de pessoas idosas.</w:t>
      </w:r>
    </w:p>
    <w:p w:rsidR="00AD68B8" w:rsidRPr="00AD68B8" w:rsidP="00AD68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AD68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AD68B8">
        <w:rPr>
          <w:rFonts w:ascii="Arial" w:hAnsi="Arial" w:cs="Arial"/>
          <w:iCs/>
          <w:sz w:val="24"/>
          <w:szCs w:val="24"/>
        </w:rPr>
        <w:t xml:space="preserve">Diante da relevância da iniciativa, esta Casa de Leis manifesta suas congratulações à diretoria da Vila Vicentina, bem como a todos os funcionários, voluntários, patrocinadores e colaboradores que contribuíram para o sucesso da Festa </w:t>
      </w:r>
      <w:r w:rsidRPr="00AD68B8">
        <w:rPr>
          <w:rFonts w:ascii="Arial" w:hAnsi="Arial" w:cs="Arial"/>
          <w:iCs/>
          <w:sz w:val="24"/>
          <w:szCs w:val="24"/>
        </w:rPr>
        <w:t>Julina</w:t>
      </w:r>
      <w:r w:rsidRPr="00AD68B8">
        <w:rPr>
          <w:rFonts w:ascii="Arial" w:hAnsi="Arial" w:cs="Arial"/>
          <w:iCs/>
          <w:sz w:val="24"/>
          <w:szCs w:val="24"/>
        </w:rPr>
        <w:t xml:space="preserve"> de 2026, reconhecendo o compromisso da entidade com a promoção da solidariedade e da assistência social em nosso município.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830B8"/>
    <w:rsid w:val="00094347"/>
    <w:rsid w:val="000A2E1F"/>
    <w:rsid w:val="000B1E4C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2D29"/>
    <w:rsid w:val="0049236F"/>
    <w:rsid w:val="00494DAC"/>
    <w:rsid w:val="0052284A"/>
    <w:rsid w:val="0053258B"/>
    <w:rsid w:val="00534E6D"/>
    <w:rsid w:val="00543EE5"/>
    <w:rsid w:val="00552CA2"/>
    <w:rsid w:val="00582D14"/>
    <w:rsid w:val="005A12E1"/>
    <w:rsid w:val="005B037F"/>
    <w:rsid w:val="005E2D9E"/>
    <w:rsid w:val="005F68FF"/>
    <w:rsid w:val="005F75DD"/>
    <w:rsid w:val="005F79A4"/>
    <w:rsid w:val="00644430"/>
    <w:rsid w:val="006767EC"/>
    <w:rsid w:val="006A076B"/>
    <w:rsid w:val="006A6A90"/>
    <w:rsid w:val="006F139D"/>
    <w:rsid w:val="0071778A"/>
    <w:rsid w:val="00735177"/>
    <w:rsid w:val="00743EBE"/>
    <w:rsid w:val="00766E41"/>
    <w:rsid w:val="00773A11"/>
    <w:rsid w:val="00777390"/>
    <w:rsid w:val="0078276E"/>
    <w:rsid w:val="007A64E3"/>
    <w:rsid w:val="007B7C39"/>
    <w:rsid w:val="007E2BBC"/>
    <w:rsid w:val="007F0DFC"/>
    <w:rsid w:val="00800608"/>
    <w:rsid w:val="00801AA1"/>
    <w:rsid w:val="00805AE1"/>
    <w:rsid w:val="0082313F"/>
    <w:rsid w:val="00830956"/>
    <w:rsid w:val="00866F62"/>
    <w:rsid w:val="00873576"/>
    <w:rsid w:val="008A0A58"/>
    <w:rsid w:val="008A2EFF"/>
    <w:rsid w:val="008B11C5"/>
    <w:rsid w:val="008C484E"/>
    <w:rsid w:val="008D5C78"/>
    <w:rsid w:val="00912233"/>
    <w:rsid w:val="00915870"/>
    <w:rsid w:val="0093184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97722"/>
    <w:rsid w:val="00AC3C45"/>
    <w:rsid w:val="00AC4414"/>
    <w:rsid w:val="00AD58C9"/>
    <w:rsid w:val="00AD68B8"/>
    <w:rsid w:val="00AF152B"/>
    <w:rsid w:val="00AF46F6"/>
    <w:rsid w:val="00B04705"/>
    <w:rsid w:val="00B10FD6"/>
    <w:rsid w:val="00B51E74"/>
    <w:rsid w:val="00B61D3B"/>
    <w:rsid w:val="00B628EA"/>
    <w:rsid w:val="00B72955"/>
    <w:rsid w:val="00BB6911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4533"/>
    <w:rsid w:val="00C75CDF"/>
    <w:rsid w:val="00C92E39"/>
    <w:rsid w:val="00CA16FC"/>
    <w:rsid w:val="00CA7BE3"/>
    <w:rsid w:val="00CC0BD4"/>
    <w:rsid w:val="00CF5960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209A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230B5-D023-40E7-86A7-CA7BD92A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37</cp:revision>
  <cp:lastPrinted>2026-08-07T12:02:17Z</cp:lastPrinted>
  <dcterms:created xsi:type="dcterms:W3CDTF">2024-05-27T22:54:00Z</dcterms:created>
  <dcterms:modified xsi:type="dcterms:W3CDTF">2026-08-07T11:55:00Z</dcterms:modified>
  <dc:language>pt-BR</dc:language>
</cp:coreProperties>
</file>