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3CB3" w14:textId="085E740F" w:rsidR="00A459FE" w:rsidRPr="004043DB" w:rsidRDefault="00000000" w:rsidP="00A459FE">
      <w:pPr>
        <w:ind w:firstLine="708"/>
        <w:jc w:val="both"/>
        <w:rPr>
          <w:sz w:val="23"/>
          <w:szCs w:val="23"/>
          <w:u w:val="single"/>
        </w:rPr>
      </w:pPr>
      <w:r w:rsidRPr="004043DB">
        <w:rPr>
          <w:sz w:val="23"/>
          <w:szCs w:val="23"/>
          <w:u w:val="single"/>
        </w:rPr>
        <w:t xml:space="preserve">RELAÇÃO DA MATÉRIA DA “ORDEM DO DIA” DA </w:t>
      </w:r>
      <w:r w:rsidR="00E760BE" w:rsidRPr="004043DB">
        <w:rPr>
          <w:sz w:val="23"/>
          <w:szCs w:val="23"/>
          <w:u w:val="single"/>
        </w:rPr>
        <w:t>VI</w:t>
      </w:r>
      <w:r w:rsidR="006C4E97" w:rsidRPr="004043DB">
        <w:rPr>
          <w:sz w:val="23"/>
          <w:szCs w:val="23"/>
          <w:u w:val="single"/>
        </w:rPr>
        <w:t>G</w:t>
      </w:r>
      <w:r w:rsidR="00E760BE" w:rsidRPr="004043DB">
        <w:rPr>
          <w:sz w:val="23"/>
          <w:szCs w:val="23"/>
          <w:u w:val="single"/>
        </w:rPr>
        <w:t xml:space="preserve">ÉSIMA SÉTIMA </w:t>
      </w:r>
      <w:r w:rsidRPr="004043DB">
        <w:rPr>
          <w:sz w:val="23"/>
          <w:szCs w:val="23"/>
          <w:u w:val="single"/>
        </w:rPr>
        <w:t>(</w:t>
      </w:r>
      <w:r w:rsidR="00E760BE" w:rsidRPr="004043DB">
        <w:rPr>
          <w:sz w:val="23"/>
          <w:szCs w:val="23"/>
          <w:u w:val="single"/>
        </w:rPr>
        <w:t>27</w:t>
      </w:r>
      <w:r w:rsidRPr="004043DB">
        <w:rPr>
          <w:sz w:val="23"/>
          <w:szCs w:val="23"/>
          <w:u w:val="single"/>
        </w:rPr>
        <w:t xml:space="preserve">ª) SESSÃO ORDINÁRIA DO </w:t>
      </w:r>
      <w:r w:rsidR="00CE0FD7" w:rsidRPr="004043DB">
        <w:rPr>
          <w:sz w:val="23"/>
          <w:szCs w:val="23"/>
          <w:u w:val="single"/>
        </w:rPr>
        <w:t>SEGUNDO</w:t>
      </w:r>
      <w:r w:rsidR="00C15482" w:rsidRPr="004043DB">
        <w:rPr>
          <w:sz w:val="23"/>
          <w:szCs w:val="23"/>
          <w:u w:val="single"/>
        </w:rPr>
        <w:t xml:space="preserve"> </w:t>
      </w:r>
      <w:r w:rsidRPr="004043DB">
        <w:rPr>
          <w:sz w:val="23"/>
          <w:szCs w:val="23"/>
          <w:u w:val="single"/>
        </w:rPr>
        <w:t>(</w:t>
      </w:r>
      <w:r w:rsidR="00CE0FD7" w:rsidRPr="004043DB">
        <w:rPr>
          <w:sz w:val="23"/>
          <w:szCs w:val="23"/>
          <w:u w:val="single"/>
        </w:rPr>
        <w:t>2</w:t>
      </w:r>
      <w:r w:rsidRPr="004043DB">
        <w:rPr>
          <w:sz w:val="23"/>
          <w:szCs w:val="23"/>
          <w:u w:val="single"/>
        </w:rPr>
        <w:t xml:space="preserve">º) ANO DA DÉCIMA </w:t>
      </w:r>
      <w:r w:rsidR="00C15482" w:rsidRPr="004043DB">
        <w:rPr>
          <w:sz w:val="23"/>
          <w:szCs w:val="23"/>
          <w:u w:val="single"/>
        </w:rPr>
        <w:t>NONA</w:t>
      </w:r>
      <w:r w:rsidRPr="004043DB">
        <w:rPr>
          <w:sz w:val="23"/>
          <w:szCs w:val="23"/>
          <w:u w:val="single"/>
        </w:rPr>
        <w:t xml:space="preserve"> (1</w:t>
      </w:r>
      <w:r w:rsidR="00C15482" w:rsidRPr="004043DB">
        <w:rPr>
          <w:sz w:val="23"/>
          <w:szCs w:val="23"/>
          <w:u w:val="single"/>
        </w:rPr>
        <w:t>9</w:t>
      </w:r>
      <w:r w:rsidRPr="004043DB">
        <w:rPr>
          <w:sz w:val="23"/>
          <w:szCs w:val="23"/>
          <w:u w:val="single"/>
        </w:rPr>
        <w:t xml:space="preserve">ª) LEGISLATURA DA CÂMARA MUNICIPAL DE MOGI MIRIM, A REALIZAR-SE EM </w:t>
      </w:r>
      <w:r w:rsidR="00E760BE" w:rsidRPr="004043DB">
        <w:rPr>
          <w:sz w:val="23"/>
          <w:szCs w:val="23"/>
          <w:u w:val="single"/>
        </w:rPr>
        <w:t>17 DE AGOSTO</w:t>
      </w:r>
      <w:r w:rsidRPr="004043DB">
        <w:rPr>
          <w:sz w:val="23"/>
          <w:szCs w:val="23"/>
          <w:u w:val="single"/>
        </w:rPr>
        <w:t xml:space="preserve"> DE 202</w:t>
      </w:r>
      <w:r w:rsidR="00CE0FD7" w:rsidRPr="004043DB">
        <w:rPr>
          <w:sz w:val="23"/>
          <w:szCs w:val="23"/>
          <w:u w:val="single"/>
        </w:rPr>
        <w:t>6</w:t>
      </w:r>
      <w:r w:rsidRPr="004043DB">
        <w:rPr>
          <w:sz w:val="23"/>
          <w:szCs w:val="23"/>
          <w:u w:val="single"/>
        </w:rPr>
        <w:t>, SEGUNDA-FEIRA, ÀS 1</w:t>
      </w:r>
      <w:r w:rsidR="00C15482" w:rsidRPr="004043DB">
        <w:rPr>
          <w:sz w:val="23"/>
          <w:szCs w:val="23"/>
          <w:u w:val="single"/>
        </w:rPr>
        <w:t>7</w:t>
      </w:r>
      <w:r w:rsidRPr="004043DB">
        <w:rPr>
          <w:sz w:val="23"/>
          <w:szCs w:val="23"/>
          <w:u w:val="single"/>
        </w:rPr>
        <w:t>H.</w:t>
      </w:r>
    </w:p>
    <w:p w14:paraId="5CB14DB0" w14:textId="77777777" w:rsidR="003A092B" w:rsidRDefault="003A092B" w:rsidP="003A092B">
      <w:pPr>
        <w:rPr>
          <w:sz w:val="23"/>
          <w:szCs w:val="23"/>
        </w:rPr>
      </w:pPr>
    </w:p>
    <w:p w14:paraId="18FE304E" w14:textId="2AF265C9" w:rsidR="003A092B" w:rsidRPr="004043DB" w:rsidRDefault="00000000" w:rsidP="00157050">
      <w:pPr>
        <w:ind w:firstLine="709"/>
        <w:jc w:val="both"/>
        <w:rPr>
          <w:sz w:val="23"/>
          <w:szCs w:val="23"/>
          <w:u w:val="single"/>
        </w:rPr>
      </w:pPr>
      <w:r w:rsidRPr="004043DB">
        <w:rPr>
          <w:sz w:val="23"/>
          <w:szCs w:val="23"/>
          <w:u w:val="single"/>
        </w:rPr>
        <w:t>EM TURNO ÚNICO</w:t>
      </w:r>
    </w:p>
    <w:p w14:paraId="6A8FF23B" w14:textId="6C50E9E1" w:rsidR="003A092B" w:rsidRPr="004043DB" w:rsidRDefault="00000000" w:rsidP="00157050">
      <w:pPr>
        <w:ind w:firstLine="709"/>
        <w:jc w:val="both"/>
        <w:rPr>
          <w:b/>
          <w:sz w:val="23"/>
          <w:szCs w:val="23"/>
        </w:rPr>
      </w:pPr>
      <w:r w:rsidRPr="004043DB">
        <w:rPr>
          <w:b/>
          <w:sz w:val="23"/>
          <w:szCs w:val="23"/>
        </w:rPr>
        <w:t xml:space="preserve">“ex-vi” do disposto no § </w:t>
      </w:r>
      <w:r w:rsidR="00E760BE" w:rsidRPr="004043DB">
        <w:rPr>
          <w:b/>
          <w:sz w:val="23"/>
          <w:szCs w:val="23"/>
        </w:rPr>
        <w:t>2</w:t>
      </w:r>
      <w:r w:rsidRPr="004043DB">
        <w:rPr>
          <w:b/>
          <w:sz w:val="23"/>
          <w:szCs w:val="23"/>
        </w:rPr>
        <w:t>º, inciso I</w:t>
      </w:r>
      <w:r w:rsidR="00E760BE" w:rsidRPr="004043DB">
        <w:rPr>
          <w:b/>
          <w:sz w:val="23"/>
          <w:szCs w:val="23"/>
        </w:rPr>
        <w:t>II</w:t>
      </w:r>
      <w:r w:rsidRPr="004043DB">
        <w:rPr>
          <w:b/>
          <w:sz w:val="23"/>
          <w:szCs w:val="23"/>
        </w:rPr>
        <w:t>, do Artigo 171 do Regimento Interno</w:t>
      </w:r>
      <w:r w:rsidR="00E760BE" w:rsidRPr="004043DB">
        <w:rPr>
          <w:b/>
          <w:sz w:val="23"/>
          <w:szCs w:val="23"/>
        </w:rPr>
        <w:t>.</w:t>
      </w:r>
    </w:p>
    <w:p w14:paraId="2F4CAFBB" w14:textId="77777777" w:rsidR="00EB66AD" w:rsidRPr="004043DB" w:rsidRDefault="00000000" w:rsidP="009E4F9F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4043DB">
        <w:rPr>
          <w:sz w:val="23"/>
          <w:szCs w:val="23"/>
        </w:rPr>
        <w:tab/>
      </w:r>
    </w:p>
    <w:p w14:paraId="08A5DD6B" w14:textId="4E971DB5" w:rsidR="00E760BE" w:rsidRPr="004043DB" w:rsidRDefault="00E760BE" w:rsidP="00E760BE">
      <w:pPr>
        <w:ind w:firstLine="709"/>
        <w:jc w:val="both"/>
        <w:rPr>
          <w:sz w:val="23"/>
          <w:szCs w:val="23"/>
        </w:rPr>
      </w:pPr>
      <w:r w:rsidRPr="004043DB">
        <w:rPr>
          <w:sz w:val="23"/>
          <w:szCs w:val="23"/>
        </w:rPr>
        <w:t xml:space="preserve">1. Veto Parcial ao Projeto de Lei Nº 60/2026, de autoria do PREFEITO MUNICIPAL, "ALTERA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PROVIDÊNCIAS". Parecer da Comissão de Justiça e Redação. Para rejeição do Veto é necessário o voto da maioria absoluta dos membros da Câmara, computando-se o voto do Presidente, em conformidade com o disposto no Art. 184, § 2º, inciso XIII, </w:t>
      </w:r>
      <w:proofErr w:type="spellStart"/>
      <w:r w:rsidRPr="004043DB">
        <w:rPr>
          <w:sz w:val="23"/>
          <w:szCs w:val="23"/>
        </w:rPr>
        <w:t>c.c</w:t>
      </w:r>
      <w:proofErr w:type="spellEnd"/>
      <w:r w:rsidRPr="004043DB">
        <w:rPr>
          <w:sz w:val="23"/>
          <w:szCs w:val="23"/>
        </w:rPr>
        <w:t>. Art. 192, § 3º, ambos do Regimento Interno.</w:t>
      </w:r>
    </w:p>
    <w:p w14:paraId="697B81C3" w14:textId="77777777" w:rsidR="006C4E97" w:rsidRPr="004043DB" w:rsidRDefault="006C4E97" w:rsidP="00157050">
      <w:pPr>
        <w:ind w:firstLine="709"/>
        <w:jc w:val="both"/>
        <w:rPr>
          <w:sz w:val="23"/>
          <w:szCs w:val="23"/>
          <w:u w:val="single"/>
        </w:rPr>
      </w:pPr>
    </w:p>
    <w:p w14:paraId="43DAEC4E" w14:textId="5DD90401" w:rsidR="003A092B" w:rsidRPr="004043DB" w:rsidRDefault="00000000" w:rsidP="00157050">
      <w:pPr>
        <w:ind w:firstLine="709"/>
        <w:jc w:val="both"/>
        <w:rPr>
          <w:b/>
          <w:sz w:val="23"/>
          <w:szCs w:val="23"/>
          <w:u w:val="single"/>
        </w:rPr>
      </w:pPr>
      <w:r w:rsidRPr="004043DB">
        <w:rPr>
          <w:sz w:val="23"/>
          <w:szCs w:val="23"/>
          <w:u w:val="single"/>
        </w:rPr>
        <w:t>EM PRIMEIRO TURNO</w:t>
      </w:r>
    </w:p>
    <w:p w14:paraId="132B976D" w14:textId="3021A57C" w:rsidR="003A092B" w:rsidRPr="004043DB" w:rsidRDefault="00000000" w:rsidP="00157050">
      <w:pPr>
        <w:ind w:firstLine="709"/>
        <w:jc w:val="both"/>
        <w:rPr>
          <w:sz w:val="23"/>
          <w:szCs w:val="23"/>
        </w:rPr>
      </w:pPr>
      <w:r w:rsidRPr="004043DB">
        <w:rPr>
          <w:b/>
          <w:sz w:val="23"/>
          <w:szCs w:val="23"/>
        </w:rPr>
        <w:t>“ex-vi” do disposto no inciso I, do Artigo 172 do Regimento Interno</w:t>
      </w:r>
      <w:r w:rsidR="006C4E97" w:rsidRPr="004043DB">
        <w:rPr>
          <w:b/>
          <w:sz w:val="23"/>
          <w:szCs w:val="23"/>
        </w:rPr>
        <w:t>.</w:t>
      </w:r>
    </w:p>
    <w:p w14:paraId="58A34CE4" w14:textId="77777777" w:rsidR="00A613D5" w:rsidRPr="004043DB" w:rsidRDefault="00A613D5" w:rsidP="00157050">
      <w:pPr>
        <w:ind w:firstLine="709"/>
        <w:jc w:val="both"/>
        <w:rPr>
          <w:sz w:val="23"/>
          <w:szCs w:val="23"/>
        </w:rPr>
      </w:pPr>
    </w:p>
    <w:p w14:paraId="0BC9BA85" w14:textId="57C56BB4" w:rsidR="00A613D5" w:rsidRPr="004043DB" w:rsidRDefault="004043DB" w:rsidP="00157050">
      <w:pPr>
        <w:ind w:firstLine="709"/>
        <w:jc w:val="both"/>
        <w:rPr>
          <w:sz w:val="23"/>
          <w:szCs w:val="23"/>
        </w:rPr>
      </w:pPr>
      <w:r w:rsidRPr="004043DB">
        <w:rPr>
          <w:sz w:val="23"/>
          <w:szCs w:val="23"/>
        </w:rPr>
        <w:t>2</w:t>
      </w:r>
      <w:r w:rsidR="00E760BE" w:rsidRPr="004043DB">
        <w:rPr>
          <w:sz w:val="23"/>
          <w:szCs w:val="23"/>
        </w:rPr>
        <w:t>.</w:t>
      </w:r>
      <w:r w:rsidR="00000000" w:rsidRPr="004043DB">
        <w:rPr>
          <w:sz w:val="23"/>
          <w:szCs w:val="23"/>
        </w:rPr>
        <w:t xml:space="preserve"> Projeto de Lei Nº 74/2026, de autoria do </w:t>
      </w:r>
      <w:r w:rsidR="00E760BE" w:rsidRPr="004043DB">
        <w:rPr>
          <w:sz w:val="23"/>
          <w:szCs w:val="23"/>
        </w:rPr>
        <w:t>V</w:t>
      </w:r>
      <w:r w:rsidR="00000000" w:rsidRPr="004043DB">
        <w:rPr>
          <w:sz w:val="23"/>
          <w:szCs w:val="23"/>
        </w:rPr>
        <w:t xml:space="preserve">ereador MANOEL EDUARDO PEREIRA DA CRUZ PALOMINO, "INSTITUI O </w:t>
      </w:r>
      <w:r w:rsidR="00E760BE" w:rsidRPr="004043DB">
        <w:rPr>
          <w:sz w:val="23"/>
          <w:szCs w:val="23"/>
        </w:rPr>
        <w:t>‘</w:t>
      </w:r>
      <w:r w:rsidR="00000000" w:rsidRPr="004043DB">
        <w:rPr>
          <w:sz w:val="23"/>
          <w:szCs w:val="23"/>
        </w:rPr>
        <w:t>DIA DO VICENTINO</w:t>
      </w:r>
      <w:r w:rsidR="00E760BE" w:rsidRPr="004043DB">
        <w:rPr>
          <w:sz w:val="23"/>
          <w:szCs w:val="23"/>
        </w:rPr>
        <w:t>’</w:t>
      </w:r>
      <w:r w:rsidR="00000000" w:rsidRPr="004043DB">
        <w:rPr>
          <w:sz w:val="23"/>
          <w:szCs w:val="23"/>
        </w:rPr>
        <w:t xml:space="preserve"> NO CALENDÁRIO OFICIAL DE DATAS COMEMORATIVAS DO MUNICÍPIO DE MOGI MIRIM E DÁ OUTRAS PROVIDÊNCIAS"</w:t>
      </w:r>
      <w:r w:rsidR="00E760BE" w:rsidRPr="004043DB">
        <w:rPr>
          <w:sz w:val="23"/>
          <w:szCs w:val="23"/>
        </w:rPr>
        <w:t>.</w:t>
      </w:r>
      <w:r w:rsidR="00000000" w:rsidRPr="004043DB">
        <w:rPr>
          <w:sz w:val="23"/>
          <w:szCs w:val="23"/>
        </w:rPr>
        <w:t xml:space="preserve"> </w:t>
      </w:r>
      <w:r w:rsidR="00E760BE" w:rsidRPr="004043DB">
        <w:rPr>
          <w:sz w:val="23"/>
          <w:szCs w:val="23"/>
        </w:rPr>
        <w:t xml:space="preserve">Parecer Conjunto das Comissões de Justiça e Redação; de Educação, Saúde, Cultura, Esporte e Assistência Social e de Finanças e Orçamento. </w:t>
      </w:r>
    </w:p>
    <w:p w14:paraId="5505452D" w14:textId="77777777" w:rsidR="00A613D5" w:rsidRPr="004043DB" w:rsidRDefault="00A613D5" w:rsidP="00157050">
      <w:pPr>
        <w:ind w:firstLine="709"/>
        <w:jc w:val="both"/>
        <w:rPr>
          <w:sz w:val="23"/>
          <w:szCs w:val="23"/>
        </w:rPr>
      </w:pPr>
    </w:p>
    <w:p w14:paraId="463BA66A" w14:textId="60D0F3C0" w:rsidR="00A613D5" w:rsidRPr="004043DB" w:rsidRDefault="004043DB" w:rsidP="00157050">
      <w:pPr>
        <w:ind w:firstLine="709"/>
        <w:jc w:val="both"/>
        <w:rPr>
          <w:sz w:val="23"/>
          <w:szCs w:val="23"/>
        </w:rPr>
      </w:pPr>
      <w:r w:rsidRPr="004043DB">
        <w:rPr>
          <w:sz w:val="23"/>
          <w:szCs w:val="23"/>
        </w:rPr>
        <w:t>3</w:t>
      </w:r>
      <w:r w:rsidR="006C4E97" w:rsidRPr="004043DB">
        <w:rPr>
          <w:sz w:val="23"/>
          <w:szCs w:val="23"/>
        </w:rPr>
        <w:t>.</w:t>
      </w:r>
      <w:r w:rsidR="00000000" w:rsidRPr="004043DB">
        <w:rPr>
          <w:sz w:val="23"/>
          <w:szCs w:val="23"/>
        </w:rPr>
        <w:t xml:space="preserve"> Projeto de Lei Nº 75/2026, de autoria d</w:t>
      </w:r>
      <w:r w:rsidR="006C4E97" w:rsidRPr="004043DB">
        <w:rPr>
          <w:sz w:val="23"/>
          <w:szCs w:val="23"/>
        </w:rPr>
        <w:t>a</w:t>
      </w:r>
      <w:r w:rsidR="00000000" w:rsidRPr="004043DB">
        <w:rPr>
          <w:sz w:val="23"/>
          <w:szCs w:val="23"/>
        </w:rPr>
        <w:t xml:space="preserve"> </w:t>
      </w:r>
      <w:r w:rsidR="006C4E97" w:rsidRPr="004043DB">
        <w:rPr>
          <w:sz w:val="23"/>
          <w:szCs w:val="23"/>
        </w:rPr>
        <w:t>V</w:t>
      </w:r>
      <w:r w:rsidR="00000000" w:rsidRPr="004043DB">
        <w:rPr>
          <w:sz w:val="23"/>
          <w:szCs w:val="23"/>
        </w:rPr>
        <w:t>ereador</w:t>
      </w:r>
      <w:r w:rsidR="006C4E97" w:rsidRPr="004043DB">
        <w:rPr>
          <w:sz w:val="23"/>
          <w:szCs w:val="23"/>
        </w:rPr>
        <w:t xml:space="preserve">a </w:t>
      </w:r>
      <w:r w:rsidR="00000000" w:rsidRPr="004043DB">
        <w:rPr>
          <w:sz w:val="23"/>
          <w:szCs w:val="23"/>
        </w:rPr>
        <w:t>DANIELLA GONÇALVES DE AMOÊDO CAMPOS, "</w:t>
      </w:r>
      <w:r w:rsidR="006C4E97" w:rsidRPr="004043DB">
        <w:rPr>
          <w:sz w:val="23"/>
          <w:szCs w:val="23"/>
        </w:rPr>
        <w:t>INSTITUI A REDE MUNICIPAL DE ATENDIMENTO À MULHER VÍTIMA DE VIOLÊNCIA DOMÉSTICA E FAMILIAR NO MUNICÍPIO DE MOGI MIRIM, DENOMINADA ‘REDE FLORESCER’</w:t>
      </w:r>
      <w:r w:rsidR="00000000" w:rsidRPr="004043DB">
        <w:rPr>
          <w:sz w:val="23"/>
          <w:szCs w:val="23"/>
        </w:rPr>
        <w:t>"</w:t>
      </w:r>
      <w:r w:rsidR="006C4E97" w:rsidRPr="004043DB">
        <w:rPr>
          <w:sz w:val="23"/>
          <w:szCs w:val="23"/>
        </w:rPr>
        <w:t xml:space="preserve">. Com </w:t>
      </w:r>
      <w:r w:rsidR="006C4E97" w:rsidRPr="004043DB">
        <w:rPr>
          <w:b/>
          <w:bCs/>
          <w:sz w:val="23"/>
          <w:szCs w:val="23"/>
        </w:rPr>
        <w:t xml:space="preserve">01 emenda modificativa </w:t>
      </w:r>
      <w:r w:rsidR="006C4E97" w:rsidRPr="004043DB">
        <w:rPr>
          <w:sz w:val="23"/>
          <w:szCs w:val="23"/>
        </w:rPr>
        <w:t>de autoria da Comissão de Justiça e Redação.</w:t>
      </w:r>
      <w:r w:rsidR="00000000" w:rsidRPr="004043DB">
        <w:rPr>
          <w:sz w:val="23"/>
          <w:szCs w:val="23"/>
        </w:rPr>
        <w:t xml:space="preserve"> </w:t>
      </w:r>
      <w:r w:rsidR="006C4E97" w:rsidRPr="004043DB">
        <w:rPr>
          <w:sz w:val="23"/>
          <w:szCs w:val="23"/>
        </w:rPr>
        <w:t xml:space="preserve">Parecer Conjunto das Comissões de Justiça e Redação; de Educação, Saúde, Cultura, Esporte e Assistência Social e de Finanças e Orçamento. </w:t>
      </w:r>
    </w:p>
    <w:p w14:paraId="1A175F04" w14:textId="77777777" w:rsidR="006C4E97" w:rsidRPr="004043DB" w:rsidRDefault="006C4E97" w:rsidP="00157050">
      <w:pPr>
        <w:ind w:firstLine="709"/>
        <w:jc w:val="both"/>
        <w:rPr>
          <w:sz w:val="23"/>
          <w:szCs w:val="23"/>
        </w:rPr>
      </w:pPr>
    </w:p>
    <w:p w14:paraId="5B14FACA" w14:textId="3E573DBD" w:rsidR="006C4E97" w:rsidRPr="004043DB" w:rsidRDefault="004043DB" w:rsidP="006C4E97">
      <w:pPr>
        <w:ind w:firstLine="709"/>
        <w:jc w:val="both"/>
        <w:rPr>
          <w:sz w:val="23"/>
          <w:szCs w:val="23"/>
        </w:rPr>
      </w:pPr>
      <w:r w:rsidRPr="004043DB">
        <w:rPr>
          <w:sz w:val="23"/>
          <w:szCs w:val="23"/>
        </w:rPr>
        <w:t>4</w:t>
      </w:r>
      <w:r w:rsidR="006C4E97" w:rsidRPr="004043DB">
        <w:rPr>
          <w:sz w:val="23"/>
          <w:szCs w:val="23"/>
        </w:rPr>
        <w:t>.</w:t>
      </w:r>
      <w:r w:rsidR="00000000" w:rsidRPr="004043DB">
        <w:rPr>
          <w:sz w:val="23"/>
          <w:szCs w:val="23"/>
        </w:rPr>
        <w:t xml:space="preserve"> Projeto de Lei Nº 85/2026, de autoria do </w:t>
      </w:r>
      <w:r w:rsidR="006C4E97" w:rsidRPr="004043DB">
        <w:rPr>
          <w:sz w:val="23"/>
          <w:szCs w:val="23"/>
        </w:rPr>
        <w:t>V</w:t>
      </w:r>
      <w:r w:rsidR="00000000" w:rsidRPr="004043DB">
        <w:rPr>
          <w:sz w:val="23"/>
          <w:szCs w:val="23"/>
        </w:rPr>
        <w:t xml:space="preserve">ereador WILIANS MENDES DE OLIVEIRA, "INSTITUI, NO ÂMBITO DO MUNICÍPIO DE MOGI MIRIM, O SELO EMPRESA INCLUSIVA, DESTINADO AO RECONHECIMENTO DE PESSOAS JURÍDICAS QUE PROMOVAM A INCLUSÃO DE PESSOAS COM TRANSTORNO DO ESPECTRO AUTISTA </w:t>
      </w:r>
      <w:r w:rsidR="006C4E97" w:rsidRPr="004043DB">
        <w:rPr>
          <w:sz w:val="23"/>
          <w:szCs w:val="23"/>
        </w:rPr>
        <w:t>-</w:t>
      </w:r>
      <w:r w:rsidR="00000000" w:rsidRPr="004043DB">
        <w:rPr>
          <w:sz w:val="23"/>
          <w:szCs w:val="23"/>
        </w:rPr>
        <w:t xml:space="preserve"> TEA, DOENÇAS RARAS, DEFICIÊNCIAS E DEMAIS CONDIÇÕES CORRELATAS NO MERCADO DE TRABALHO, E DÁ OUTRAS PROVIDÊNCIAS"</w:t>
      </w:r>
      <w:r w:rsidR="006C4E97" w:rsidRPr="004043DB">
        <w:rPr>
          <w:sz w:val="23"/>
          <w:szCs w:val="23"/>
        </w:rPr>
        <w:t>.</w:t>
      </w:r>
      <w:r w:rsidR="00000000" w:rsidRPr="004043DB">
        <w:rPr>
          <w:sz w:val="23"/>
          <w:szCs w:val="23"/>
        </w:rPr>
        <w:t xml:space="preserve"> </w:t>
      </w:r>
      <w:r w:rsidR="006C4E97" w:rsidRPr="004043DB">
        <w:rPr>
          <w:sz w:val="23"/>
          <w:szCs w:val="23"/>
        </w:rPr>
        <w:t xml:space="preserve">Parecer Conjunto das Comissões de Justiça e Redação; de Educação, Saúde, Cultura, Esporte e Assistência Social e de Finanças e Orçamento. </w:t>
      </w:r>
    </w:p>
    <w:p w14:paraId="40DC9E3C" w14:textId="77777777" w:rsidR="003A092B" w:rsidRPr="004043DB" w:rsidRDefault="003A092B" w:rsidP="00157050">
      <w:pPr>
        <w:ind w:firstLine="709"/>
        <w:jc w:val="both"/>
        <w:rPr>
          <w:sz w:val="23"/>
          <w:szCs w:val="23"/>
        </w:rPr>
      </w:pPr>
    </w:p>
    <w:p w14:paraId="6AAF2AE7" w14:textId="12B0A24F" w:rsidR="00C339DB" w:rsidRPr="004043DB" w:rsidRDefault="00000000" w:rsidP="006C4E97">
      <w:pPr>
        <w:ind w:firstLine="708"/>
        <w:jc w:val="both"/>
        <w:rPr>
          <w:sz w:val="23"/>
          <w:szCs w:val="23"/>
        </w:rPr>
      </w:pPr>
      <w:r w:rsidRPr="004043DB">
        <w:rPr>
          <w:sz w:val="23"/>
          <w:szCs w:val="23"/>
        </w:rPr>
        <w:t>Dado e passado nesta cidade, na Secretaria da Câmara Mun</w:t>
      </w:r>
      <w:r w:rsidR="003778D8" w:rsidRPr="004043DB">
        <w:rPr>
          <w:sz w:val="23"/>
          <w:szCs w:val="23"/>
        </w:rPr>
        <w:t>icipal,</w:t>
      </w:r>
      <w:r w:rsidR="000B51CB" w:rsidRPr="004043DB">
        <w:rPr>
          <w:sz w:val="23"/>
          <w:szCs w:val="23"/>
        </w:rPr>
        <w:t xml:space="preserve"> </w:t>
      </w:r>
      <w:r w:rsidR="003778D8" w:rsidRPr="004043DB">
        <w:rPr>
          <w:sz w:val="23"/>
          <w:szCs w:val="23"/>
        </w:rPr>
        <w:t>em</w:t>
      </w:r>
      <w:r w:rsidRPr="004043DB">
        <w:rPr>
          <w:sz w:val="23"/>
          <w:szCs w:val="23"/>
        </w:rPr>
        <w:t xml:space="preserve"> 13 de agosto de 2026</w:t>
      </w:r>
      <w:r w:rsidR="000B51CB" w:rsidRPr="004043DB">
        <w:rPr>
          <w:sz w:val="23"/>
          <w:szCs w:val="23"/>
        </w:rPr>
        <w:t>.</w:t>
      </w:r>
    </w:p>
    <w:p w14:paraId="5D0DC837" w14:textId="77777777" w:rsidR="00936E1F" w:rsidRPr="004043DB" w:rsidRDefault="00936E1F" w:rsidP="00157050">
      <w:pPr>
        <w:ind w:firstLine="709"/>
        <w:jc w:val="both"/>
        <w:rPr>
          <w:sz w:val="23"/>
          <w:szCs w:val="23"/>
        </w:rPr>
      </w:pPr>
    </w:p>
    <w:p w14:paraId="791FB909" w14:textId="77777777" w:rsidR="004043DB" w:rsidRDefault="004043DB" w:rsidP="00C15482">
      <w:pPr>
        <w:spacing w:line="276" w:lineRule="auto"/>
        <w:ind w:firstLine="708"/>
        <w:jc w:val="center"/>
        <w:rPr>
          <w:i/>
          <w:iCs/>
          <w:sz w:val="23"/>
          <w:szCs w:val="23"/>
        </w:rPr>
      </w:pPr>
    </w:p>
    <w:p w14:paraId="0FFFE3AD" w14:textId="6CFE76C8" w:rsidR="00C15482" w:rsidRPr="004043DB" w:rsidRDefault="00000000" w:rsidP="00C15482">
      <w:pPr>
        <w:spacing w:line="276" w:lineRule="auto"/>
        <w:ind w:firstLine="708"/>
        <w:jc w:val="center"/>
        <w:rPr>
          <w:i/>
          <w:iCs/>
          <w:sz w:val="23"/>
          <w:szCs w:val="23"/>
        </w:rPr>
      </w:pPr>
      <w:r w:rsidRPr="004043DB">
        <w:rPr>
          <w:i/>
          <w:iCs/>
          <w:sz w:val="23"/>
          <w:szCs w:val="23"/>
        </w:rPr>
        <w:t>(assinado digitalmente)</w:t>
      </w:r>
    </w:p>
    <w:p w14:paraId="66CE2209" w14:textId="77777777" w:rsidR="00C15482" w:rsidRPr="004043DB" w:rsidRDefault="00000000" w:rsidP="00C15482">
      <w:pPr>
        <w:spacing w:line="276" w:lineRule="auto"/>
        <w:ind w:firstLine="708"/>
        <w:jc w:val="center"/>
        <w:rPr>
          <w:b/>
          <w:bCs/>
          <w:sz w:val="23"/>
          <w:szCs w:val="23"/>
        </w:rPr>
      </w:pPr>
      <w:r w:rsidRPr="004043DB">
        <w:rPr>
          <w:b/>
          <w:bCs/>
          <w:sz w:val="23"/>
          <w:szCs w:val="23"/>
        </w:rPr>
        <w:t>VEREADOR CRISTIANO GAIOTO</w:t>
      </w:r>
    </w:p>
    <w:p w14:paraId="541F4A68" w14:textId="29354A5E" w:rsidR="00C15482" w:rsidRPr="004043DB" w:rsidRDefault="00000000" w:rsidP="004043DB">
      <w:pPr>
        <w:spacing w:line="276" w:lineRule="auto"/>
        <w:ind w:firstLine="708"/>
        <w:jc w:val="center"/>
        <w:rPr>
          <w:sz w:val="23"/>
          <w:szCs w:val="23"/>
        </w:rPr>
      </w:pPr>
      <w:r w:rsidRPr="004043DB">
        <w:rPr>
          <w:b/>
          <w:bCs/>
          <w:sz w:val="23"/>
          <w:szCs w:val="23"/>
        </w:rPr>
        <w:t>Presidente da Câmara</w:t>
      </w:r>
    </w:p>
    <w:p w14:paraId="4F765537" w14:textId="77777777" w:rsidR="001637A5" w:rsidRPr="004043DB" w:rsidRDefault="001637A5" w:rsidP="00C15482">
      <w:pPr>
        <w:ind w:firstLine="709"/>
        <w:jc w:val="center"/>
        <w:rPr>
          <w:b/>
          <w:sz w:val="23"/>
          <w:szCs w:val="23"/>
        </w:rPr>
      </w:pPr>
    </w:p>
    <w:sectPr w:rsidR="001637A5" w:rsidRPr="004043DB">
      <w:headerReference w:type="even" r:id="rId6"/>
      <w:head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4011" w14:textId="77777777" w:rsidR="006564A8" w:rsidRDefault="006564A8">
      <w:r>
        <w:separator/>
      </w:r>
    </w:p>
  </w:endnote>
  <w:endnote w:type="continuationSeparator" w:id="0">
    <w:p w14:paraId="3BB21FB9" w14:textId="77777777" w:rsidR="006564A8" w:rsidRDefault="0065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AE5B" w14:textId="77777777" w:rsidR="006564A8" w:rsidRDefault="006564A8">
      <w:r>
        <w:separator/>
      </w:r>
    </w:p>
  </w:footnote>
  <w:footnote w:type="continuationSeparator" w:id="0">
    <w:p w14:paraId="75D36542" w14:textId="77777777" w:rsidR="006564A8" w:rsidRDefault="0065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627F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2A87B4D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BD2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DB225A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536387E" wp14:editId="7C21FBA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78083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B897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0B5F94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B7481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043DB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564A8"/>
    <w:rsid w:val="006879BA"/>
    <w:rsid w:val="006936EF"/>
    <w:rsid w:val="006C4E97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261D1"/>
    <w:rsid w:val="00A459FE"/>
    <w:rsid w:val="00A613D5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760BE"/>
    <w:rsid w:val="00EB5BA2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F7F4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E76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2026-08-13T18:59:00Z</dcterms:modified>
</cp:coreProperties>
</file>