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A5D79" w:rsidP="00D77019">
      <w:pPr>
        <w:spacing w:line="360" w:lineRule="auto"/>
        <w:jc w:val="both"/>
        <w:rPr>
          <w:b/>
          <w:sz w:val="24"/>
          <w:szCs w:val="24"/>
        </w:rPr>
      </w:pPr>
      <w:r>
        <w:rPr>
          <w:b/>
          <w:sz w:val="24"/>
          <w:szCs w:val="24"/>
        </w:rPr>
        <w:t>Indicação Nº 549/2026</w:t>
      </w:r>
      <w:r>
        <w:rPr>
          <w:b/>
          <w:sz w:val="24"/>
          <w:szCs w:val="24"/>
        </w:rPr>
        <w:t>Indicação Nº 549/2026</w:t>
      </w:r>
    </w:p>
    <w:p w:rsidR="00855C39" w:rsidP="00D77019">
      <w:pPr>
        <w:spacing w:line="360" w:lineRule="auto"/>
        <w:jc w:val="both"/>
        <w:rPr>
          <w:b/>
          <w:sz w:val="24"/>
          <w:szCs w:val="24"/>
        </w:rPr>
      </w:pPr>
    </w:p>
    <w:p w:rsidR="003D2B94" w:rsidP="00C93E5A">
      <w:pPr>
        <w:pBdr>
          <w:top w:val="single" w:sz="6" w:space="0" w:color="000000"/>
          <w:left w:val="single" w:sz="6" w:space="0" w:color="000000"/>
          <w:bottom w:val="single" w:sz="6" w:space="1" w:color="000000"/>
          <w:right w:val="single" w:sz="6" w:space="1" w:color="000000"/>
        </w:pBdr>
        <w:spacing w:line="276" w:lineRule="auto"/>
        <w:jc w:val="both"/>
        <w:rPr>
          <w:b/>
          <w:sz w:val="24"/>
          <w:szCs w:val="24"/>
        </w:rPr>
      </w:pPr>
      <w:r w:rsidRPr="00177622">
        <w:rPr>
          <w:b/>
          <w:sz w:val="24"/>
          <w:szCs w:val="24"/>
        </w:rPr>
        <w:t>EMENTA: INDICO AO EXCELENTÍSSIMO SENHOR PREFEITO MUNICIPAL, DR. PAULO DE OLIVEIRA E SILVA, POR INTERMÉDIO DA SECRETARIA COMPETENTE, QUE SEJAM REALIZADOS ESTUDOS TÉCNICOS VISANDO À MELHORIA DA SEGURANÇA VIÁRIA, COM A IMPLANTAÇÃO DE SINALIZAÇÃO HORIZONTAL, INCLUINDO FAIXA AMARELA E DEMAIS MARCAÇÕES PERTINENTES, BEM COMO A AVALIAÇÃO DA NECESSIDADE DE INSTALAÇÃO DE DISPOSITIVOS DE REDUÇÃO DE VELOCIDADE, TAIS COMO TRAVESSIA ELEVADA DE PEDESTRES, LOMBADA OU OUTROS MECANISMOS TECNICAMENTE ADEQUADOS, NA RUA PRIMEIRO DE JANEIRO, NO BAIRRO SANTA LUZIA – REGIÃO NORTE.</w:t>
      </w:r>
    </w:p>
    <w:p w:rsidR="00EA5D79" w:rsidP="003142A9">
      <w:pPr>
        <w:pStyle w:val="NoSpacing"/>
        <w:jc w:val="both"/>
        <w:rPr>
          <w:b/>
          <w:sz w:val="24"/>
          <w:szCs w:val="24"/>
        </w:rPr>
      </w:pPr>
    </w:p>
    <w:p w:rsidR="00855C39" w:rsidP="003142A9">
      <w:pPr>
        <w:pStyle w:val="NoSpacing"/>
        <w:jc w:val="both"/>
        <w:rPr>
          <w:b/>
          <w:sz w:val="24"/>
          <w:szCs w:val="24"/>
        </w:rPr>
      </w:pPr>
    </w:p>
    <w:p w:rsidR="00C93E5A" w:rsidP="003142A9">
      <w:pPr>
        <w:pStyle w:val="NoSpacing"/>
        <w:jc w:val="both"/>
        <w:rPr>
          <w:b/>
          <w:sz w:val="24"/>
          <w:szCs w:val="24"/>
        </w:rPr>
      </w:pPr>
    </w:p>
    <w:p w:rsidR="009F21DE" w:rsidRPr="003142A9" w:rsidP="003142A9">
      <w:pPr>
        <w:pStyle w:val="NoSpacing"/>
        <w:jc w:val="both"/>
        <w:rPr>
          <w:b/>
          <w:sz w:val="24"/>
          <w:szCs w:val="24"/>
        </w:rPr>
      </w:pPr>
      <w:r w:rsidRPr="003142A9">
        <w:rPr>
          <w:b/>
          <w:sz w:val="24"/>
          <w:szCs w:val="24"/>
        </w:rPr>
        <w:t>SENHOR PRESIDENTE,</w:t>
      </w:r>
    </w:p>
    <w:p w:rsidR="00975439" w:rsidRPr="00975439" w:rsidP="00164682">
      <w:pPr>
        <w:pStyle w:val="NoSpacing"/>
        <w:jc w:val="both"/>
        <w:rPr>
          <w:b/>
        </w:rPr>
      </w:pPr>
      <w:r w:rsidRPr="003142A9">
        <w:rPr>
          <w:b/>
          <w:sz w:val="24"/>
          <w:szCs w:val="24"/>
        </w:rPr>
        <w:t>SENHORES VEREADORES,</w:t>
      </w:r>
      <w:r w:rsidRPr="00871902" w:rsidR="00871902">
        <w:rPr>
          <w:b/>
        </w:rPr>
        <w:t xml:space="preserve"> </w:t>
      </w:r>
      <w:r w:rsidRPr="00EF64FD" w:rsidR="00EF64FD">
        <w:rPr>
          <w:b/>
        </w:rPr>
        <w:t xml:space="preserve"> </w:t>
      </w:r>
      <w:r w:rsidRPr="007515E3" w:rsidR="007515E3">
        <w:rPr>
          <w:b/>
        </w:rPr>
        <w:t xml:space="preserve"> </w:t>
      </w:r>
    </w:p>
    <w:p w:rsidR="00177622" w:rsidRPr="00177622" w:rsidP="00177622">
      <w:pPr>
        <w:pStyle w:val="NormalWeb"/>
        <w:spacing w:line="276" w:lineRule="auto"/>
        <w:jc w:val="both"/>
      </w:pPr>
      <w:r>
        <w:tab/>
      </w:r>
      <w:r w:rsidRPr="00755497" w:rsidR="00755497">
        <w:t xml:space="preserve">Na data de </w:t>
      </w:r>
      <w:r>
        <w:rPr>
          <w:b/>
        </w:rPr>
        <w:t xml:space="preserve">11 </w:t>
      </w:r>
      <w:r w:rsidRPr="00755497" w:rsidR="00755497">
        <w:rPr>
          <w:b/>
        </w:rPr>
        <w:t>de agosto de 2026,</w:t>
      </w:r>
      <w:r w:rsidR="00755497">
        <w:t xml:space="preserve"> este V</w:t>
      </w:r>
      <w:r w:rsidRPr="00755497" w:rsidR="00755497">
        <w:t>ereador esteve no local objeto da presente demanda e, por me</w:t>
      </w:r>
      <w:r>
        <w:t xml:space="preserve">io do trabalho de fiscalização, </w:t>
      </w:r>
      <w:r w:rsidRPr="00177622">
        <w:rPr>
          <w:b/>
        </w:rPr>
        <w:t>constatou a necessidade de melhorias na sinalização e na segurança viária da referida via.</w:t>
      </w:r>
    </w:p>
    <w:p w:rsidR="00177622" w:rsidP="00177622">
      <w:pPr>
        <w:pStyle w:val="NormalWeb"/>
        <w:spacing w:line="276" w:lineRule="auto"/>
        <w:jc w:val="both"/>
      </w:pPr>
      <w:r>
        <w:tab/>
      </w:r>
      <w:r w:rsidRPr="00177622">
        <w:rPr>
          <w:b/>
        </w:rPr>
        <w:t xml:space="preserve">A Rua Primeiro de Janeiro </w:t>
      </w:r>
      <w:r>
        <w:t xml:space="preserve">é uma via de mão dupla, bastante movimentada e constitui um dos principais acessos ao </w:t>
      </w:r>
      <w:r w:rsidRPr="00177622">
        <w:rPr>
          <w:b/>
        </w:rPr>
        <w:t>bairro Santa Luzia,</w:t>
      </w:r>
      <w:r>
        <w:t xml:space="preserve"> apresentando fluxo significativo de veículos ao longo do dia. Além disso, a via é utilizada diariamente por pedestres e, especialmente, por alunos que se deslocam para a </w:t>
      </w:r>
      <w:r w:rsidRPr="00177622">
        <w:rPr>
          <w:b/>
        </w:rPr>
        <w:t xml:space="preserve">Escola Estadual Ernani </w:t>
      </w:r>
      <w:r w:rsidRPr="00177622">
        <w:rPr>
          <w:b/>
        </w:rPr>
        <w:t>Calbucci</w:t>
      </w:r>
      <w:r w:rsidRPr="00177622">
        <w:rPr>
          <w:b/>
        </w:rPr>
        <w:t xml:space="preserve">, </w:t>
      </w:r>
      <w:r>
        <w:t>o que reforça a necessidade de medidas que proporcionem maior segurança a todos que transitam pelo local.</w:t>
      </w:r>
    </w:p>
    <w:p w:rsidR="00177622" w:rsidP="00177622">
      <w:pPr>
        <w:pStyle w:val="NormalWeb"/>
        <w:spacing w:line="276" w:lineRule="auto"/>
        <w:jc w:val="both"/>
      </w:pPr>
      <w:r>
        <w:tab/>
        <w:t>Diante desse cenário, verifica-se a necessidade de implantação de sinalização horizontal adequada, incluindo faixa amarela e demais marcações viárias pertinentes, contribuindo para a organização do trânsito, a delimitação dos espaços de circulação e estacionamento e a orientação dos condutores quanto às características da via.</w:t>
      </w:r>
    </w:p>
    <w:p w:rsidR="00177622" w:rsidP="00177622">
      <w:pPr>
        <w:pStyle w:val="NormalWeb"/>
        <w:spacing w:line="276" w:lineRule="auto"/>
        <w:jc w:val="both"/>
      </w:pPr>
      <w:r>
        <w:tab/>
        <w:t>Também se mostra necessária a realização de estudos técnicos para avaliar a implantação de dispositivos de redução de velocidade, tais como travessia elevada de pedestres, lombada ou outros mecanismos que, conforme os critérios técnicos dos órgãos competentes, sejam considerados adequados para o local, especialmente em razão da circulação de estudantes e pedestres.</w:t>
      </w:r>
    </w:p>
    <w:p w:rsidR="00177622" w:rsidP="00177622">
      <w:pPr>
        <w:pStyle w:val="NormalWeb"/>
        <w:spacing w:line="276" w:lineRule="auto"/>
        <w:jc w:val="both"/>
      </w:pPr>
      <w:r>
        <w:tab/>
      </w:r>
      <w:r>
        <w:t>A adoção dessas medidas poderá contribuir para a redução da velocidade dos veículos, a melhoria da organização do trânsito e a prevenção de acidentes, proporcionando maior segurança aos moradores, motoristas, pedestres e estudantes que utilizam diariamente a via.</w:t>
      </w:r>
    </w:p>
    <w:p w:rsidR="00C72C53" w:rsidP="0019579C">
      <w:pPr>
        <w:pStyle w:val="NormalWeb"/>
        <w:spacing w:line="276" w:lineRule="auto"/>
        <w:jc w:val="both"/>
        <w:rPr>
          <w:b/>
        </w:rPr>
      </w:pPr>
      <w:r>
        <w:tab/>
        <w:t xml:space="preserve">Portanto, apresento a V. </w:t>
      </w:r>
      <w:r>
        <w:t>Ex</w:t>
      </w:r>
      <w:r>
        <w:t>ª.,</w:t>
      </w:r>
      <w:r>
        <w:t xml:space="preserve"> nos termos do Art. 160 do Regimento Interno, a presente </w:t>
      </w:r>
      <w:r w:rsidRPr="00177622">
        <w:rPr>
          <w:b/>
        </w:rPr>
        <w:t>INDICAÇÃO,</w:t>
      </w:r>
      <w:r>
        <w:t xml:space="preserve"> a ser encaminhada ao Senhor Prefeito Municipal, Dr. Paulo de Oliveira e Silva, juntamente com a Secretaria competente, </w:t>
      </w:r>
      <w:r w:rsidRPr="00177622">
        <w:rPr>
          <w:b/>
        </w:rPr>
        <w:t>solicitando que sejam realizados estudos técnicos visando à melhoria da sinalização e da segurança viária, com a implantação das medidas que se mostrarem tecnicamente adequadas, na Rua Primeiro de Janeiro, no bairro Santa Luzia – Região Norte.</w:t>
      </w:r>
    </w:p>
    <w:p w:rsidR="0019579C" w:rsidRPr="00C72C53" w:rsidP="00C72C53">
      <w:pPr>
        <w:pStyle w:val="NormalWeb"/>
        <w:jc w:val="both"/>
        <w:rPr>
          <w:b/>
        </w:rPr>
      </w:pPr>
    </w:p>
    <w:p w:rsidR="00C93E5A" w:rsidP="006D73D1">
      <w:pPr>
        <w:spacing w:line="360" w:lineRule="auto"/>
        <w:jc w:val="center"/>
        <w:rPr>
          <w:rFonts w:cs="Arial"/>
          <w:b/>
          <w:sz w:val="24"/>
          <w:szCs w:val="24"/>
        </w:rPr>
      </w:pPr>
    </w:p>
    <w:p w:rsidR="00C93E5A" w:rsidP="006D73D1">
      <w:pPr>
        <w:spacing w:line="360" w:lineRule="auto"/>
        <w:jc w:val="center"/>
        <w:rPr>
          <w:rFonts w:cs="Arial"/>
          <w:b/>
          <w:sz w:val="24"/>
          <w:szCs w:val="24"/>
        </w:rPr>
      </w:pPr>
    </w:p>
    <w:p w:rsidR="00EF64FD" w:rsidP="006D73D1">
      <w:pPr>
        <w:spacing w:line="360" w:lineRule="auto"/>
        <w:jc w:val="center"/>
        <w:rPr>
          <w:rFonts w:cs="Arial"/>
          <w:b/>
          <w:sz w:val="24"/>
          <w:szCs w:val="24"/>
        </w:rPr>
      </w:pPr>
      <w:r>
        <w:rPr>
          <w:rFonts w:cs="Arial"/>
          <w:b/>
          <w:sz w:val="24"/>
          <w:szCs w:val="24"/>
        </w:rPr>
        <w:t>Sala das Sessões</w:t>
      </w:r>
      <w:r w:rsidR="002E0521">
        <w:rPr>
          <w:rFonts w:cs="Arial"/>
          <w:b/>
          <w:sz w:val="24"/>
          <w:szCs w:val="24"/>
        </w:rPr>
        <w:t xml:space="preserve"> “VEREA</w:t>
      </w:r>
      <w:r w:rsidR="00252E11">
        <w:rPr>
          <w:rFonts w:cs="Arial"/>
          <w:b/>
          <w:sz w:val="24"/>
          <w:szCs w:val="24"/>
        </w:rPr>
        <w:t xml:space="preserve">DOR SANTO RÓTOLLI”, </w:t>
      </w:r>
      <w:r w:rsidR="0019579C">
        <w:rPr>
          <w:rFonts w:cs="Arial"/>
          <w:b/>
          <w:sz w:val="24"/>
          <w:szCs w:val="24"/>
        </w:rPr>
        <w:t>em 14</w:t>
      </w:r>
      <w:r w:rsidR="00975439">
        <w:rPr>
          <w:rFonts w:cs="Arial"/>
          <w:b/>
          <w:sz w:val="24"/>
          <w:szCs w:val="24"/>
        </w:rPr>
        <w:t xml:space="preserve"> </w:t>
      </w:r>
      <w:r w:rsidR="001F522B">
        <w:rPr>
          <w:rFonts w:cs="Arial"/>
          <w:b/>
          <w:sz w:val="24"/>
          <w:szCs w:val="24"/>
        </w:rPr>
        <w:t xml:space="preserve">de agosto </w:t>
      </w:r>
      <w:r w:rsidR="008C459D">
        <w:rPr>
          <w:rFonts w:cs="Arial"/>
          <w:b/>
          <w:sz w:val="24"/>
          <w:szCs w:val="24"/>
        </w:rPr>
        <w:t>de 2026</w:t>
      </w:r>
      <w:r>
        <w:rPr>
          <w:rFonts w:cs="Arial"/>
          <w:b/>
          <w:sz w:val="24"/>
          <w:szCs w:val="24"/>
        </w:rPr>
        <w:t>.</w:t>
      </w:r>
    </w:p>
    <w:p w:rsidR="00EA5D79" w:rsidP="006D73D1">
      <w:pPr>
        <w:spacing w:line="360" w:lineRule="auto"/>
        <w:jc w:val="center"/>
        <w:rPr>
          <w:rFonts w:cs="Arial"/>
          <w:b/>
          <w:sz w:val="24"/>
          <w:szCs w:val="24"/>
        </w:rPr>
      </w:pPr>
    </w:p>
    <w:p w:rsidR="0019579C" w:rsidP="006D73D1">
      <w:pPr>
        <w:spacing w:line="360" w:lineRule="auto"/>
        <w:jc w:val="center"/>
        <w:rPr>
          <w:rFonts w:cs="Arial"/>
          <w:b/>
          <w:sz w:val="24"/>
          <w:szCs w:val="24"/>
        </w:rPr>
      </w:pPr>
    </w:p>
    <w:p w:rsidR="0019579C" w:rsidRPr="006D73D1" w:rsidP="006D73D1">
      <w:pPr>
        <w:spacing w:line="360" w:lineRule="auto"/>
        <w:jc w:val="center"/>
        <w:rPr>
          <w:rFonts w:cs="Arial"/>
          <w:b/>
          <w:sz w:val="24"/>
          <w:szCs w:val="24"/>
        </w:rPr>
      </w:pPr>
    </w:p>
    <w:p w:rsidR="003E71AB" w:rsidRPr="003E71AB" w:rsidP="009F21DE">
      <w:pPr>
        <w:jc w:val="center"/>
        <w:rPr>
          <w:b/>
          <w:sz w:val="24"/>
        </w:rPr>
      </w:pPr>
      <w:r>
        <w:rPr>
          <w:b/>
          <w:sz w:val="24"/>
        </w:rPr>
        <w:t>ADEMIR SOUZA FLORETTI JUNIOR</w:t>
      </w:r>
    </w:p>
    <w:p w:rsidR="00FE4479" w:rsidRPr="00FE4479" w:rsidP="002E0521">
      <w:pPr>
        <w:jc w:val="center"/>
        <w:rPr>
          <w:b/>
          <w:sz w:val="24"/>
        </w:rPr>
      </w:pPr>
      <w:r>
        <w:rPr>
          <w:b/>
          <w:noProof/>
          <w:sz w:val="24"/>
        </w:rPr>
        <w:drawing>
          <wp:anchor distT="0" distB="0" distL="114300" distR="114300" simplePos="0" relativeHeight="251658240" behindDoc="0" locked="0" layoutInCell="1" allowOverlap="1">
            <wp:simplePos x="0" y="0"/>
            <wp:positionH relativeFrom="page">
              <wp:align>center</wp:align>
            </wp:positionH>
            <wp:positionV relativeFrom="paragraph">
              <wp:posOffset>163830</wp:posOffset>
            </wp:positionV>
            <wp:extent cx="1409700" cy="521335"/>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5"/>
                    <a:stretch>
                      <a:fillRect/>
                    </a:stretch>
                  </pic:blipFill>
                  <pic:spPr>
                    <a:xfrm>
                      <a:off x="0" y="0"/>
                      <a:ext cx="1409700" cy="521335"/>
                    </a:xfrm>
                    <a:prstGeom prst="rect">
                      <a:avLst/>
                    </a:prstGeom>
                    <a:noFill/>
                    <a:ln>
                      <a:noFill/>
                      <a:prstDash val="solid"/>
                    </a:ln>
                  </pic:spPr>
                </pic:pic>
              </a:graphicData>
            </a:graphic>
          </wp:anchor>
        </w:drawing>
      </w:r>
      <w:r w:rsidR="00D65EF6">
        <w:rPr>
          <w:b/>
          <w:sz w:val="24"/>
        </w:rPr>
        <w:t>VEREADOR</w:t>
      </w:r>
    </w:p>
    <w:p w:rsidR="00FE4479"/>
    <w:p w:rsidR="00CE2C3A"/>
    <w:p w:rsidR="0019579C"/>
    <w:p w:rsidR="0019579C">
      <w:pPr>
        <w:suppressAutoHyphens w:val="0"/>
        <w:spacing w:after="160" w:line="259" w:lineRule="auto"/>
      </w:pPr>
      <w:r>
        <w:br w:type="page"/>
      </w:r>
    </w:p>
    <w:p w:rsidR="00CE2C3A">
      <w:bookmarkStart w:id="0" w:name="_GoBack"/>
      <w:bookmarkEnd w:id="0"/>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1912620</wp:posOffset>
                </wp:positionV>
                <wp:extent cx="5998845" cy="3978910"/>
                <wp:effectExtent l="0" t="0" r="1905" b="2540"/>
                <wp:wrapSquare wrapText="bothSides"/>
                <wp:docPr id="11" name="Grupo 11"/>
                <wp:cNvGraphicFramePr/>
                <a:graphic xmlns:a="http://schemas.openxmlformats.org/drawingml/2006/main">
                  <a:graphicData uri="http://schemas.microsoft.com/office/word/2010/wordprocessingGroup">
                    <wpg:wgp xmlns:wpg="http://schemas.microsoft.com/office/word/2010/wordprocessingGroup">
                      <wpg:cNvGrpSpPr/>
                      <wpg:grpSpPr>
                        <a:xfrm>
                          <a:off x="0" y="0"/>
                          <a:ext cx="5998845" cy="3978910"/>
                          <a:chOff x="0" y="0"/>
                          <a:chExt cx="5998845" cy="3978910"/>
                        </a:xfrm>
                      </wpg:grpSpPr>
                      <pic:pic xmlns:pic="http://schemas.openxmlformats.org/drawingml/2006/picture">
                        <pic:nvPicPr>
                          <pic:cNvPr id="16" name="Imagem 16"/>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17" name="Imagem 17"/>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3028950" y="19050"/>
                            <a:ext cx="2969895" cy="3959860"/>
                          </a:xfrm>
                          <a:prstGeom prst="rect">
                            <a:avLst/>
                          </a:prstGeom>
                        </pic:spPr>
                      </pic:pic>
                    </wpg:wgp>
                  </a:graphicData>
                </a:graphic>
              </wp:anchor>
            </w:drawing>
          </mc:Choice>
          <mc:Fallback>
            <w:pict>
              <v:group id="Grupo 11" o:spid="_x0000_s1025" style="width:472.35pt;height:313.3pt;margin-top:150.6pt;margin-left:421.15pt;mso-position-horizontal:right;mso-position-horizontal-relative:margin;position:absolute;z-index:251660288" coordsize="59988,39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6" o:spid="_x0000_s1026" type="#_x0000_t75" style="width:29698;height:39598;mso-wrap-style:square;position:absolute;visibility:visible">
                  <v:imagedata r:id="rId6" o:title=""/>
                  <v:path arrowok="t"/>
                </v:shape>
                <v:shape id="Imagem 17" o:spid="_x0000_s1027" type="#_x0000_t75" style="width:29699;height:39599;left:30289;mso-wrap-style:square;position:absolute;top:190;visibility:visible">
                  <v:imagedata r:id="rId7" o:title=""/>
                  <v:path arrowok="t"/>
                </v:shape>
                <w10:wrap type="square"/>
              </v:group>
            </w:pict>
          </mc:Fallback>
        </mc:AlternateContent>
      </w:r>
    </w:p>
    <w:sectPr w:rsidSect="00C93E5A">
      <w:headerReference w:type="even" r:id="rId8"/>
      <w:headerReference w:type="default" r:id="rId9"/>
      <w:footerReference w:type="default" r:id="rId10"/>
      <w:headerReference w:type="first" r:id="rId11"/>
      <w:pgSz w:w="11906" w:h="16838"/>
      <w:pgMar w:top="2268" w:right="1321" w:bottom="567"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EB3BB0">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CF2F47">
                    <w:pPr>
                      <w:rPr>
                        <w:rStyle w:val="DefaultParagraphFont"/>
                      </w:rPr>
                    </w:pPr>
                    <w:r>
                      <w:rPr>
                        <w:rStyle w:val="DefaultParagraphFont"/>
                      </w:rPr>
                      <w:fldChar w:fldCharType="begin"/>
                    </w:r>
                    <w:r>
                      <w:rPr>
                        <w:rStyle w:val="DefaultParagraphFont"/>
                      </w:rPr>
                      <w:instrText xml:space="preserve"> PAGE </w:instrText>
                    </w:r>
                    <w:r>
                      <w:rPr>
                        <w:rStyle w:val="DefaultParagraphFont"/>
                      </w:rPr>
                      <w:fldChar w:fldCharType="separate"/>
                    </w:r>
                    <w:r>
                      <w:rPr>
                        <w:rStyle w:val="DefaultParagraphFont"/>
                      </w:rPr>
                      <w:t>0</w:t>
                    </w:r>
                    <w:r>
                      <w:rPr>
                        <w:rStyle w:val="DefaultParagraphFont"/>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rsidP="008D04C2">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EB3BB0" w:rsidP="008D04C2">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8D04C2" w:rsidP="008D04C2"/>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EB3BB0" w:rsidP="008D04C2">
                          <w:pPr>
                            <w:pStyle w:val="Standard"/>
                            <w:ind w:right="360"/>
                          </w:pPr>
                          <w:r>
                            <w:rPr>
                              <w:noProof/>
                            </w:rPr>
                            <w:drawing>
                              <wp:inline distT="0" distB="0" distL="0" distR="0">
                                <wp:extent cx="1038237" cy="752395"/>
                                <wp:effectExtent l="0" t="0" r="9513" b="0"/>
                                <wp:docPr id="2" name="Imagem 11" descr="brasaomm"/>
                                <wp:cNvGraphicFramePr/>
                                <a:graphic xmlns:a="http://schemas.openxmlformats.org/drawingml/2006/main">
                                  <a:graphicData uri="http://schemas.openxmlformats.org/drawingml/2006/picture">
                                    <pic:pic xmlns:pic="http://schemas.openxmlformats.org/drawingml/2006/picture">
                                      <pic:nvPicPr>
                                        <pic:cNvPr id="72456243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8D04C2" w:rsidP="008D04C2">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EB3BB0" w:rsidP="008D04C2">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EB3BB0" w:rsidP="008D04C2">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EB3BB0" w:rsidRPr="006C6BA9" w:rsidP="008D04C2">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BB0">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EB3BB0">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CF2F47">
                    <w:pPr>
                      <w:rPr>
                        <w:rStyle w:val="DefaultParagraphFont"/>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EB3BB0">
                          <w:pPr>
                            <w:ind w:right="360"/>
                          </w:pPr>
                          <w:r>
                            <w:rPr>
                              <w:noProof/>
                            </w:r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3286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CF2F47">
                    <w:pPr>
                      <w:ind w:right="360"/>
                    </w:pPr>
                    <w:drawing>
                      <wp:inline distT="0" distB="0" distL="0" distR="0">
                        <wp:extent cx="1038225" cy="752475"/>
                        <wp:effectExtent l="0" t="0" r="0" b="0"/>
                        <wp:docPr id="2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EB3BB0">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EB3BB0">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0432A"/>
    <w:rsid w:val="0000623A"/>
    <w:rsid w:val="00016132"/>
    <w:rsid w:val="0002172F"/>
    <w:rsid w:val="000273E1"/>
    <w:rsid w:val="000276E4"/>
    <w:rsid w:val="000513CC"/>
    <w:rsid w:val="00054AF7"/>
    <w:rsid w:val="00090D5E"/>
    <w:rsid w:val="00094151"/>
    <w:rsid w:val="000954A2"/>
    <w:rsid w:val="000A1818"/>
    <w:rsid w:val="000A22AA"/>
    <w:rsid w:val="000C22E8"/>
    <w:rsid w:val="000C40B8"/>
    <w:rsid w:val="000D618F"/>
    <w:rsid w:val="000E0D13"/>
    <w:rsid w:val="000E4C1D"/>
    <w:rsid w:val="00100AFD"/>
    <w:rsid w:val="001210C5"/>
    <w:rsid w:val="00126234"/>
    <w:rsid w:val="00131BCC"/>
    <w:rsid w:val="00162596"/>
    <w:rsid w:val="00164682"/>
    <w:rsid w:val="001651D6"/>
    <w:rsid w:val="00177622"/>
    <w:rsid w:val="00177C37"/>
    <w:rsid w:val="00187910"/>
    <w:rsid w:val="0019579C"/>
    <w:rsid w:val="001959B9"/>
    <w:rsid w:val="001F522B"/>
    <w:rsid w:val="0021081C"/>
    <w:rsid w:val="002424F3"/>
    <w:rsid w:val="00243606"/>
    <w:rsid w:val="002516B3"/>
    <w:rsid w:val="00252E11"/>
    <w:rsid w:val="00257683"/>
    <w:rsid w:val="00263EE3"/>
    <w:rsid w:val="00274658"/>
    <w:rsid w:val="00292435"/>
    <w:rsid w:val="00292AB1"/>
    <w:rsid w:val="00296904"/>
    <w:rsid w:val="002A3BF3"/>
    <w:rsid w:val="002C697E"/>
    <w:rsid w:val="002E0521"/>
    <w:rsid w:val="002F64BF"/>
    <w:rsid w:val="003142A9"/>
    <w:rsid w:val="003328F4"/>
    <w:rsid w:val="00340F84"/>
    <w:rsid w:val="003509E9"/>
    <w:rsid w:val="00350B3B"/>
    <w:rsid w:val="00350C90"/>
    <w:rsid w:val="00367A1F"/>
    <w:rsid w:val="00377EFE"/>
    <w:rsid w:val="00392C08"/>
    <w:rsid w:val="00393377"/>
    <w:rsid w:val="003C18F1"/>
    <w:rsid w:val="003D2B94"/>
    <w:rsid w:val="003E70BE"/>
    <w:rsid w:val="003E71AB"/>
    <w:rsid w:val="003F7EFA"/>
    <w:rsid w:val="00417AC8"/>
    <w:rsid w:val="00421088"/>
    <w:rsid w:val="00424E6E"/>
    <w:rsid w:val="00436E43"/>
    <w:rsid w:val="00454778"/>
    <w:rsid w:val="00455705"/>
    <w:rsid w:val="00455BED"/>
    <w:rsid w:val="004771EB"/>
    <w:rsid w:val="004812FD"/>
    <w:rsid w:val="004860DC"/>
    <w:rsid w:val="00490F15"/>
    <w:rsid w:val="004A3BE8"/>
    <w:rsid w:val="004B23B1"/>
    <w:rsid w:val="004B44FF"/>
    <w:rsid w:val="004C6C1B"/>
    <w:rsid w:val="004C738F"/>
    <w:rsid w:val="004D07E1"/>
    <w:rsid w:val="004D42C1"/>
    <w:rsid w:val="004E7002"/>
    <w:rsid w:val="004F3371"/>
    <w:rsid w:val="0050052F"/>
    <w:rsid w:val="00501516"/>
    <w:rsid w:val="0050737A"/>
    <w:rsid w:val="005263A4"/>
    <w:rsid w:val="0053278A"/>
    <w:rsid w:val="00562DD0"/>
    <w:rsid w:val="00580696"/>
    <w:rsid w:val="00587848"/>
    <w:rsid w:val="005C1453"/>
    <w:rsid w:val="005E49E5"/>
    <w:rsid w:val="005F0E56"/>
    <w:rsid w:val="006077F0"/>
    <w:rsid w:val="00623D18"/>
    <w:rsid w:val="00633133"/>
    <w:rsid w:val="00652947"/>
    <w:rsid w:val="0068457F"/>
    <w:rsid w:val="00685E3D"/>
    <w:rsid w:val="00691987"/>
    <w:rsid w:val="006A6BEE"/>
    <w:rsid w:val="006C04FD"/>
    <w:rsid w:val="006C6BA9"/>
    <w:rsid w:val="006D2945"/>
    <w:rsid w:val="006D5068"/>
    <w:rsid w:val="006D73D1"/>
    <w:rsid w:val="006E5433"/>
    <w:rsid w:val="006F033B"/>
    <w:rsid w:val="006F0740"/>
    <w:rsid w:val="006F31BF"/>
    <w:rsid w:val="007035A7"/>
    <w:rsid w:val="00712140"/>
    <w:rsid w:val="007276E8"/>
    <w:rsid w:val="00746E54"/>
    <w:rsid w:val="007515E3"/>
    <w:rsid w:val="00754CDF"/>
    <w:rsid w:val="00754FBE"/>
    <w:rsid w:val="00755497"/>
    <w:rsid w:val="00767C1D"/>
    <w:rsid w:val="00794362"/>
    <w:rsid w:val="007A348A"/>
    <w:rsid w:val="007A395D"/>
    <w:rsid w:val="007A4B0F"/>
    <w:rsid w:val="007B5D44"/>
    <w:rsid w:val="007F1827"/>
    <w:rsid w:val="007F5574"/>
    <w:rsid w:val="007F7763"/>
    <w:rsid w:val="007F7E33"/>
    <w:rsid w:val="00821EF9"/>
    <w:rsid w:val="00827C9A"/>
    <w:rsid w:val="00845A6F"/>
    <w:rsid w:val="00855C39"/>
    <w:rsid w:val="00871902"/>
    <w:rsid w:val="00874CE7"/>
    <w:rsid w:val="008A4879"/>
    <w:rsid w:val="008B643A"/>
    <w:rsid w:val="008C324E"/>
    <w:rsid w:val="008C459D"/>
    <w:rsid w:val="008C5D0D"/>
    <w:rsid w:val="008D04C2"/>
    <w:rsid w:val="008F4DAD"/>
    <w:rsid w:val="00904C8D"/>
    <w:rsid w:val="00907494"/>
    <w:rsid w:val="0091014F"/>
    <w:rsid w:val="00913EA3"/>
    <w:rsid w:val="00925B08"/>
    <w:rsid w:val="0093730D"/>
    <w:rsid w:val="00941024"/>
    <w:rsid w:val="0095052C"/>
    <w:rsid w:val="0095089E"/>
    <w:rsid w:val="00955B20"/>
    <w:rsid w:val="00961850"/>
    <w:rsid w:val="00975439"/>
    <w:rsid w:val="009855C5"/>
    <w:rsid w:val="009A6EC5"/>
    <w:rsid w:val="009A7886"/>
    <w:rsid w:val="009B04F8"/>
    <w:rsid w:val="009B5968"/>
    <w:rsid w:val="009D03B9"/>
    <w:rsid w:val="009D1F69"/>
    <w:rsid w:val="009D7D8E"/>
    <w:rsid w:val="009F21DE"/>
    <w:rsid w:val="00A028D2"/>
    <w:rsid w:val="00A05A76"/>
    <w:rsid w:val="00A076A9"/>
    <w:rsid w:val="00A17465"/>
    <w:rsid w:val="00A22387"/>
    <w:rsid w:val="00A24E07"/>
    <w:rsid w:val="00A4286F"/>
    <w:rsid w:val="00A54DE9"/>
    <w:rsid w:val="00A55C8E"/>
    <w:rsid w:val="00A810FE"/>
    <w:rsid w:val="00A825FC"/>
    <w:rsid w:val="00A873AF"/>
    <w:rsid w:val="00A923BE"/>
    <w:rsid w:val="00A93500"/>
    <w:rsid w:val="00AA067C"/>
    <w:rsid w:val="00AA65D4"/>
    <w:rsid w:val="00AB0D5F"/>
    <w:rsid w:val="00AD74BA"/>
    <w:rsid w:val="00AE26EE"/>
    <w:rsid w:val="00B16172"/>
    <w:rsid w:val="00B61F6E"/>
    <w:rsid w:val="00B63D28"/>
    <w:rsid w:val="00B654DF"/>
    <w:rsid w:val="00B6575F"/>
    <w:rsid w:val="00B81D76"/>
    <w:rsid w:val="00B87A23"/>
    <w:rsid w:val="00BC30AA"/>
    <w:rsid w:val="00BC5668"/>
    <w:rsid w:val="00BD0601"/>
    <w:rsid w:val="00BD231E"/>
    <w:rsid w:val="00BD39FB"/>
    <w:rsid w:val="00BD5DF8"/>
    <w:rsid w:val="00BD6FE7"/>
    <w:rsid w:val="00BE0368"/>
    <w:rsid w:val="00BE2306"/>
    <w:rsid w:val="00BF5AFB"/>
    <w:rsid w:val="00C15DD2"/>
    <w:rsid w:val="00C24330"/>
    <w:rsid w:val="00C24DD1"/>
    <w:rsid w:val="00C34EAF"/>
    <w:rsid w:val="00C52AE3"/>
    <w:rsid w:val="00C70707"/>
    <w:rsid w:val="00C72C53"/>
    <w:rsid w:val="00C74875"/>
    <w:rsid w:val="00C84DEB"/>
    <w:rsid w:val="00C93E5A"/>
    <w:rsid w:val="00CA135D"/>
    <w:rsid w:val="00CC2DAA"/>
    <w:rsid w:val="00CC5083"/>
    <w:rsid w:val="00CD6A9D"/>
    <w:rsid w:val="00CD6EC5"/>
    <w:rsid w:val="00CE2C3A"/>
    <w:rsid w:val="00CF2F47"/>
    <w:rsid w:val="00CF58EE"/>
    <w:rsid w:val="00CF7991"/>
    <w:rsid w:val="00D00F85"/>
    <w:rsid w:val="00D03DFD"/>
    <w:rsid w:val="00D10072"/>
    <w:rsid w:val="00D10554"/>
    <w:rsid w:val="00D107AD"/>
    <w:rsid w:val="00D11840"/>
    <w:rsid w:val="00D1197A"/>
    <w:rsid w:val="00D253C3"/>
    <w:rsid w:val="00D31B83"/>
    <w:rsid w:val="00D3344B"/>
    <w:rsid w:val="00D415D5"/>
    <w:rsid w:val="00D4516C"/>
    <w:rsid w:val="00D61F48"/>
    <w:rsid w:val="00D6500B"/>
    <w:rsid w:val="00D65EF6"/>
    <w:rsid w:val="00D70377"/>
    <w:rsid w:val="00D71813"/>
    <w:rsid w:val="00D71899"/>
    <w:rsid w:val="00D77019"/>
    <w:rsid w:val="00D86471"/>
    <w:rsid w:val="00D878A4"/>
    <w:rsid w:val="00D913E7"/>
    <w:rsid w:val="00DB2A6E"/>
    <w:rsid w:val="00DB5D76"/>
    <w:rsid w:val="00DD5E42"/>
    <w:rsid w:val="00DD68E3"/>
    <w:rsid w:val="00DE4030"/>
    <w:rsid w:val="00DE5523"/>
    <w:rsid w:val="00DF1A52"/>
    <w:rsid w:val="00DF27D3"/>
    <w:rsid w:val="00E02857"/>
    <w:rsid w:val="00E02D7E"/>
    <w:rsid w:val="00E10863"/>
    <w:rsid w:val="00E27C26"/>
    <w:rsid w:val="00E32964"/>
    <w:rsid w:val="00E41BFB"/>
    <w:rsid w:val="00E43E7C"/>
    <w:rsid w:val="00E51C9D"/>
    <w:rsid w:val="00E5455E"/>
    <w:rsid w:val="00E554C6"/>
    <w:rsid w:val="00E77FA9"/>
    <w:rsid w:val="00E81380"/>
    <w:rsid w:val="00E900C7"/>
    <w:rsid w:val="00E911E9"/>
    <w:rsid w:val="00E91A6B"/>
    <w:rsid w:val="00EA0A31"/>
    <w:rsid w:val="00EA5D79"/>
    <w:rsid w:val="00EB3BB0"/>
    <w:rsid w:val="00EC31E9"/>
    <w:rsid w:val="00ED4039"/>
    <w:rsid w:val="00ED48CA"/>
    <w:rsid w:val="00EE257B"/>
    <w:rsid w:val="00EE3AAF"/>
    <w:rsid w:val="00EE688C"/>
    <w:rsid w:val="00EF64FD"/>
    <w:rsid w:val="00F1515D"/>
    <w:rsid w:val="00F43E64"/>
    <w:rsid w:val="00F61A14"/>
    <w:rsid w:val="00FA0099"/>
    <w:rsid w:val="00FA2B46"/>
    <w:rsid w:val="00FA5829"/>
    <w:rsid w:val="00FA684C"/>
    <w:rsid w:val="00FC2128"/>
    <w:rsid w:val="00FC3D53"/>
    <w:rsid w:val="00FD0D1B"/>
    <w:rsid w:val="00FD3F11"/>
    <w:rsid w:val="00FE4479"/>
    <w:rsid w:val="00FF1D3E"/>
    <w:rsid w:val="00FF23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styleId="NoSpacing">
    <w:name w:val="No Spacing"/>
    <w:uiPriority w:val="1"/>
    <w:qFormat/>
    <w:rsid w:val="003142A9"/>
    <w:pPr>
      <w:suppressAutoHyphens/>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4.jpeg" /></Relationships>
</file>

<file path=word/_rels/header3.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8F1B-7620-451A-AAFE-52017C73E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441</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2026-08-14T15:06:51Z</cp:lastPrinted>
  <dcterms:created xsi:type="dcterms:W3CDTF">2026-08-14T15:05:00Z</dcterms:created>
  <dcterms:modified xsi:type="dcterms:W3CDTF">2026-08-14T15:05:00Z</dcterms:modified>
</cp:coreProperties>
</file>