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3BAA7" w14:textId="77777777" w:rsidR="00383B2E" w:rsidRDefault="00383B2E" w:rsidP="00383B2E">
      <w:pPr>
        <w:spacing w:line="240" w:lineRule="auto"/>
        <w:rPr>
          <w:sz w:val="24"/>
          <w:szCs w:val="24"/>
        </w:rPr>
      </w:pPr>
    </w:p>
    <w:p w14:paraId="264D5157" w14:textId="29275E73" w:rsidR="00383B2E" w:rsidRPr="00D879FA" w:rsidRDefault="00000000" w:rsidP="00D879F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D5E">
        <w:rPr>
          <w:rFonts w:ascii="Times New Roman" w:hAnsi="Times New Roman" w:cs="Times New Roman"/>
          <w:b/>
          <w:bCs/>
          <w:sz w:val="24"/>
          <w:szCs w:val="24"/>
        </w:rPr>
        <w:t xml:space="preserve">LEI Nº </w:t>
      </w:r>
      <w:r w:rsidR="00D879FA">
        <w:rPr>
          <w:rFonts w:ascii="Times New Roman" w:hAnsi="Times New Roman" w:cs="Times New Roman"/>
          <w:b/>
          <w:bCs/>
          <w:sz w:val="24"/>
          <w:szCs w:val="24"/>
        </w:rPr>
        <w:t>7.065, DE 3 DE AGOSTO DE 2026</w:t>
      </w:r>
    </w:p>
    <w:p w14:paraId="16BE3C25" w14:textId="4AD7A281" w:rsidR="00D879FA" w:rsidRDefault="00D879FA" w:rsidP="003A123F">
      <w:pPr>
        <w:spacing w:line="24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79FA">
        <w:rPr>
          <w:rFonts w:ascii="Times New Roman" w:hAnsi="Times New Roman" w:cs="Times New Roman"/>
          <w:b/>
          <w:bCs/>
          <w:sz w:val="24"/>
          <w:szCs w:val="24"/>
        </w:rPr>
        <w:t>ALTERA DISPOSITIVOS DA LEI MUNICIPAL Nº 6.050, DE 27 DE NOVEMBRO DE 2018, QUE REGULA AS NORMAS GERAIS REFERENTES AOS PRINCÍPIOS E ÀS DIRETRIZES PARA A GARANTIA DOS DIREITOS DA CRIANÇA E DO ADOLESCENTE E REESTRUTURA O CONSELHO MUNICIPAL DOS DIREITOS DA CRIANÇA E DO ADOLESCENTE, E DÁ OUTRAS PROVIDÊNCIAS.</w:t>
      </w:r>
    </w:p>
    <w:p w14:paraId="13CDADF3" w14:textId="77777777" w:rsidR="003A123F" w:rsidRDefault="003A123F" w:rsidP="003A123F">
      <w:pPr>
        <w:spacing w:line="24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445C5" w14:textId="77777777" w:rsidR="00383B2E" w:rsidRDefault="00000000" w:rsidP="00E14D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CRISTIANO GAIOTO</w:t>
      </w:r>
      <w:r w:rsidRPr="00E14D5E">
        <w:rPr>
          <w:rFonts w:ascii="Times New Roman" w:eastAsia="Times New Roman" w:hAnsi="Times New Roman" w:cs="Times New Roman"/>
          <w:sz w:val="24"/>
          <w:szCs w:val="24"/>
          <w:lang w:eastAsia="pt-BR"/>
        </w:rPr>
        <w:t>, Presidente da Câmara Municipal de Mogi Mirim, Estado de São Paulo etc., no uso das atribuições que lhe são conferidas pelo Art. 18, inciso I, alínea “i” e inciso IV, alínea “g”, da Resolução nº 276, de 9 de novembro de 2010 (Regimento Interno vigente),</w:t>
      </w:r>
    </w:p>
    <w:p w14:paraId="3DC58C34" w14:textId="77777777" w:rsidR="00E14D5E" w:rsidRPr="00E14D5E" w:rsidRDefault="00E14D5E" w:rsidP="00E14D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A0879F" w14:textId="48A917F5" w:rsidR="00383B2E" w:rsidRPr="00E14D5E" w:rsidRDefault="00000000" w:rsidP="00E14D5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734">
        <w:rPr>
          <w:rFonts w:ascii="Times New Roman" w:hAnsi="Times New Roman" w:cs="Times New Roman"/>
          <w:b/>
          <w:sz w:val="24"/>
          <w:szCs w:val="24"/>
        </w:rPr>
        <w:t>FAÇO SABER</w:t>
      </w:r>
      <w:r w:rsidRPr="009F5734">
        <w:rPr>
          <w:rFonts w:ascii="Times New Roman" w:hAnsi="Times New Roman" w:cs="Times New Roman"/>
          <w:sz w:val="24"/>
          <w:szCs w:val="24"/>
        </w:rPr>
        <w:t xml:space="preserve"> que a Câmara Municipal </w:t>
      </w:r>
      <w:r w:rsidR="00E14D5E">
        <w:rPr>
          <w:rFonts w:ascii="Times New Roman" w:hAnsi="Times New Roman" w:cs="Times New Roman"/>
          <w:bCs/>
          <w:sz w:val="24"/>
          <w:szCs w:val="24"/>
        </w:rPr>
        <w:t xml:space="preserve">manteve e eu promulgo, nos termos do Art. 55, § 9º da Lei Orgânica Municipal, o seguinte dispositivo da Lei nº </w:t>
      </w:r>
      <w:r w:rsidR="00D879FA">
        <w:rPr>
          <w:rFonts w:ascii="Times New Roman" w:hAnsi="Times New Roman" w:cs="Times New Roman"/>
          <w:bCs/>
          <w:sz w:val="24"/>
          <w:szCs w:val="24"/>
        </w:rPr>
        <w:t>7.065, de 03 de agosto de 2026</w:t>
      </w:r>
      <w:r w:rsidR="00E14D5E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470781D5" w14:textId="21FDFE0F" w:rsidR="00D879FA" w:rsidRPr="00D879FA" w:rsidRDefault="00D879FA" w:rsidP="00D8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1º [...]</w:t>
      </w:r>
    </w:p>
    <w:p w14:paraId="060C98C8" w14:textId="4ED370B1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</w:t>
      </w: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Art. 10.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[...]”</w:t>
      </w:r>
    </w:p>
    <w:p w14:paraId="2C4DE050" w14:textId="77777777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42A3249F" w14:textId="7540C19A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</w:t>
      </w: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Art. 15 [...]</w:t>
      </w:r>
    </w:p>
    <w:p w14:paraId="16BADEFF" w14:textId="23716DFC" w:rsid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05BF45ED" w14:textId="34896A2C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§ 3º [...]</w:t>
      </w:r>
    </w:p>
    <w:p w14:paraId="15EA54A4" w14:textId="77777777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59BDCC40" w14:textId="34158D26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III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-</w:t>
      </w: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[...]</w:t>
      </w: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”</w:t>
      </w:r>
    </w:p>
    <w:p w14:paraId="6151A7B0" w14:textId="77777777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149AEF1F" w14:textId="41AD8AC4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“Art. 20.</w:t>
      </w:r>
      <w:r w:rsidRPr="00D879F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[...]</w:t>
      </w:r>
    </w:p>
    <w:p w14:paraId="16D4261F" w14:textId="77777777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50396C68" w14:textId="052AC515" w:rsid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I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-</w:t>
      </w: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[...]</w:t>
      </w:r>
    </w:p>
    <w:p w14:paraId="65C6BAAA" w14:textId="77777777" w:rsidR="003A123F" w:rsidRDefault="003A123F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0F5CE904" w14:textId="78337FD8" w:rsidR="003A123F" w:rsidRDefault="003A123F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a) [...]</w:t>
      </w:r>
    </w:p>
    <w:p w14:paraId="34E570D1" w14:textId="77777777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6125D9AA" w14:textId="55D4B877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b) [...]</w:t>
      </w:r>
    </w:p>
    <w:p w14:paraId="041C4380" w14:textId="77777777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4B5638D3" w14:textId="3A05FAFB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c) [...]</w:t>
      </w:r>
    </w:p>
    <w:p w14:paraId="45CEE0C0" w14:textId="77777777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2C910762" w14:textId="76F46C7F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d) [...]</w:t>
      </w:r>
    </w:p>
    <w:p w14:paraId="52D50814" w14:textId="77777777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51A3BA10" w14:textId="247D702F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e) [...]</w:t>
      </w:r>
    </w:p>
    <w:p w14:paraId="1125C6A4" w14:textId="77777777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71423859" w14:textId="35F057E2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f) [...]</w:t>
      </w:r>
    </w:p>
    <w:p w14:paraId="1478A612" w14:textId="77777777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7387BE34" w14:textId="191B2913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g) [...]</w:t>
      </w:r>
    </w:p>
    <w:p w14:paraId="3998BD8A" w14:textId="77777777" w:rsidR="003A123F" w:rsidRDefault="003A123F" w:rsidP="003A123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169D8AE0" w14:textId="1D5A3749" w:rsidR="003A123F" w:rsidRDefault="003A123F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h) [...]</w:t>
      </w:r>
    </w:p>
    <w:p w14:paraId="6986C307" w14:textId="77777777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4600BC8E" w14:textId="200A5C21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II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-</w:t>
      </w: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[...]</w:t>
      </w:r>
    </w:p>
    <w:p w14:paraId="254E6735" w14:textId="77777777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4BDA2B01" w14:textId="381CBAC1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a)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[...]</w:t>
      </w:r>
    </w:p>
    <w:p w14:paraId="0BB09B89" w14:textId="77777777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114B85E7" w14:textId="29405F44" w:rsidR="00D879FA" w:rsidRPr="00D879FA" w:rsidRDefault="00D879FA" w:rsidP="00D879FA">
      <w:pPr>
        <w:suppressAutoHyphens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D879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b)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[...]</w:t>
      </w:r>
    </w:p>
    <w:p w14:paraId="195CAC10" w14:textId="77777777" w:rsidR="00D879FA" w:rsidRPr="00D879FA" w:rsidRDefault="00D879FA" w:rsidP="00D879FA">
      <w:pPr>
        <w:suppressAutoHyphens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</w:p>
    <w:p w14:paraId="13419DAF" w14:textId="77777777" w:rsidR="00D879FA" w:rsidRPr="00D879FA" w:rsidRDefault="00D879FA" w:rsidP="00D879FA">
      <w:pPr>
        <w:suppressAutoHyphens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D879F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c) 2 (dois) representantes de organizações da sociedade civil regularmente constituídas, com atuação comprovada na promoção, proteção, defesa e controle social dos direitos da criança e do adolescente, observadas as disposições do Estatuto da Criança e do Adolescente;</w:t>
      </w:r>
    </w:p>
    <w:p w14:paraId="728EB9BA" w14:textId="77777777" w:rsidR="00D879FA" w:rsidRPr="00D879FA" w:rsidRDefault="00D879FA" w:rsidP="00D879FA">
      <w:pPr>
        <w:suppressAutoHyphens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</w:p>
    <w:p w14:paraId="68780CC1" w14:textId="4371E593" w:rsidR="00D879FA" w:rsidRPr="00D879FA" w:rsidRDefault="00D879FA" w:rsidP="00D879FA">
      <w:pPr>
        <w:suppressAutoHyphens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D879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d)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[...]</w:t>
      </w:r>
    </w:p>
    <w:p w14:paraId="608E2F70" w14:textId="77777777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49BEC809" w14:textId="4B2DCDDD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Parágrafo único.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[...]”</w:t>
      </w:r>
    </w:p>
    <w:p w14:paraId="370CCDC6" w14:textId="77777777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013EE9DE" w14:textId="5483D584" w:rsidR="00D879FA" w:rsidRPr="00D879FA" w:rsidRDefault="00D879FA" w:rsidP="00D879F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“Art. 43.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[...]”</w:t>
      </w:r>
    </w:p>
    <w:p w14:paraId="659EA151" w14:textId="77777777" w:rsidR="00D879FA" w:rsidRPr="00D879FA" w:rsidRDefault="00D879FA" w:rsidP="00D879FA">
      <w:pPr>
        <w:tabs>
          <w:tab w:val="left" w:pos="1985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119F9F0F" w14:textId="5F9C7A87" w:rsidR="00D879FA" w:rsidRPr="00D879FA" w:rsidRDefault="00D879FA" w:rsidP="00D879FA">
      <w:pPr>
        <w:tabs>
          <w:tab w:val="left" w:pos="1985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“Art. 47.</w:t>
      </w:r>
      <w:r w:rsidRPr="00D879F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[...]”</w:t>
      </w:r>
    </w:p>
    <w:p w14:paraId="33A5C057" w14:textId="77777777" w:rsidR="00D879FA" w:rsidRPr="00D879FA" w:rsidRDefault="00D879FA" w:rsidP="00D879FA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D0A4CA" w14:textId="44F08355" w:rsidR="00D879FA" w:rsidRPr="00D879FA" w:rsidRDefault="00D879FA" w:rsidP="00D8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Art. 2º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[...]</w:t>
      </w:r>
    </w:p>
    <w:p w14:paraId="774EDBC1" w14:textId="77777777" w:rsidR="00D879FA" w:rsidRPr="00D879FA" w:rsidRDefault="00D879FA" w:rsidP="00D8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7517D6A" w14:textId="6B0EB97E" w:rsidR="00D879FA" w:rsidRPr="00D879FA" w:rsidRDefault="00D879FA" w:rsidP="00D8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879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Art. 3º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[...]</w:t>
      </w:r>
    </w:p>
    <w:p w14:paraId="4F7FCBB5" w14:textId="77777777" w:rsidR="00E14D5E" w:rsidRDefault="00E14D5E" w:rsidP="00383B2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86BCF0" w14:textId="77777777" w:rsidR="003A123F" w:rsidRDefault="003A123F" w:rsidP="00383B2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6FA9E9" w14:textId="4E0B2F29" w:rsidR="00E14D5E" w:rsidRDefault="00000000" w:rsidP="00383B2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734">
        <w:rPr>
          <w:rFonts w:ascii="Times New Roman" w:hAnsi="Times New Roman" w:cs="Times New Roman"/>
          <w:sz w:val="24"/>
          <w:szCs w:val="24"/>
        </w:rPr>
        <w:t xml:space="preserve">Câmara Municipal de Mogi Mirim, </w:t>
      </w:r>
      <w:r w:rsidR="003A123F">
        <w:rPr>
          <w:rFonts w:ascii="Times New Roman" w:hAnsi="Times New Roman" w:cs="Times New Roman"/>
          <w:sz w:val="24"/>
          <w:szCs w:val="24"/>
        </w:rPr>
        <w:t>21 de agosto de 2026.</w:t>
      </w:r>
    </w:p>
    <w:p w14:paraId="53D60A50" w14:textId="77777777" w:rsidR="00E14D5E" w:rsidRPr="00E14D5E" w:rsidRDefault="00E14D5E" w:rsidP="00383B2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568184" w14:textId="77777777" w:rsidR="00383B2E" w:rsidRPr="00E14D5E" w:rsidRDefault="00000000" w:rsidP="00383B2E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r w:rsidRPr="00E14D5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VEREADOR </w:t>
      </w:r>
      <w:r w:rsidR="00E14D5E" w:rsidRPr="00E14D5E">
        <w:rPr>
          <w:rFonts w:ascii="Times New Roman" w:hAnsi="Times New Roman" w:cs="Times New Roman"/>
          <w:b/>
          <w:bCs/>
          <w:sz w:val="24"/>
          <w:szCs w:val="24"/>
        </w:rPr>
        <w:t>CRISTIANO GAIOTO</w:t>
      </w:r>
    </w:p>
    <w:p w14:paraId="72B398B7" w14:textId="77777777" w:rsidR="00383B2E" w:rsidRPr="00E14D5E" w:rsidRDefault="00000000" w:rsidP="00383B2E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r w:rsidRPr="00E14D5E">
        <w:rPr>
          <w:rFonts w:ascii="Times New Roman" w:hAnsi="Times New Roman" w:cs="Times New Roman"/>
          <w:b/>
          <w:bCs/>
          <w:sz w:val="24"/>
          <w:szCs w:val="24"/>
        </w:rPr>
        <w:tab/>
        <w:t>Presidente da Câmara</w:t>
      </w:r>
    </w:p>
    <w:p w14:paraId="6EF696AB" w14:textId="77777777" w:rsidR="00383B2E" w:rsidRDefault="00383B2E" w:rsidP="00383B2E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04FF176F" w14:textId="77777777" w:rsidR="00E14D5E" w:rsidRDefault="00E14D5E" w:rsidP="00383B2E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392874F9" w14:textId="77777777" w:rsidR="00E14D5E" w:rsidRDefault="00E14D5E" w:rsidP="00383B2E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601C4275" w14:textId="77777777" w:rsidR="00E14D5E" w:rsidRPr="00E14D5E" w:rsidRDefault="00E14D5E" w:rsidP="00383B2E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372E5FB7" w14:textId="77777777" w:rsidR="00383B2E" w:rsidRPr="00E14D5E" w:rsidRDefault="00000000" w:rsidP="00E14D5E">
      <w:pPr>
        <w:pStyle w:val="SemEspaamento"/>
        <w:ind w:right="-143"/>
        <w:rPr>
          <w:rFonts w:ascii="Times New Roman" w:hAnsi="Times New Roman" w:cs="Times New Roman"/>
          <w:sz w:val="24"/>
          <w:szCs w:val="24"/>
        </w:rPr>
      </w:pPr>
      <w:r w:rsidRPr="00E14D5E">
        <w:rPr>
          <w:rFonts w:ascii="Times New Roman" w:hAnsi="Times New Roman" w:cs="Times New Roman"/>
          <w:sz w:val="24"/>
          <w:szCs w:val="24"/>
        </w:rPr>
        <w:t>Registrada na Secretaria e afixada, em igual data, no Quadro de Avisos da Portaria da Câmara.</w:t>
      </w:r>
    </w:p>
    <w:p w14:paraId="732BE271" w14:textId="77777777" w:rsidR="00E14D5E" w:rsidRDefault="00E14D5E" w:rsidP="00383B2E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</w:p>
    <w:p w14:paraId="759AF625" w14:textId="77777777" w:rsidR="00E14D5E" w:rsidRDefault="00E14D5E" w:rsidP="00383B2E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</w:p>
    <w:p w14:paraId="54E1D543" w14:textId="77777777" w:rsidR="00E14D5E" w:rsidRDefault="00E14D5E" w:rsidP="00383B2E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</w:p>
    <w:p w14:paraId="76BF53DD" w14:textId="77777777" w:rsidR="00E14D5E" w:rsidRDefault="00E14D5E" w:rsidP="00383B2E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</w:p>
    <w:p w14:paraId="25012E09" w14:textId="77777777" w:rsidR="00E14D5E" w:rsidRPr="009F5734" w:rsidRDefault="00E14D5E" w:rsidP="00383B2E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</w:p>
    <w:p w14:paraId="394FE6B6" w14:textId="77777777" w:rsidR="00383B2E" w:rsidRPr="009F5734" w:rsidRDefault="00383B2E" w:rsidP="00383B2E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</w:p>
    <w:p w14:paraId="4952ACFB" w14:textId="0CAB5364" w:rsidR="00383B2E" w:rsidRPr="009F5734" w:rsidRDefault="00000000" w:rsidP="00383B2E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  <w:r w:rsidRPr="009F5734">
        <w:rPr>
          <w:rFonts w:ascii="Times New Roman" w:hAnsi="Times New Roman" w:cs="Times New Roman"/>
          <w:b/>
          <w:sz w:val="20"/>
          <w:szCs w:val="20"/>
        </w:rPr>
        <w:t>Projeto de Lei nº</w:t>
      </w:r>
      <w:r w:rsidR="003A123F">
        <w:rPr>
          <w:rFonts w:ascii="Times New Roman" w:hAnsi="Times New Roman" w:cs="Times New Roman"/>
          <w:b/>
          <w:sz w:val="20"/>
          <w:szCs w:val="20"/>
        </w:rPr>
        <w:t xml:space="preserve"> 60 de 2026</w:t>
      </w:r>
    </w:p>
    <w:p w14:paraId="03C3035C" w14:textId="56406E69" w:rsidR="00383B2E" w:rsidRPr="009F5734" w:rsidRDefault="00000000" w:rsidP="00383B2E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  <w:r w:rsidRPr="009F5734">
        <w:rPr>
          <w:rFonts w:ascii="Times New Roman" w:hAnsi="Times New Roman" w:cs="Times New Roman"/>
          <w:b/>
          <w:sz w:val="20"/>
          <w:szCs w:val="20"/>
        </w:rPr>
        <w:t xml:space="preserve">Autoria: </w:t>
      </w:r>
      <w:r w:rsidR="003A123F">
        <w:rPr>
          <w:rFonts w:ascii="Times New Roman" w:hAnsi="Times New Roman" w:cs="Times New Roman"/>
          <w:b/>
          <w:sz w:val="20"/>
          <w:szCs w:val="20"/>
        </w:rPr>
        <w:t>Prefeito Municipal</w:t>
      </w:r>
    </w:p>
    <w:sectPr w:rsidR="00383B2E" w:rsidRPr="009F5734" w:rsidSect="00E14D5E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CD029" w14:textId="77777777" w:rsidR="00B5665D" w:rsidRDefault="00B5665D">
      <w:pPr>
        <w:spacing w:after="0" w:line="240" w:lineRule="auto"/>
      </w:pPr>
      <w:r>
        <w:separator/>
      </w:r>
    </w:p>
  </w:endnote>
  <w:endnote w:type="continuationSeparator" w:id="0">
    <w:p w14:paraId="7DE4857B" w14:textId="77777777" w:rsidR="00B5665D" w:rsidRDefault="00B5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9705D" w14:textId="77777777" w:rsidR="002B40D2" w:rsidRDefault="002B40D2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E86DD" w14:textId="77777777" w:rsidR="00B5665D" w:rsidRDefault="00B5665D">
      <w:pPr>
        <w:spacing w:after="0" w:line="240" w:lineRule="auto"/>
      </w:pPr>
      <w:r>
        <w:separator/>
      </w:r>
    </w:p>
  </w:footnote>
  <w:footnote w:type="continuationSeparator" w:id="0">
    <w:p w14:paraId="5C5688E5" w14:textId="77777777" w:rsidR="00B5665D" w:rsidRDefault="00B56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228F" w14:textId="77777777" w:rsidR="002B40D2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B7AA2E" w14:textId="77777777" w:rsidR="002B40D2" w:rsidRDefault="002B40D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0A3B" w14:textId="77777777" w:rsidR="002B40D2" w:rsidRDefault="002B40D2">
    <w:pPr>
      <w:pStyle w:val="Cabealho"/>
      <w:framePr w:wrap="around" w:vAnchor="text" w:hAnchor="margin" w:xAlign="right" w:y="1"/>
      <w:rPr>
        <w:rStyle w:val="Nmerodepgina"/>
      </w:rPr>
    </w:pPr>
  </w:p>
  <w:p w14:paraId="690A4B41" w14:textId="77777777" w:rsidR="002B40D2" w:rsidRDefault="00DA1AA1" w:rsidP="00E14D5E">
    <w:pPr>
      <w:framePr w:w="2171" w:h="1396" w:hRule="exact" w:hSpace="141" w:wrap="around" w:vAnchor="page" w:hAnchor="page" w:x="1516" w:y="289"/>
      <w:ind w:right="360"/>
    </w:pPr>
    <w:r>
      <w:pict w14:anchorId="20EE55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>
          <v:imagedata r:id="rId1" o:title="brasaomm"/>
        </v:shape>
      </w:pict>
    </w:r>
  </w:p>
  <w:p w14:paraId="4AF5E3F0" w14:textId="77777777" w:rsidR="002B40D2" w:rsidRPr="00730E41" w:rsidRDefault="00000000" w:rsidP="00E14D5E">
    <w:pPr>
      <w:pStyle w:val="Cabealho"/>
      <w:tabs>
        <w:tab w:val="clear" w:pos="4419"/>
        <w:tab w:val="clear" w:pos="8838"/>
        <w:tab w:val="right" w:pos="7513"/>
      </w:tabs>
      <w:ind w:left="1985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6365A88" w14:textId="77777777" w:rsidR="002B40D2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A81"/>
    <w:rsid w:val="002B2FFB"/>
    <w:rsid w:val="002B40D2"/>
    <w:rsid w:val="00383B2E"/>
    <w:rsid w:val="003A123F"/>
    <w:rsid w:val="004952E6"/>
    <w:rsid w:val="004B3236"/>
    <w:rsid w:val="004B6734"/>
    <w:rsid w:val="00671429"/>
    <w:rsid w:val="006A42E4"/>
    <w:rsid w:val="007233C2"/>
    <w:rsid w:val="00730E41"/>
    <w:rsid w:val="00736353"/>
    <w:rsid w:val="00894A81"/>
    <w:rsid w:val="009F5734"/>
    <w:rsid w:val="00AA686B"/>
    <w:rsid w:val="00B5665D"/>
    <w:rsid w:val="00B6166C"/>
    <w:rsid w:val="00B72304"/>
    <w:rsid w:val="00C86A77"/>
    <w:rsid w:val="00D879FA"/>
    <w:rsid w:val="00DA1AA1"/>
    <w:rsid w:val="00DB25DA"/>
    <w:rsid w:val="00E14D5E"/>
    <w:rsid w:val="00E51618"/>
    <w:rsid w:val="00F5327B"/>
    <w:rsid w:val="00F6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0F6DC"/>
  <w15:docId w15:val="{771CA701-5BC4-4788-8D23-3733D1C6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94A81"/>
  </w:style>
  <w:style w:type="paragraph" w:styleId="Cabealho">
    <w:name w:val="header"/>
    <w:basedOn w:val="Normal"/>
    <w:link w:val="CabealhoChar"/>
    <w:rsid w:val="00894A8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894A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94A8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894A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383B2E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8</cp:revision>
  <cp:lastPrinted>2015-06-01T14:33:00Z</cp:lastPrinted>
  <dcterms:created xsi:type="dcterms:W3CDTF">2013-01-14T17:58:00Z</dcterms:created>
  <dcterms:modified xsi:type="dcterms:W3CDTF">2026-08-21T11:14:00Z</dcterms:modified>
</cp:coreProperties>
</file>