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7825" w:rsidP="0014782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599/2026</w:t>
      </w:r>
      <w:r>
        <w:rPr>
          <w:b/>
          <w:sz w:val="24"/>
          <w:szCs w:val="24"/>
        </w:rPr>
        <w:t>Indicação Nº 599/2026</w:t>
      </w:r>
    </w:p>
    <w:p w:rsidR="00147825" w:rsidP="00147825">
      <w:pPr>
        <w:spacing w:line="360" w:lineRule="auto"/>
        <w:jc w:val="both"/>
        <w:rPr>
          <w:b/>
          <w:sz w:val="24"/>
          <w:szCs w:val="24"/>
        </w:rPr>
      </w:pPr>
    </w:p>
    <w:p w:rsidR="00147825" w:rsidRPr="007F1827" w:rsidP="0014782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A135D">
        <w:rPr>
          <w:b/>
          <w:sz w:val="24"/>
          <w:szCs w:val="24"/>
        </w:rPr>
        <w:t>EMENTA: INDICO AO EXMO. SR. PREFEITO MUNICIPAL, DR. PAULO DE OLIVEIRA E SILVA, POR INTERMÉDIO DA SECRETARIA COMPETENTE, QUE SEJA REALIZADA ANÁLISE TÉCNICA QUANTO AO RISCO DE QUEDA E DE POSSÍVEIS DANOS AO PATRIMÔNIO PÚBLICO, BEM COMO A PODA OU, SE TECNICAMEN</w:t>
      </w:r>
      <w:r w:rsidR="00170C09">
        <w:rPr>
          <w:b/>
          <w:sz w:val="24"/>
          <w:szCs w:val="24"/>
        </w:rPr>
        <w:t>TE RECOMENDADA, A ERRADICAÇÃO DE DUAS</w:t>
      </w:r>
      <w:r w:rsidRPr="00CA135D">
        <w:rPr>
          <w:b/>
          <w:sz w:val="24"/>
          <w:szCs w:val="24"/>
        </w:rPr>
        <w:t xml:space="preserve"> ÁRVORE</w:t>
      </w:r>
      <w:r w:rsidR="00170C09">
        <w:rPr>
          <w:b/>
          <w:sz w:val="24"/>
          <w:szCs w:val="24"/>
        </w:rPr>
        <w:t xml:space="preserve">S SITUADAS NA RUA </w:t>
      </w:r>
      <w:r w:rsidR="00E271B7">
        <w:rPr>
          <w:b/>
          <w:sz w:val="24"/>
          <w:szCs w:val="24"/>
        </w:rPr>
        <w:t>SERGIPE, EM FRENTE AO NÚMERAL</w:t>
      </w:r>
      <w:r>
        <w:rPr>
          <w:b/>
          <w:sz w:val="24"/>
          <w:szCs w:val="24"/>
        </w:rPr>
        <w:t xml:space="preserve"> 57</w:t>
      </w:r>
      <w:r w:rsidRPr="00CA135D">
        <w:rPr>
          <w:b/>
          <w:sz w:val="24"/>
          <w:szCs w:val="24"/>
        </w:rPr>
        <w:t xml:space="preserve">, BAIRRO </w:t>
      </w:r>
      <w:r w:rsidR="00E271B7">
        <w:rPr>
          <w:b/>
          <w:sz w:val="24"/>
          <w:szCs w:val="24"/>
        </w:rPr>
        <w:t>SAÚDE – REGIÃO OESTE</w:t>
      </w:r>
      <w:r w:rsidRPr="00CA135D">
        <w:rPr>
          <w:b/>
          <w:sz w:val="24"/>
          <w:szCs w:val="24"/>
        </w:rPr>
        <w:t>.</w:t>
      </w:r>
    </w:p>
    <w:p w:rsidR="00147825" w:rsidP="00147825">
      <w:pPr>
        <w:pStyle w:val="NoSpacing"/>
        <w:jc w:val="both"/>
        <w:rPr>
          <w:b/>
          <w:sz w:val="24"/>
          <w:szCs w:val="24"/>
        </w:rPr>
      </w:pPr>
    </w:p>
    <w:p w:rsidR="00147825" w:rsidP="00147825">
      <w:pPr>
        <w:pStyle w:val="NoSpacing"/>
        <w:jc w:val="both"/>
        <w:rPr>
          <w:b/>
          <w:sz w:val="24"/>
          <w:szCs w:val="24"/>
        </w:rPr>
      </w:pPr>
    </w:p>
    <w:p w:rsidR="00147825" w:rsidRPr="003142A9" w:rsidP="00147825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147825" w:rsidRPr="00B654DF" w:rsidP="00147825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>
        <w:rPr>
          <w:b/>
        </w:rPr>
        <w:t xml:space="preserve"> </w:t>
      </w:r>
      <w:r w:rsidRPr="00EF64FD">
        <w:rPr>
          <w:b/>
        </w:rPr>
        <w:t xml:space="preserve"> </w:t>
      </w:r>
      <w:r w:rsidRPr="007515E3">
        <w:rPr>
          <w:b/>
        </w:rPr>
        <w:t xml:space="preserve"> </w:t>
      </w:r>
    </w:p>
    <w:p w:rsidR="00147825" w:rsidRPr="00CA135D" w:rsidP="00147825">
      <w:pPr>
        <w:pStyle w:val="NormalWeb"/>
        <w:jc w:val="both"/>
        <w:rPr>
          <w:b/>
        </w:rPr>
      </w:pPr>
      <w:r>
        <w:tab/>
        <w:t xml:space="preserve">Na data de </w:t>
      </w:r>
      <w:r>
        <w:rPr>
          <w:b/>
        </w:rPr>
        <w:t>03 de setembro</w:t>
      </w:r>
      <w:r w:rsidRPr="00CA135D">
        <w:rPr>
          <w:b/>
        </w:rPr>
        <w:t xml:space="preserve"> de 2026,</w:t>
      </w:r>
      <w:r>
        <w:t xml:space="preserve"> este Vereador esteve no local da demanda e, por meio do trabalho de fiscalização, </w:t>
      </w:r>
      <w:r w:rsidR="00170C09">
        <w:rPr>
          <w:b/>
        </w:rPr>
        <w:t>constatou a existência de duas</w:t>
      </w:r>
      <w:r w:rsidRPr="00CA135D">
        <w:rPr>
          <w:b/>
        </w:rPr>
        <w:t xml:space="preserve"> árvore</w:t>
      </w:r>
      <w:r w:rsidR="00170C09">
        <w:rPr>
          <w:b/>
        </w:rPr>
        <w:t>s</w:t>
      </w:r>
      <w:r w:rsidRPr="00CA135D">
        <w:rPr>
          <w:b/>
        </w:rPr>
        <w:t xml:space="preserve"> na</w:t>
      </w:r>
      <w:r w:rsidR="00170C09">
        <w:rPr>
          <w:b/>
        </w:rPr>
        <w:t xml:space="preserve"> </w:t>
      </w:r>
      <w:r w:rsidRPr="00CA135D">
        <w:rPr>
          <w:b/>
        </w:rPr>
        <w:t xml:space="preserve">Rua </w:t>
      </w:r>
      <w:r w:rsidR="00E271B7">
        <w:rPr>
          <w:b/>
        </w:rPr>
        <w:t xml:space="preserve">Sergipe, em frente ao </w:t>
      </w:r>
      <w:r w:rsidR="00E271B7">
        <w:rPr>
          <w:b/>
        </w:rPr>
        <w:t>númeral</w:t>
      </w:r>
      <w:r>
        <w:rPr>
          <w:b/>
        </w:rPr>
        <w:t xml:space="preserve"> 57</w:t>
      </w:r>
      <w:r w:rsidRPr="00CA135D">
        <w:rPr>
          <w:b/>
        </w:rPr>
        <w:t>, que apresenta</w:t>
      </w:r>
      <w:r w:rsidR="00170C09">
        <w:rPr>
          <w:b/>
        </w:rPr>
        <w:t>m</w:t>
      </w:r>
      <w:r w:rsidRPr="00CA135D">
        <w:rPr>
          <w:b/>
        </w:rPr>
        <w:t xml:space="preserve"> características visíveis que justificam a realização de análise técnica quanto ao seu estado de conservação.</w:t>
      </w:r>
    </w:p>
    <w:p w:rsidR="00147825" w:rsidP="00147825">
      <w:pPr>
        <w:pStyle w:val="NormalWeb"/>
        <w:jc w:val="both"/>
      </w:pPr>
      <w:r>
        <w:tab/>
        <w:t>Durante o trabalho de fiscalização, foi possível observar que o</w:t>
      </w:r>
      <w:r w:rsidR="00170C09">
        <w:t>s</w:t>
      </w:r>
      <w:r>
        <w:t xml:space="preserve"> tronco</w:t>
      </w:r>
      <w:r w:rsidR="00170C09">
        <w:t>s</w:t>
      </w:r>
      <w:r>
        <w:t xml:space="preserve"> da</w:t>
      </w:r>
      <w:r w:rsidR="00170C09">
        <w:t>s</w:t>
      </w:r>
      <w:r>
        <w:t xml:space="preserve"> árvore</w:t>
      </w:r>
      <w:r w:rsidR="00170C09">
        <w:t>s</w:t>
      </w:r>
      <w:r>
        <w:t xml:space="preserve"> apresenta</w:t>
      </w:r>
      <w:r w:rsidR="00170C09">
        <w:t>m</w:t>
      </w:r>
      <w:r>
        <w:t xml:space="preserve"> áreas com deterioração, cavidades e sinais aparentes de comprometimento, circunstâncias que tornam necessária uma avaliação técnica especializada para verificar a existência de risco de queda, bem como de possíveis danos ao patrimônio público e à segurança das pessoas que circulam pelo local.</w:t>
      </w:r>
    </w:p>
    <w:p w:rsidR="00147825" w:rsidP="00147825">
      <w:pPr>
        <w:pStyle w:val="NormalWeb"/>
        <w:jc w:val="both"/>
      </w:pPr>
      <w:r>
        <w:tab/>
        <w:t>A realização dessa análise técnica permitirá ao Poder Executivo verificar o estado de conservação da</w:t>
      </w:r>
      <w:r w:rsidR="00170C09">
        <w:t>s</w:t>
      </w:r>
      <w:r>
        <w:t xml:space="preserve"> árvore</w:t>
      </w:r>
      <w:r w:rsidR="00170C09">
        <w:t>s</w:t>
      </w:r>
      <w:r>
        <w:t xml:space="preserve"> e adotar, caso necessário, as medidas mais adequadas, seja por meio de poda, tratamento ou, </w:t>
      </w:r>
      <w:r w:rsidR="00170C09">
        <w:t>se tecnicamente recomendada, a</w:t>
      </w:r>
      <w:r>
        <w:t xml:space="preserve"> erradicação, sempre em observância à legislação ambiental vigente e aos critérios técnicos aplicáveis.</w:t>
      </w:r>
    </w:p>
    <w:p w:rsidR="00147825" w:rsidRPr="007F1827" w:rsidP="00147825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CA135D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CA135D">
        <w:rPr>
          <w:b/>
        </w:rPr>
        <w:t>solicitando que seja realizada análise técnica quanto ao risco de queda e de possíveis danos ao patrimônio público, bem como a poda ou, se tecnicamente recomendada, a erradicação da</w:t>
      </w:r>
      <w:r w:rsidR="00170C09">
        <w:rPr>
          <w:b/>
        </w:rPr>
        <w:t>s</w:t>
      </w:r>
      <w:r w:rsidRPr="00CA135D">
        <w:rPr>
          <w:b/>
        </w:rPr>
        <w:t xml:space="preserve"> árvore</w:t>
      </w:r>
      <w:r w:rsidR="00170C09">
        <w:rPr>
          <w:b/>
        </w:rPr>
        <w:t>s</w:t>
      </w:r>
      <w:r w:rsidRPr="00CA135D">
        <w:rPr>
          <w:b/>
        </w:rPr>
        <w:t xml:space="preserve"> situada</w:t>
      </w:r>
      <w:r w:rsidR="00170C09">
        <w:rPr>
          <w:b/>
        </w:rPr>
        <w:t>s</w:t>
      </w:r>
      <w:r w:rsidRPr="00CA135D">
        <w:rPr>
          <w:b/>
        </w:rPr>
        <w:t xml:space="preserve"> na </w:t>
      </w:r>
      <w:r w:rsidRPr="00CA135D" w:rsidR="00170C09">
        <w:rPr>
          <w:b/>
        </w:rPr>
        <w:t xml:space="preserve">Rua </w:t>
      </w:r>
      <w:r w:rsidR="00E271B7">
        <w:rPr>
          <w:b/>
        </w:rPr>
        <w:t>Sergipe</w:t>
      </w:r>
      <w:r>
        <w:rPr>
          <w:b/>
        </w:rPr>
        <w:t>, em frente ao número 57</w:t>
      </w:r>
      <w:r w:rsidRPr="00CA135D">
        <w:rPr>
          <w:b/>
        </w:rPr>
        <w:t xml:space="preserve">, bairro </w:t>
      </w:r>
      <w:r w:rsidR="00E271B7">
        <w:rPr>
          <w:b/>
        </w:rPr>
        <w:t>Saúde – Região Oeste</w:t>
      </w:r>
      <w:r w:rsidRPr="00CA135D">
        <w:rPr>
          <w:b/>
        </w:rPr>
        <w:t>.</w:t>
      </w:r>
    </w:p>
    <w:p w:rsidR="00170C09" w:rsidP="00147825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47825" w:rsidP="00147825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</w:t>
      </w:r>
      <w:r w:rsidR="00E271B7">
        <w:rPr>
          <w:rFonts w:cs="Arial"/>
          <w:b/>
          <w:sz w:val="24"/>
          <w:szCs w:val="24"/>
        </w:rPr>
        <w:t>s “VEREADOR SANTO RÓTOLLI”, em 10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setembro de 2026.</w:t>
      </w:r>
    </w:p>
    <w:p w:rsidR="00147825" w:rsidRPr="006D73D1" w:rsidP="00147825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47825" w:rsidP="00147825">
      <w:pPr>
        <w:jc w:val="center"/>
        <w:rPr>
          <w:b/>
          <w:sz w:val="24"/>
        </w:rPr>
      </w:pPr>
    </w:p>
    <w:p w:rsidR="00147825" w:rsidRPr="003E71AB" w:rsidP="00147825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147825" w:rsidRPr="00FE4479" w:rsidP="00147825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147825" w:rsidP="00147825"/>
    <w:p w:rsidR="00147825">
      <w:pPr>
        <w:suppressAutoHyphens w:val="0"/>
        <w:spacing w:after="160" w:line="259" w:lineRule="auto"/>
      </w:pPr>
      <w:r>
        <w:br w:type="page"/>
      </w:r>
    </w:p>
    <w:p w:rsidR="00147825" w:rsidP="00147825"/>
    <w:p w:rsidR="0005089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311150</wp:posOffset>
                </wp:positionV>
                <wp:extent cx="5998845" cy="7979410"/>
                <wp:effectExtent l="0" t="0" r="1905" b="254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79410"/>
                          <a:chOff x="0" y="0"/>
                          <a:chExt cx="5998845" cy="7979410"/>
                        </a:xfrm>
                      </wpg:grpSpPr>
                      <pic:pic xmlns:pic="http://schemas.openxmlformats.org/drawingml/2006/picture">
                        <pic:nvPicPr>
                          <pic:cNvPr id="11" name="Imagem 11" descr="D:\Users\Ademir\Downloads\WhatsApp Image 2026-09-04 at 10.22.1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9-04 at 10.22.15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42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m 13" descr="D:\Users\Ademir\Downloads\WhatsApp Image 2026-09-04 at 10.22.1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401955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m 14" descr="D:\Users\Ademir\Downloads\WhatsApp Image 2026-09-04 at 10.22.1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40100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2.35pt;height:628.3pt;margin-top:24.5pt;margin-left:421.15pt;mso-position-horizontal:right;mso-position-horizontal-relative:margin;position:absolute;z-index:251660288" coordsize="59988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WhatsApp Image 2026-09-04 at 10.22.16"/>
                  <v:path arrowok="t"/>
                </v:shape>
                <v:shape id="Imagem 12" o:spid="_x0000_s1027" type="#_x0000_t75" style="width:29699;height:39598;left:30194;mso-wrap-style:square;position:absolute;visibility:visible">
                  <v:imagedata r:id="rId6" o:title="WhatsApp Image 2026-09-04 at 10.22.15(1)"/>
                  <v:path arrowok="t"/>
                </v:shape>
                <v:shape id="Imagem 13" o:spid="_x0000_s1028" type="#_x0000_t75" style="width:29699;height:39599;left:95;mso-wrap-style:square;position:absolute;top:40195;visibility:visible">
                  <v:imagedata r:id="rId7" o:title="WhatsApp Image 2026-09-04 at 10.22.15"/>
                  <v:path arrowok="t"/>
                </v:shape>
                <v:shape id="Imagem 14" o:spid="_x0000_s1029" type="#_x0000_t75" style="width:29699;height:39598;left:30289;mso-wrap-style:square;position:absolute;top:40100;visibility:visible">
                  <v:imagedata r:id="rId8" o:title="WhatsApp Image 2026-09-04 at 10.22.14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2156080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58294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5834171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440673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25"/>
    <w:rsid w:val="0005089C"/>
    <w:rsid w:val="00147825"/>
    <w:rsid w:val="00170C09"/>
    <w:rsid w:val="002A336B"/>
    <w:rsid w:val="003142A9"/>
    <w:rsid w:val="003E71AB"/>
    <w:rsid w:val="0066504A"/>
    <w:rsid w:val="006C6BA9"/>
    <w:rsid w:val="006D73D1"/>
    <w:rsid w:val="007515E3"/>
    <w:rsid w:val="007F1827"/>
    <w:rsid w:val="00871902"/>
    <w:rsid w:val="008D04C2"/>
    <w:rsid w:val="009D7D8E"/>
    <w:rsid w:val="00B02CC6"/>
    <w:rsid w:val="00B654DF"/>
    <w:rsid w:val="00CA135D"/>
    <w:rsid w:val="00DE2780"/>
    <w:rsid w:val="00E271B7"/>
    <w:rsid w:val="00EB3BB0"/>
    <w:rsid w:val="00EF64FD"/>
    <w:rsid w:val="00FE4479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B36F5BE-3847-4F8C-8094-C4CD43A7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8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47825"/>
  </w:style>
  <w:style w:type="paragraph" w:styleId="Header">
    <w:name w:val="header"/>
    <w:basedOn w:val="Normal"/>
    <w:link w:val="CabealhoChar"/>
    <w:rsid w:val="0014782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478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4782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478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4782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47825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1478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2026-09-10T15:36:27Z</cp:lastPrinted>
  <dcterms:created xsi:type="dcterms:W3CDTF">2026-09-04T14:28:00Z</dcterms:created>
  <dcterms:modified xsi:type="dcterms:W3CDTF">2026-09-10T15:27:00Z</dcterms:modified>
</cp:coreProperties>
</file>