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93E70" w:rsidP="00193E70">
      <w:pPr>
        <w:spacing w:line="360" w:lineRule="auto"/>
        <w:rPr>
          <w:b/>
          <w:sz w:val="24"/>
          <w:szCs w:val="24"/>
        </w:rPr>
      </w:pPr>
      <w:r>
        <w:rPr>
          <w:b/>
          <w:sz w:val="24"/>
          <w:szCs w:val="24"/>
        </w:rPr>
        <w:t>Requerimento Nº 403/2026</w:t>
      </w:r>
      <w:r>
        <w:rPr>
          <w:b/>
          <w:sz w:val="24"/>
          <w:szCs w:val="24"/>
        </w:rPr>
        <w:t>Requerimento Nº 403/2026</w:t>
      </w:r>
    </w:p>
    <w:p w:rsidR="00193E70" w:rsidRPr="006C6BA9" w:rsidP="00193E70">
      <w:pPr>
        <w:spacing w:line="360" w:lineRule="auto"/>
        <w:rPr>
          <w:b/>
          <w:sz w:val="24"/>
          <w:szCs w:val="24"/>
        </w:rPr>
      </w:pPr>
    </w:p>
    <w:p w:rsidR="00193E70" w:rsidRPr="006C6BA9" w:rsidP="00193E70">
      <w:pPr>
        <w:pBdr>
          <w:top w:val="single" w:sz="6" w:space="0" w:color="000000"/>
          <w:left w:val="single" w:sz="6" w:space="0" w:color="000000"/>
          <w:bottom w:val="single" w:sz="6" w:space="1" w:color="000000"/>
          <w:right w:val="single" w:sz="6" w:space="1" w:color="000000"/>
        </w:pBdr>
        <w:spacing w:line="360" w:lineRule="auto"/>
        <w:jc w:val="both"/>
        <w:rPr>
          <w:color w:val="000000"/>
          <w:sz w:val="24"/>
          <w:szCs w:val="24"/>
          <w:shd w:val="clear" w:color="auto" w:fill="FFFFFF"/>
        </w:rPr>
      </w:pPr>
      <w:r w:rsidRPr="006C6BA9">
        <w:rPr>
          <w:b/>
          <w:sz w:val="24"/>
          <w:szCs w:val="24"/>
        </w:rPr>
        <w:t xml:space="preserve">EMENTA: </w:t>
      </w:r>
      <w:r w:rsidRPr="00193E70">
        <w:rPr>
          <w:b/>
          <w:bCs/>
          <w:color w:val="000000"/>
          <w:sz w:val="24"/>
          <w:szCs w:val="24"/>
          <w:shd w:val="clear" w:color="auto" w:fill="FFFFFF"/>
        </w:rPr>
        <w:t>REQUER INFORMAÇÕES SOBRE O ATENDIMENTO DA DEMANDA DE CIRURGIAS OTOLÓGICAS NO MUNICÍPIO DE MOGI MIRIM.</w:t>
      </w:r>
    </w:p>
    <w:p w:rsidR="00193E70" w:rsidRPr="006C6BA9" w:rsidP="00193E70">
      <w:pPr>
        <w:spacing w:line="360" w:lineRule="auto"/>
        <w:rPr>
          <w:b/>
          <w:sz w:val="24"/>
          <w:szCs w:val="24"/>
        </w:rPr>
      </w:pPr>
      <w:r w:rsidRPr="006C6BA9">
        <w:rPr>
          <w:b/>
          <w:sz w:val="24"/>
          <w:szCs w:val="24"/>
        </w:rPr>
        <w:tab/>
      </w:r>
    </w:p>
    <w:p w:rsidR="00193E70" w:rsidRPr="006C6BA9" w:rsidP="00193E70">
      <w:pPr>
        <w:spacing w:line="276" w:lineRule="auto"/>
        <w:rPr>
          <w:b/>
          <w:sz w:val="24"/>
          <w:szCs w:val="24"/>
        </w:rPr>
      </w:pPr>
      <w:r w:rsidRPr="006C6BA9">
        <w:rPr>
          <w:b/>
          <w:sz w:val="24"/>
          <w:szCs w:val="24"/>
        </w:rPr>
        <w:t>SENHOR PRESIDENTE,</w:t>
      </w:r>
    </w:p>
    <w:p w:rsidR="00193E70" w:rsidRPr="006C6BA9" w:rsidP="00193E70">
      <w:pPr>
        <w:spacing w:line="276" w:lineRule="auto"/>
        <w:rPr>
          <w:b/>
          <w:sz w:val="24"/>
          <w:szCs w:val="24"/>
        </w:rPr>
      </w:pPr>
      <w:r w:rsidRPr="006C6BA9">
        <w:rPr>
          <w:b/>
          <w:sz w:val="24"/>
          <w:szCs w:val="24"/>
        </w:rPr>
        <w:t>SENHORES VEREADORES,</w:t>
      </w:r>
    </w:p>
    <w:p w:rsidR="00193E70" w:rsidRPr="006C6BA9" w:rsidP="00193E70">
      <w:pPr>
        <w:spacing w:line="276" w:lineRule="auto"/>
        <w:rPr>
          <w:sz w:val="24"/>
          <w:szCs w:val="24"/>
        </w:rPr>
      </w:pPr>
    </w:p>
    <w:p w:rsidR="00193E70" w:rsidP="00193E70">
      <w:pPr>
        <w:spacing w:line="276" w:lineRule="auto"/>
        <w:ind w:firstLine="708"/>
        <w:jc w:val="both"/>
        <w:rPr>
          <w:sz w:val="24"/>
          <w:szCs w:val="24"/>
        </w:rPr>
      </w:pPr>
      <w:r w:rsidRPr="006C6BA9">
        <w:rPr>
          <w:sz w:val="24"/>
          <w:szCs w:val="24"/>
        </w:rPr>
        <w:t xml:space="preserve">REQUEIRO a mesa, </w:t>
      </w:r>
      <w:r w:rsidRPr="00193E70">
        <w:rPr>
          <w:sz w:val="24"/>
          <w:szCs w:val="24"/>
        </w:rPr>
        <w:t>nos termos regimentais, após ouvido o Plenário, que seja oficiado o Excelentíssimo Senhor Prefeito Municipal, por intermédio da Secretaria Municipal de Saúde, para que encaminhe a esta Casa de Leis informações referentes à oferta, à demanda e ao atendimento de cirurgias otológicas no Município de Mogi Mirim, especialmente quanto aos seguintes aspectos:</w:t>
      </w:r>
    </w:p>
    <w:p w:rsidR="00193E70" w:rsidP="00193E70">
      <w:pPr>
        <w:spacing w:line="276" w:lineRule="auto"/>
        <w:ind w:firstLine="708"/>
        <w:jc w:val="both"/>
        <w:rPr>
          <w:sz w:val="24"/>
          <w:szCs w:val="24"/>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1. Qual é a demanda atualmente existente por cirurgias otológicas no Município de Mogi Mirim? Informar o número de pacientes que aguardam a realização dos procedimentos, discriminando, se possível, o tipo de cirurgia e o respectivo tempo de espera.</w:t>
      </w:r>
    </w:p>
    <w:p w:rsidR="00193E70" w:rsidRPr="00193E70" w:rsidP="00193E70">
      <w:pPr>
        <w:spacing w:line="276" w:lineRule="auto"/>
        <w:ind w:left="708"/>
        <w:jc w:val="both"/>
        <w:rPr>
          <w:rFonts w:ascii="Liberation Serif" w:hAnsi="Liberation Serif" w:cs="Mangal"/>
          <w:kern w:val="3"/>
          <w:sz w:val="24"/>
          <w:szCs w:val="24"/>
          <w:lang w:eastAsia="zh-CN" w:bidi="hi-IN"/>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2. Quantas cirurgias otológicas foram efetivamente realizadas para pacientes da rede municipal de saúde nos anos de 2024, 2025 e 2026, até a data de resposta deste requerimento? Informar os quantitativos por ano e, se possível, por tipo de procedimento.</w:t>
      </w:r>
    </w:p>
    <w:p w:rsidR="00193E70" w:rsidRPr="00193E70" w:rsidP="00193E70">
      <w:pPr>
        <w:spacing w:line="276" w:lineRule="auto"/>
        <w:ind w:left="708"/>
        <w:jc w:val="both"/>
        <w:rPr>
          <w:rFonts w:ascii="Liberation Serif" w:hAnsi="Liberation Serif" w:cs="Mangal"/>
          <w:kern w:val="3"/>
          <w:sz w:val="24"/>
          <w:szCs w:val="24"/>
          <w:lang w:eastAsia="zh-CN" w:bidi="hi-IN"/>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3. Quais unidades de saúde, hospitais ou prestadores de serviços são atualmente responsáveis pela realização de cirurgias otológicas destinadas aos pacientes da rede municipal? Informar, para cada prestador, a existência e a vigência de contrato, convênio, pacto ou outro instrumento de prestação de serviços, bem como a quantidade de procedimentos disponibilizada ou pactuada mensalmente.</w:t>
      </w:r>
    </w:p>
    <w:p w:rsidR="00193E70" w:rsidRPr="00193E70" w:rsidP="00193E70">
      <w:pPr>
        <w:spacing w:line="276" w:lineRule="auto"/>
        <w:ind w:left="708"/>
        <w:jc w:val="both"/>
        <w:rPr>
          <w:rFonts w:ascii="Liberation Serif" w:hAnsi="Liberation Serif" w:cs="Mangal"/>
          <w:kern w:val="3"/>
          <w:sz w:val="24"/>
          <w:szCs w:val="24"/>
          <w:lang w:eastAsia="zh-CN" w:bidi="hi-IN"/>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4. Qual é o fluxo atualmente adotado para o atendimento dos pacientes que necessitam de cirurgia otológica, desde a identificação da necessidade do procedimento e o encaminhamento para avaliação especializada até a efetiva realização da cirurgia?</w:t>
      </w:r>
    </w:p>
    <w:p w:rsidR="00193E70" w:rsidRPr="00193E70" w:rsidP="00193E70">
      <w:pPr>
        <w:spacing w:line="276" w:lineRule="auto"/>
        <w:ind w:left="708"/>
        <w:jc w:val="both"/>
        <w:rPr>
          <w:rFonts w:ascii="Liberation Serif" w:hAnsi="Liberation Serif" w:cs="Mangal"/>
          <w:kern w:val="3"/>
          <w:sz w:val="24"/>
          <w:szCs w:val="24"/>
          <w:lang w:eastAsia="zh-CN" w:bidi="hi-IN"/>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5. Quais são os principais fatores que atualmente contribuem para a existência de demanda reprimida ou para o tempo de espera por cirurgias otológicas no Município, caso existente?</w:t>
      </w:r>
    </w:p>
    <w:p w:rsidR="00193E70" w:rsidRPr="00193E70" w:rsidP="00193E70">
      <w:pPr>
        <w:spacing w:line="276" w:lineRule="auto"/>
        <w:ind w:left="708"/>
        <w:jc w:val="both"/>
        <w:rPr>
          <w:rFonts w:ascii="Liberation Serif" w:hAnsi="Liberation Serif" w:cs="Mangal"/>
          <w:kern w:val="3"/>
          <w:sz w:val="24"/>
          <w:szCs w:val="24"/>
          <w:lang w:eastAsia="zh-CN" w:bidi="hi-IN"/>
        </w:rPr>
      </w:pPr>
    </w:p>
    <w:p w:rsidR="00193E70" w:rsidRPr="00193E70" w:rsidP="00193E70">
      <w:pPr>
        <w:spacing w:line="276" w:lineRule="auto"/>
        <w:ind w:left="708"/>
        <w:jc w:val="both"/>
        <w:rPr>
          <w:rFonts w:ascii="Liberation Serif" w:hAnsi="Liberation Serif" w:cs="Mangal"/>
          <w:kern w:val="3"/>
          <w:sz w:val="24"/>
          <w:szCs w:val="24"/>
          <w:lang w:eastAsia="zh-CN" w:bidi="hi-IN"/>
        </w:rPr>
      </w:pPr>
      <w:r w:rsidRPr="00193E70">
        <w:rPr>
          <w:rFonts w:ascii="Liberation Serif" w:hAnsi="Liberation Serif" w:cs="Mangal"/>
          <w:kern w:val="3"/>
          <w:sz w:val="24"/>
          <w:szCs w:val="24"/>
          <w:lang w:eastAsia="zh-CN" w:bidi="hi-IN"/>
        </w:rPr>
        <w:t>6. Existem pacientes que necessitam de cirurgia otológica e que são encaminhados para atendimento em unidades de saúde ou serviços de referência localizados fora do Município de Mogi Mirim? Em caso afirmativo, informar quais são os municípios ou unidades de referência e, se possível, o número de pacientes encaminhados nos anos de 2024, 2025 e 2026.</w:t>
      </w:r>
    </w:p>
    <w:p w:rsidR="00193E70" w:rsidRPr="00193E70" w:rsidP="00193E70">
      <w:pPr>
        <w:ind w:left="708"/>
        <w:jc w:val="both"/>
        <w:rPr>
          <w:rFonts w:ascii="Liberation Serif" w:hAnsi="Liberation Serif" w:cs="Mangal"/>
          <w:kern w:val="3"/>
          <w:sz w:val="24"/>
          <w:szCs w:val="24"/>
          <w:lang w:eastAsia="zh-CN" w:bidi="hi-IN"/>
        </w:rPr>
      </w:pPr>
    </w:p>
    <w:p w:rsidR="00193E70" w:rsidP="00193E70">
      <w:pPr>
        <w:ind w:left="708"/>
        <w:jc w:val="both"/>
        <w:rPr>
          <w:rFonts w:ascii="Liberation Serif" w:eastAsia="NSimSun" w:hAnsi="Liberation Serif" w:cs="Lucida Sans" w:hint="eastAsia"/>
          <w:sz w:val="24"/>
          <w:szCs w:val="24"/>
        </w:rPr>
      </w:pPr>
      <w:r w:rsidRPr="00193E70">
        <w:rPr>
          <w:rFonts w:ascii="Liberation Serif" w:hAnsi="Liberation Serif" w:cs="Mangal"/>
          <w:kern w:val="3"/>
          <w:sz w:val="24"/>
          <w:szCs w:val="24"/>
          <w:lang w:eastAsia="zh-CN" w:bidi="hi-IN"/>
        </w:rPr>
        <w:t>7. Há previsão de ampliação da oferta de cirurgias otológicas para redução da demanda reprimida e do tempo de espera atualmente verificado? Em caso afirmativo, informar quais medidas estão sendo adotadas ou planejadas, bem como os respectivos prazos estimados.</w:t>
      </w:r>
    </w:p>
    <w:p w:rsidR="00193E70" w:rsidRPr="006C6BA9" w:rsidP="00193E70">
      <w:pPr>
        <w:spacing w:line="276" w:lineRule="auto"/>
        <w:ind w:firstLine="708"/>
        <w:jc w:val="both"/>
        <w:rPr>
          <w:sz w:val="24"/>
          <w:szCs w:val="24"/>
        </w:rPr>
      </w:pPr>
    </w:p>
    <w:p w:rsidR="00193E70" w:rsidP="00193E70">
      <w:pPr>
        <w:spacing w:line="276" w:lineRule="auto"/>
        <w:jc w:val="both"/>
        <w:rPr>
          <w:sz w:val="24"/>
          <w:szCs w:val="24"/>
        </w:rPr>
      </w:pPr>
    </w:p>
    <w:p w:rsidR="003C02AF" w:rsidP="00193E70">
      <w:pPr>
        <w:spacing w:line="276" w:lineRule="auto"/>
        <w:jc w:val="both"/>
        <w:rPr>
          <w:sz w:val="24"/>
          <w:szCs w:val="24"/>
        </w:rPr>
      </w:pPr>
    </w:p>
    <w:p w:rsidR="003C02AF" w:rsidP="00193E70">
      <w:pPr>
        <w:spacing w:line="276" w:lineRule="auto"/>
        <w:jc w:val="both"/>
        <w:rPr>
          <w:sz w:val="24"/>
          <w:szCs w:val="24"/>
        </w:rPr>
      </w:pPr>
    </w:p>
    <w:p w:rsidR="003C02AF" w:rsidP="00193E70">
      <w:pPr>
        <w:spacing w:line="276" w:lineRule="auto"/>
        <w:jc w:val="both"/>
        <w:rPr>
          <w:sz w:val="24"/>
          <w:szCs w:val="24"/>
        </w:rPr>
      </w:pPr>
    </w:p>
    <w:p w:rsidR="00193E70" w:rsidRPr="006C6BA9" w:rsidP="00193E70">
      <w:pPr>
        <w:spacing w:line="276" w:lineRule="auto"/>
        <w:jc w:val="both"/>
        <w:rPr>
          <w:sz w:val="24"/>
          <w:szCs w:val="24"/>
        </w:rPr>
      </w:pPr>
    </w:p>
    <w:p w:rsidR="00193E70" w:rsidRPr="007276E8" w:rsidP="00193E70">
      <w:pPr>
        <w:spacing w:line="276" w:lineRule="auto"/>
        <w:jc w:val="center"/>
        <w:rPr>
          <w:sz w:val="24"/>
          <w:szCs w:val="24"/>
          <w:u w:val="single"/>
        </w:rPr>
      </w:pPr>
      <w:r w:rsidRPr="007276E8">
        <w:rPr>
          <w:b/>
          <w:sz w:val="24"/>
          <w:szCs w:val="24"/>
          <w:u w:val="single"/>
        </w:rPr>
        <w:t>JUSTIFICATIVA</w:t>
      </w:r>
    </w:p>
    <w:p w:rsidR="00193E70" w:rsidRPr="006C6BA9" w:rsidP="00193E70">
      <w:pPr>
        <w:spacing w:line="276" w:lineRule="auto"/>
        <w:jc w:val="both"/>
        <w:rPr>
          <w:sz w:val="24"/>
          <w:szCs w:val="24"/>
        </w:rPr>
      </w:pPr>
    </w:p>
    <w:p w:rsidR="00193E70" w:rsidRPr="006C6BA9" w:rsidP="00193E70">
      <w:pPr>
        <w:spacing w:line="276" w:lineRule="auto"/>
        <w:ind w:firstLine="708"/>
        <w:jc w:val="both"/>
        <w:rPr>
          <w:sz w:val="24"/>
          <w:szCs w:val="24"/>
        </w:rPr>
      </w:pPr>
      <w:r>
        <w:rPr>
          <w:sz w:val="24"/>
          <w:szCs w:val="24"/>
        </w:rPr>
        <w:t xml:space="preserve">A presente propositura é encaminhada com o intuito de se obter informações sobre o atual cenário da </w:t>
      </w:r>
      <w:r w:rsidR="003C02AF">
        <w:rPr>
          <w:sz w:val="24"/>
          <w:szCs w:val="24"/>
        </w:rPr>
        <w:t>demanda de cirurgias otológicas</w:t>
      </w:r>
      <w:r>
        <w:rPr>
          <w:sz w:val="24"/>
          <w:szCs w:val="24"/>
        </w:rPr>
        <w:t xml:space="preserve"> em nosso munícipio. </w:t>
      </w:r>
    </w:p>
    <w:p w:rsidR="00193E70" w:rsidRPr="006C6BA9" w:rsidP="00193E70">
      <w:pPr>
        <w:spacing w:line="360" w:lineRule="auto"/>
        <w:ind w:firstLine="708"/>
        <w:jc w:val="both"/>
        <w:rPr>
          <w:color w:val="000000"/>
          <w:sz w:val="24"/>
          <w:szCs w:val="24"/>
          <w:shd w:val="clear" w:color="auto" w:fill="FFFFFF"/>
        </w:rPr>
      </w:pPr>
    </w:p>
    <w:p w:rsidR="00193E70" w:rsidP="00193E70">
      <w:pPr>
        <w:spacing w:line="360" w:lineRule="auto"/>
        <w:rPr>
          <w:sz w:val="24"/>
          <w:szCs w:val="24"/>
        </w:rPr>
      </w:pPr>
      <w:r w:rsidRPr="006C6BA9">
        <w:rPr>
          <w:sz w:val="24"/>
          <w:szCs w:val="24"/>
        </w:rPr>
        <w:tab/>
      </w:r>
    </w:p>
    <w:p w:rsidR="00193E70" w:rsidP="00193E70">
      <w:pPr>
        <w:spacing w:line="360" w:lineRule="auto"/>
        <w:rPr>
          <w:sz w:val="24"/>
          <w:szCs w:val="24"/>
        </w:rPr>
      </w:pPr>
    </w:p>
    <w:p w:rsidR="003C02AF" w:rsidP="00193E70">
      <w:pPr>
        <w:spacing w:line="360" w:lineRule="auto"/>
        <w:rPr>
          <w:sz w:val="24"/>
          <w:szCs w:val="24"/>
        </w:rPr>
      </w:pPr>
    </w:p>
    <w:p w:rsidR="003C02AF" w:rsidP="00193E70">
      <w:pPr>
        <w:spacing w:line="360" w:lineRule="auto"/>
        <w:rPr>
          <w:sz w:val="24"/>
          <w:szCs w:val="24"/>
        </w:rPr>
      </w:pPr>
    </w:p>
    <w:p w:rsidR="003C02AF" w:rsidRPr="006C6BA9" w:rsidP="00193E70">
      <w:pPr>
        <w:spacing w:line="360" w:lineRule="auto"/>
        <w:rPr>
          <w:sz w:val="24"/>
          <w:szCs w:val="24"/>
        </w:rPr>
      </w:pPr>
    </w:p>
    <w:p w:rsidR="00193E70" w:rsidP="00193E70">
      <w:pPr>
        <w:spacing w:line="360" w:lineRule="auto"/>
        <w:jc w:val="center"/>
      </w:pPr>
      <w:r>
        <w:rPr>
          <w:rFonts w:cs="Arial"/>
          <w:b/>
          <w:sz w:val="24"/>
          <w:szCs w:val="24"/>
        </w:rPr>
        <w:t>Sala das Sessões “VEREADOR SA</w:t>
      </w:r>
      <w:r w:rsidR="003C02AF">
        <w:rPr>
          <w:rFonts w:cs="Arial"/>
          <w:b/>
          <w:sz w:val="24"/>
          <w:szCs w:val="24"/>
        </w:rPr>
        <w:t>NTO RÓTOLLI”, em 11 de setembro de 2026</w:t>
      </w:r>
      <w:bookmarkStart w:id="0" w:name="_GoBack"/>
      <w:bookmarkEnd w:id="0"/>
      <w:r>
        <w:rPr>
          <w:rFonts w:cs="Arial"/>
          <w:b/>
          <w:sz w:val="24"/>
          <w:szCs w:val="24"/>
        </w:rPr>
        <w:t>.</w:t>
      </w:r>
    </w:p>
    <w:p w:rsidR="00193E70" w:rsidP="00193E70">
      <w:pPr>
        <w:rPr>
          <w:b/>
          <w:sz w:val="24"/>
        </w:rPr>
      </w:pPr>
    </w:p>
    <w:p w:rsidR="00193E70" w:rsidP="00193E70">
      <w:pPr>
        <w:jc w:val="center"/>
        <w:rPr>
          <w:b/>
          <w:sz w:val="24"/>
        </w:rPr>
      </w:pPr>
    </w:p>
    <w:p w:rsidR="003C02AF" w:rsidP="00193E70">
      <w:pPr>
        <w:jc w:val="center"/>
        <w:rPr>
          <w:b/>
          <w:sz w:val="24"/>
        </w:rPr>
      </w:pPr>
    </w:p>
    <w:p w:rsidR="003C02AF" w:rsidP="00193E70">
      <w:pPr>
        <w:jc w:val="center"/>
        <w:rPr>
          <w:b/>
          <w:sz w:val="24"/>
        </w:rPr>
      </w:pPr>
    </w:p>
    <w:p w:rsidR="003C02AF" w:rsidP="00193E70">
      <w:pPr>
        <w:jc w:val="center"/>
        <w:rPr>
          <w:b/>
          <w:sz w:val="24"/>
        </w:rPr>
      </w:pPr>
    </w:p>
    <w:p w:rsidR="003C02AF" w:rsidP="00193E70">
      <w:pPr>
        <w:jc w:val="center"/>
        <w:rPr>
          <w:b/>
          <w:sz w:val="24"/>
        </w:rPr>
      </w:pPr>
    </w:p>
    <w:p w:rsidR="00193E70" w:rsidP="00193E70">
      <w:pPr>
        <w:jc w:val="center"/>
        <w:rPr>
          <w:b/>
          <w:sz w:val="24"/>
        </w:rPr>
      </w:pPr>
    </w:p>
    <w:p w:rsidR="00193E70" w:rsidP="00193E70">
      <w:pPr>
        <w:jc w:val="center"/>
      </w:pPr>
      <w:r>
        <w:rPr>
          <w:b/>
          <w:sz w:val="24"/>
        </w:rPr>
        <w:t>ADEMIR SOUZA FLORETTI JUNIOR</w:t>
      </w:r>
    </w:p>
    <w:p w:rsidR="00193E70" w:rsidP="00193E70">
      <w:pPr>
        <w:jc w:val="center"/>
      </w:pPr>
      <w:r>
        <w:rPr>
          <w:b/>
          <w:noProof/>
          <w:sz w:val="24"/>
        </w:rPr>
        <w:drawing>
          <wp:anchor distT="0" distB="0" distL="114300" distR="114300" simplePos="0" relativeHeight="251658240" behindDoc="0" locked="0" layoutInCell="1" allowOverlap="1">
            <wp:simplePos x="0" y="0"/>
            <wp:positionH relativeFrom="margin">
              <wp:posOffset>2205355</wp:posOffset>
            </wp:positionH>
            <wp:positionV relativeFrom="paragraph">
              <wp:posOffset>78105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595505790"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193E70" w:rsidP="00193E70"/>
    <w:p w:rsidR="002841A3"/>
    <w:sectPr w:rsidSect="00193E70">
      <w:headerReference w:type="even" r:id="rId5"/>
      <w:headerReference w:type="default" r:id="rId6"/>
      <w:footerReference w:type="default" r:id="rId7"/>
      <w:headerReference w:type="first" r:id="rId8"/>
      <w:pgSz w:w="11906" w:h="16838"/>
      <w:pgMar w:top="2268" w:right="1321" w:bottom="709"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123564882" name="Imagem 17" descr="brasaomm"/>
                                <wp:cNvGraphicFramePr/>
                                <a:graphic xmlns:a="http://schemas.openxmlformats.org/drawingml/2006/main">
                                  <a:graphicData uri="http://schemas.openxmlformats.org/drawingml/2006/picture">
                                    <pic:pic xmlns:pic="http://schemas.openxmlformats.org/drawingml/2006/picture">
                                      <pic:nvPicPr>
                                        <pic:cNvPr id="165022783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57602128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 xml:space="preserve">Estado de São </w:t>
    </w:r>
    <w:r>
      <w:rPr>
        <w:rFonts w:ascii="Arial" w:hAnsi="Arial"/>
        <w:b/>
        <w:sz w:val="24"/>
      </w:rPr>
      <w:t>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95262275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9688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447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AC4BC3"/>
    <w:multiLevelType w:val="hybridMultilevel"/>
    <w:tmpl w:val="FC6669AA"/>
    <w:lvl w:ilvl="0">
      <w:start w:val="1"/>
      <w:numFmt w:val="upperRoman"/>
      <w:lvlText w:val="%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70"/>
    <w:rsid w:val="00193E70"/>
    <w:rsid w:val="002841A3"/>
    <w:rsid w:val="003C02AF"/>
    <w:rsid w:val="003F7EFA"/>
    <w:rsid w:val="006C6BA9"/>
    <w:rsid w:val="007276E8"/>
    <w:rsid w:val="00EE33E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4726289-25EA-44CB-B32D-E6774F34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E70"/>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193E70"/>
  </w:style>
  <w:style w:type="paragraph" w:styleId="Header">
    <w:name w:val="header"/>
    <w:basedOn w:val="Normal"/>
    <w:link w:val="CabealhoChar"/>
    <w:rsid w:val="00193E70"/>
    <w:pPr>
      <w:tabs>
        <w:tab w:val="center" w:pos="4419"/>
        <w:tab w:val="right" w:pos="8838"/>
      </w:tabs>
    </w:pPr>
  </w:style>
  <w:style w:type="character" w:customStyle="1" w:styleId="CabealhoChar">
    <w:name w:val="Cabeçalho Char"/>
    <w:basedOn w:val="DefaultParagraphFont"/>
    <w:link w:val="Header"/>
    <w:rsid w:val="00193E70"/>
    <w:rPr>
      <w:rFonts w:ascii="Times New Roman" w:eastAsia="Times New Roman" w:hAnsi="Times New Roman" w:cs="Times New Roman"/>
      <w:sz w:val="20"/>
      <w:szCs w:val="20"/>
      <w:lang w:eastAsia="pt-BR"/>
    </w:rPr>
  </w:style>
  <w:style w:type="paragraph" w:styleId="Footer">
    <w:name w:val="footer"/>
    <w:basedOn w:val="Normal"/>
    <w:link w:val="RodapChar"/>
    <w:rsid w:val="00193E70"/>
    <w:pPr>
      <w:tabs>
        <w:tab w:val="center" w:pos="4419"/>
        <w:tab w:val="right" w:pos="8838"/>
      </w:tabs>
    </w:pPr>
  </w:style>
  <w:style w:type="character" w:customStyle="1" w:styleId="RodapChar">
    <w:name w:val="Rodapé Char"/>
    <w:basedOn w:val="DefaultParagraphFont"/>
    <w:link w:val="Footer"/>
    <w:rsid w:val="00193E70"/>
    <w:rPr>
      <w:rFonts w:ascii="Times New Roman" w:eastAsia="Times New Roman" w:hAnsi="Times New Roman" w:cs="Times New Roman"/>
      <w:sz w:val="20"/>
      <w:szCs w:val="20"/>
      <w:lang w:eastAsia="pt-BR"/>
    </w:rPr>
  </w:style>
  <w:style w:type="paragraph" w:customStyle="1" w:styleId="Standard">
    <w:name w:val="Standard"/>
    <w:rsid w:val="00193E70"/>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193E70"/>
    <w:pPr>
      <w:autoSpaceDN w:val="0"/>
      <w:ind w:left="720"/>
      <w:contextualSpacing/>
    </w:pPr>
    <w:rPr>
      <w:rFonts w:cs="Mangal"/>
      <w:kern w:val="3"/>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432</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2026-09-11T13:18:48Z</cp:lastPrinted>
  <dcterms:created xsi:type="dcterms:W3CDTF">2026-09-11T12:28:00Z</dcterms:created>
  <dcterms:modified xsi:type="dcterms:W3CDTF">2026-09-11T12:41:00Z</dcterms:modified>
</cp:coreProperties>
</file>