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2C1423" w:rsidP="00323999" w14:paraId="2298CC55" w14:textId="77777777">
      <w:pPr>
        <w:overflowPunct w:val="0"/>
        <w:autoSpaceDN w:val="0"/>
        <w:spacing w:before="80" w:after="80" w:line="276" w:lineRule="auto"/>
        <w:jc w:val="center"/>
        <w:rPr>
          <w:rFonts w:ascii="Courier New" w:hAnsi="Courier New" w:cs="Courier New"/>
          <w:b/>
          <w:bCs/>
          <w:kern w:val="3"/>
          <w:sz w:val="28"/>
          <w:szCs w:val="28"/>
        </w:rPr>
      </w:pPr>
      <w:r w:rsidRPr="002C1423">
        <w:rPr>
          <w:rFonts w:ascii="Courier New" w:hAnsi="Courier New" w:cs="Courier New"/>
          <w:b/>
          <w:bCs/>
          <w:kern w:val="3"/>
          <w:sz w:val="28"/>
          <w:szCs w:val="28"/>
        </w:rPr>
        <w:t>Requerimento Nº 409/2026</w:t>
      </w:r>
      <w:r w:rsidRPr="002C1423">
        <w:rPr>
          <w:rFonts w:ascii="Courier New" w:hAnsi="Courier New" w:cs="Courier New"/>
          <w:b/>
          <w:bCs/>
          <w:kern w:val="3"/>
          <w:sz w:val="28"/>
          <w:szCs w:val="28"/>
        </w:rPr>
        <w:t>Requerimento Nº 409/2026</w:t>
      </w:r>
    </w:p>
    <w:p w:rsidR="002E39D6" w:rsidRPr="002C1423" w:rsidP="00323999" w14:paraId="4ACDEF33" w14:textId="77777777">
      <w:pPr>
        <w:overflowPunct w:val="0"/>
        <w:autoSpaceDN w:val="0"/>
        <w:spacing w:before="80" w:after="80" w:line="276" w:lineRule="auto"/>
        <w:jc w:val="both"/>
        <w:rPr>
          <w:rFonts w:ascii="Courier New" w:hAnsi="Courier New" w:cs="Courier New"/>
          <w:kern w:val="3"/>
          <w:sz w:val="24"/>
          <w:szCs w:val="24"/>
        </w:rPr>
      </w:pPr>
    </w:p>
    <w:p w:rsidR="002E39D6" w:rsidRPr="002C1423" w:rsidP="00E608B2" w14:paraId="595E6140" w14:textId="67ACFA23">
      <w:pPr>
        <w:pBdr>
          <w:top w:val="single" w:sz="6" w:space="1" w:color="000000"/>
          <w:left w:val="single" w:sz="6" w:space="1" w:color="000000"/>
          <w:bottom w:val="single" w:sz="6" w:space="1" w:color="000000"/>
          <w:right w:val="single" w:sz="6" w:space="1" w:color="000000"/>
        </w:pBdr>
        <w:overflowPunct w:val="0"/>
        <w:autoSpaceDN w:val="0"/>
        <w:spacing w:before="80" w:after="80"/>
        <w:jc w:val="both"/>
        <w:rPr>
          <w:rFonts w:ascii="Courier New" w:hAnsi="Courier New" w:cs="Courier New"/>
          <w:b/>
          <w:kern w:val="3"/>
          <w:sz w:val="24"/>
          <w:szCs w:val="24"/>
        </w:rPr>
      </w:pPr>
      <w:r w:rsidRPr="002C1423">
        <w:rPr>
          <w:rFonts w:ascii="Courier New" w:hAnsi="Courier New" w:cs="Courier New"/>
          <w:b/>
          <w:kern w:val="3"/>
          <w:sz w:val="24"/>
          <w:szCs w:val="24"/>
        </w:rPr>
        <w:t>EMENTA:</w:t>
      </w:r>
      <w:r w:rsidRPr="002C1423" w:rsidR="007A1D34">
        <w:rPr>
          <w:rFonts w:ascii="Courier New" w:hAnsi="Courier New" w:cs="Courier New"/>
          <w:b/>
          <w:kern w:val="3"/>
          <w:sz w:val="24"/>
          <w:szCs w:val="24"/>
        </w:rPr>
        <w:t xml:space="preserve"> </w:t>
      </w:r>
      <w:r w:rsidRPr="002C1423" w:rsidR="002C1423">
        <w:rPr>
          <w:rFonts w:ascii="Courier New" w:hAnsi="Courier New" w:cs="Courier New"/>
          <w:b/>
          <w:kern w:val="3"/>
          <w:sz w:val="24"/>
          <w:szCs w:val="24"/>
        </w:rPr>
        <w:t xml:space="preserve">REQUER AO PODER EXECUTIVO MUNICIPAL, ATRAVÉS DAS SECRETARIAS MUNICIPAIS DE EDUCAÇÃO E DE NEGÓCIOS JURÍDICOS, INFORMAÇÕES ACERCA DA APLICAÇÃO E ADEQUAÇÃO DA LEGISLAÇÃO MUNICIPAL À LEI FEDERAL Nº 15.462/2026, QUE PASSOU A PREVER EXPRESSAMENTE O LICENCIAMENTO PERIÓDICO REMUNERADO PARA APERFEIÇOAMENTO PROFISSIONAL, INCLUSIVE EM CURSOS DE PÓS-GRADUAÇÃO </w:t>
      </w:r>
      <w:r w:rsidRPr="008740A4" w:rsidR="002C1423">
        <w:rPr>
          <w:rFonts w:ascii="Courier New" w:hAnsi="Courier New" w:cs="Courier New"/>
          <w:b/>
          <w:i/>
          <w:iCs/>
          <w:kern w:val="3"/>
          <w:sz w:val="24"/>
          <w:szCs w:val="24"/>
        </w:rPr>
        <w:t>LATO SENSU E STRICTO SENSU</w:t>
      </w:r>
      <w:r w:rsidRPr="002C1423" w:rsidR="002C1423">
        <w:rPr>
          <w:rFonts w:ascii="Courier New" w:hAnsi="Courier New" w:cs="Courier New"/>
          <w:b/>
          <w:kern w:val="3"/>
          <w:sz w:val="24"/>
          <w:szCs w:val="24"/>
        </w:rPr>
        <w:t>.</w:t>
      </w:r>
    </w:p>
    <w:p w:rsidR="002E39D6" w:rsidRPr="002C1423" w:rsidP="00323999" w14:paraId="14C5B968" w14:textId="77777777">
      <w:pPr>
        <w:overflowPunct w:val="0"/>
        <w:autoSpaceDN w:val="0"/>
        <w:spacing w:before="80" w:after="80" w:line="276" w:lineRule="auto"/>
        <w:jc w:val="both"/>
        <w:rPr>
          <w:rFonts w:ascii="Courier New" w:hAnsi="Courier New" w:cs="Courier New"/>
          <w:kern w:val="3"/>
          <w:sz w:val="24"/>
          <w:szCs w:val="24"/>
        </w:rPr>
      </w:pPr>
    </w:p>
    <w:p w:rsidR="002E39D6" w:rsidRPr="002C1423" w:rsidP="00323999" w14:paraId="00668681" w14:textId="77777777">
      <w:pPr>
        <w:overflowPunct w:val="0"/>
        <w:autoSpaceDN w:val="0"/>
        <w:spacing w:before="80" w:after="80" w:line="276" w:lineRule="auto"/>
        <w:jc w:val="both"/>
        <w:rPr>
          <w:rFonts w:ascii="Courier New" w:hAnsi="Courier New" w:cs="Courier New"/>
          <w:kern w:val="3"/>
          <w:sz w:val="24"/>
          <w:szCs w:val="24"/>
        </w:rPr>
      </w:pPr>
      <w:r w:rsidRPr="002C1423">
        <w:rPr>
          <w:rFonts w:ascii="Courier New" w:hAnsi="Courier New" w:cs="Courier New"/>
          <w:b/>
          <w:kern w:val="3"/>
          <w:sz w:val="24"/>
          <w:szCs w:val="24"/>
        </w:rPr>
        <w:t>SENHOR PRESIDENTE,</w:t>
      </w:r>
    </w:p>
    <w:p w:rsidR="002E39D6" w:rsidRPr="002C1423" w:rsidP="00323999" w14:paraId="7842AD6B" w14:textId="77777777">
      <w:pPr>
        <w:overflowPunct w:val="0"/>
        <w:autoSpaceDN w:val="0"/>
        <w:spacing w:before="80" w:after="80" w:line="276" w:lineRule="auto"/>
        <w:jc w:val="both"/>
        <w:rPr>
          <w:rFonts w:ascii="Courier New" w:hAnsi="Courier New" w:cs="Courier New"/>
          <w:b/>
          <w:kern w:val="3"/>
          <w:sz w:val="24"/>
          <w:szCs w:val="24"/>
        </w:rPr>
      </w:pPr>
      <w:r w:rsidRPr="002C1423">
        <w:rPr>
          <w:rFonts w:ascii="Courier New" w:hAnsi="Courier New" w:cs="Courier New"/>
          <w:b/>
          <w:kern w:val="3"/>
          <w:sz w:val="24"/>
          <w:szCs w:val="24"/>
        </w:rPr>
        <w:t>SENHORES E SENHORAS VEREADORES(AS),</w:t>
      </w:r>
    </w:p>
    <w:p w:rsidR="002E39D6" w:rsidRPr="002C1423" w:rsidP="00323999" w14:paraId="3103E8AB" w14:textId="77777777">
      <w:pPr>
        <w:overflowPunct w:val="0"/>
        <w:autoSpaceDN w:val="0"/>
        <w:spacing w:before="80" w:after="80" w:line="276" w:lineRule="auto"/>
        <w:jc w:val="both"/>
        <w:rPr>
          <w:rFonts w:ascii="Courier New" w:hAnsi="Courier New" w:cs="Courier New"/>
          <w:bCs/>
          <w:kern w:val="3"/>
          <w:sz w:val="24"/>
          <w:szCs w:val="24"/>
        </w:rPr>
      </w:pPr>
    </w:p>
    <w:p w:rsidR="002C1423" w:rsidRPr="002C1423" w:rsidP="002C1423" w14:paraId="5EFB0A73" w14:textId="77777777">
      <w:pPr>
        <w:spacing w:before="80" w:after="80" w:line="276" w:lineRule="auto"/>
        <w:ind w:firstLine="567"/>
        <w:jc w:val="both"/>
        <w:rPr>
          <w:rFonts w:ascii="Courier New" w:hAnsi="Courier New"/>
          <w:sz w:val="24"/>
        </w:rPr>
      </w:pPr>
      <w:r w:rsidRPr="002C1423">
        <w:rPr>
          <w:rFonts w:ascii="Courier New" w:hAnsi="Courier New"/>
          <w:sz w:val="24"/>
        </w:rPr>
        <w:t xml:space="preserve">Apresento a V.Exa., com esteio no art. 152 do Regimento Interno desta Casa de Leis, o presente Requerimento de Informações ao Excelentíssimo Senhor Prefeito Municipal, através das Secretarias Municipais de Educação e de Negócios Jurídicos, visando obter esclarecimentos acerca da aplicação, no Município de Mogi Mirim, da recente </w:t>
      </w:r>
      <w:r w:rsidRPr="002C1423">
        <w:rPr>
          <w:rFonts w:ascii="Courier New" w:hAnsi="Courier New"/>
          <w:b/>
          <w:bCs/>
          <w:sz w:val="24"/>
        </w:rPr>
        <w:t>Lei Federal nº 15.462, de 8 de julho de 2026</w:t>
      </w:r>
      <w:r w:rsidRPr="002C1423">
        <w:rPr>
          <w:rFonts w:ascii="Courier New" w:hAnsi="Courier New"/>
          <w:sz w:val="24"/>
        </w:rPr>
        <w:t>.</w:t>
      </w:r>
    </w:p>
    <w:p w:rsidR="002C1423" w:rsidRPr="002C1423" w:rsidP="002C1423" w14:paraId="5FCCCF38" w14:textId="249255F2">
      <w:pPr>
        <w:spacing w:before="80" w:after="80" w:line="276" w:lineRule="auto"/>
        <w:ind w:firstLine="567"/>
        <w:jc w:val="both"/>
        <w:rPr>
          <w:rFonts w:ascii="Courier New" w:hAnsi="Courier New"/>
          <w:sz w:val="24"/>
        </w:rPr>
      </w:pPr>
      <w:r w:rsidRPr="002C1423">
        <w:rPr>
          <w:rFonts w:ascii="Courier New" w:hAnsi="Courier New"/>
          <w:sz w:val="24"/>
        </w:rPr>
        <w:t xml:space="preserve">A referida Lei Federal alterou o inciso II do art. 67 da </w:t>
      </w:r>
      <w:r w:rsidRPr="002C1423">
        <w:rPr>
          <w:rFonts w:ascii="Courier New" w:hAnsi="Courier New"/>
          <w:b/>
          <w:bCs/>
          <w:sz w:val="24"/>
        </w:rPr>
        <w:t>Lei Federal nº 9.394/1996 – Lei de Diretrizes e Bases da Educação Nacional</w:t>
      </w:r>
      <w:r w:rsidRPr="002C1423">
        <w:rPr>
          <w:rFonts w:ascii="Courier New" w:hAnsi="Courier New"/>
          <w:sz w:val="24"/>
        </w:rPr>
        <w:t xml:space="preserve">, passando a estabelecer expressamente que o aperfeiçoamento profissional continuado dos profissionais da educação básica pública, para o qual é previsto </w:t>
      </w:r>
      <w:r w:rsidRPr="002C1423">
        <w:rPr>
          <w:rFonts w:ascii="Courier New" w:hAnsi="Courier New"/>
          <w:b/>
          <w:bCs/>
          <w:sz w:val="24"/>
        </w:rPr>
        <w:t>licenciamento periódico remunerado</w:t>
      </w:r>
      <w:r w:rsidRPr="002C1423">
        <w:rPr>
          <w:rFonts w:ascii="Courier New" w:hAnsi="Courier New"/>
          <w:sz w:val="24"/>
        </w:rPr>
        <w:t xml:space="preserve">, compreende, entre outras atividades, cursos de qualificação, cursos de pós-graduação </w:t>
      </w:r>
      <w:r w:rsidRPr="002C1423">
        <w:rPr>
          <w:rFonts w:ascii="Courier New" w:hAnsi="Courier New"/>
          <w:i/>
          <w:iCs/>
          <w:sz w:val="24"/>
        </w:rPr>
        <w:t>lato sensu</w:t>
      </w:r>
      <w:r w:rsidRPr="002C1423">
        <w:rPr>
          <w:rFonts w:ascii="Courier New" w:hAnsi="Courier New"/>
          <w:sz w:val="24"/>
        </w:rPr>
        <w:t xml:space="preserve"> e </w:t>
      </w:r>
      <w:r w:rsidRPr="002C1423">
        <w:rPr>
          <w:rFonts w:ascii="Courier New" w:hAnsi="Courier New"/>
          <w:i/>
          <w:iCs/>
          <w:sz w:val="24"/>
        </w:rPr>
        <w:t>stricto sensu</w:t>
      </w:r>
      <w:r w:rsidRPr="002C1423">
        <w:rPr>
          <w:rFonts w:ascii="Courier New" w:hAnsi="Courier New"/>
          <w:sz w:val="24"/>
        </w:rPr>
        <w:t xml:space="preserve"> e períodos destinados à pesquisa na área da educação.</w:t>
      </w:r>
    </w:p>
    <w:p w:rsidR="002C1423" w:rsidRPr="002C1423" w:rsidP="002C1423" w14:paraId="76A6A97C" w14:textId="46341425">
      <w:pPr>
        <w:spacing w:before="80" w:after="80" w:line="276" w:lineRule="auto"/>
        <w:ind w:firstLine="567"/>
        <w:jc w:val="both"/>
        <w:rPr>
          <w:rFonts w:ascii="Courier New" w:hAnsi="Courier New"/>
          <w:sz w:val="24"/>
        </w:rPr>
      </w:pPr>
      <w:r w:rsidRPr="002C1423">
        <w:rPr>
          <w:rFonts w:ascii="Courier New" w:hAnsi="Courier New"/>
          <w:sz w:val="24"/>
        </w:rPr>
        <w:t xml:space="preserve">A matéria possui especial relevância no âmbito municipal, uma vez que o </w:t>
      </w:r>
      <w:r w:rsidRPr="002C1423">
        <w:rPr>
          <w:rFonts w:ascii="Courier New" w:hAnsi="Courier New"/>
          <w:b/>
          <w:bCs/>
          <w:sz w:val="24"/>
        </w:rPr>
        <w:t>Estatuto do Magistério Público de Mogi Mirim, instituído pela Lei Complementar Municipal nº 207/2006</w:t>
      </w:r>
      <w:r w:rsidRPr="002C1423">
        <w:rPr>
          <w:rFonts w:ascii="Courier New" w:hAnsi="Courier New"/>
          <w:sz w:val="24"/>
        </w:rPr>
        <w:t>, reconhece a qualificação profissional como princípio da carreira e valoriza as habilitações acadêmicas dos integrantes do Magistério.</w:t>
      </w:r>
      <w:r w:rsidRPr="002C1423">
        <w:rPr>
          <w:rFonts w:ascii="Courier New" w:hAnsi="Courier New"/>
          <w:sz w:val="24"/>
        </w:rPr>
        <w:t xml:space="preserve"> </w:t>
      </w:r>
      <w:r w:rsidRPr="002C1423">
        <w:rPr>
          <w:rFonts w:ascii="Courier New" w:hAnsi="Courier New"/>
          <w:sz w:val="24"/>
        </w:rPr>
        <w:t xml:space="preserve">Entretanto, o art. 47 da mencionada Lei Complementar Municipal prevê atualmente licença </w:t>
      </w:r>
      <w:r w:rsidRPr="002C1423">
        <w:rPr>
          <w:rFonts w:ascii="Courier New" w:hAnsi="Courier New"/>
          <w:b/>
          <w:bCs/>
          <w:sz w:val="24"/>
        </w:rPr>
        <w:t>sem remuneração</w:t>
      </w:r>
      <w:r w:rsidRPr="002C1423">
        <w:rPr>
          <w:rFonts w:ascii="Courier New" w:hAnsi="Courier New"/>
          <w:sz w:val="24"/>
        </w:rPr>
        <w:t xml:space="preserve"> para qualificação profissional e estabelece especificamente, em seu § 4º, que a especialização em nível de pós-graduação </w:t>
      </w:r>
      <w:r w:rsidRPr="002C1423">
        <w:rPr>
          <w:rFonts w:ascii="Courier New" w:hAnsi="Courier New"/>
          <w:i/>
          <w:iCs/>
          <w:sz w:val="24"/>
        </w:rPr>
        <w:t>lato</w:t>
      </w:r>
      <w:r w:rsidRPr="002C1423">
        <w:rPr>
          <w:rFonts w:ascii="Courier New" w:hAnsi="Courier New"/>
          <w:sz w:val="24"/>
        </w:rPr>
        <w:t xml:space="preserve"> e </w:t>
      </w:r>
      <w:r w:rsidRPr="002C1423">
        <w:rPr>
          <w:rFonts w:ascii="Courier New" w:hAnsi="Courier New"/>
          <w:i/>
          <w:iCs/>
          <w:sz w:val="24"/>
        </w:rPr>
        <w:t>stricto sensu</w:t>
      </w:r>
      <w:r w:rsidRPr="002C1423">
        <w:rPr>
          <w:rFonts w:ascii="Courier New" w:hAnsi="Courier New"/>
          <w:sz w:val="24"/>
        </w:rPr>
        <w:t xml:space="preserve"> ocorre sem remuneração e sem as demais vantagens do emprego.</w:t>
      </w:r>
    </w:p>
    <w:p w:rsidR="002C1423" w:rsidRPr="002C1423" w:rsidP="002C1423" w14:paraId="72C0F18E" w14:textId="77777777">
      <w:pPr>
        <w:spacing w:before="80" w:after="80" w:line="276" w:lineRule="auto"/>
        <w:ind w:firstLine="567"/>
        <w:jc w:val="both"/>
        <w:rPr>
          <w:rFonts w:ascii="Courier New" w:hAnsi="Courier New"/>
          <w:sz w:val="24"/>
        </w:rPr>
      </w:pPr>
      <w:r w:rsidRPr="002C1423">
        <w:rPr>
          <w:rFonts w:ascii="Courier New" w:hAnsi="Courier New"/>
          <w:sz w:val="24"/>
        </w:rPr>
        <w:t>Diante da alteração promovida na legislação federal, mostra-se necessário conhecer o entendimento da Administração Municipal e as providências eventualmente necessárias para compatibilização da legislação local.</w:t>
      </w:r>
    </w:p>
    <w:p w:rsidR="006D41A3" w:rsidRPr="002C1423" w:rsidP="006D41A3" w14:paraId="088BF67B" w14:textId="30E238B0">
      <w:pPr>
        <w:spacing w:before="80" w:after="80" w:line="276" w:lineRule="auto"/>
        <w:ind w:firstLine="567"/>
        <w:jc w:val="both"/>
        <w:rPr>
          <w:rFonts w:ascii="Courier New" w:hAnsi="Courier New"/>
          <w:sz w:val="24"/>
        </w:rPr>
      </w:pPr>
      <w:r w:rsidRPr="002C1423">
        <w:rPr>
          <w:rFonts w:ascii="Courier New" w:hAnsi="Courier New"/>
          <w:sz w:val="24"/>
        </w:rPr>
        <w:t>Diante do exposto, requer-se:</w:t>
      </w:r>
    </w:p>
    <w:p w:rsidR="00123D1D" w:rsidRPr="002C1423" w:rsidP="00323999" w14:paraId="717A355F" w14:textId="77777777">
      <w:pPr>
        <w:spacing w:before="80" w:after="80" w:line="276" w:lineRule="auto"/>
        <w:ind w:left="1560" w:right="1133" w:hanging="426"/>
        <w:jc w:val="both"/>
        <w:rPr>
          <w:rFonts w:ascii="Courier New" w:hAnsi="Courier New" w:cs="Courier New"/>
          <w:sz w:val="4"/>
          <w:szCs w:val="4"/>
        </w:rPr>
      </w:pPr>
    </w:p>
    <w:p w:rsidR="00123D1D" w:rsidRPr="002C1423" w:rsidP="00E608B2" w14:paraId="785E7073" w14:textId="36E93AA9">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80" w:after="80"/>
        <w:ind w:left="1560" w:right="1133" w:hanging="425"/>
        <w:jc w:val="both"/>
        <w:rPr>
          <w:rFonts w:ascii="Courier New" w:hAnsi="Courier New" w:cs="Courier New"/>
          <w:sz w:val="24"/>
          <w:szCs w:val="24"/>
        </w:rPr>
      </w:pPr>
      <w:r w:rsidRPr="002C1423">
        <w:rPr>
          <w:rFonts w:ascii="Courier New" w:hAnsi="Courier New"/>
          <w:sz w:val="24"/>
        </w:rPr>
        <w:t>A Secretaria Municipal de Educação já realizou estudo ou análise acerca dos efeitos da Lei Federal nº 15.462/2026 sobre os profissionais do Magistério Público Municipal de Mogi Mirim? Em caso positivo, encaminhar cópia das manifestações ou estudos existentes.</w:t>
      </w:r>
    </w:p>
    <w:p w:rsidR="00123D1D" w:rsidP="00E608B2" w14:paraId="5A0CDE31" w14:textId="77777777">
      <w:pPr>
        <w:spacing w:before="80" w:after="80"/>
        <w:ind w:left="1560" w:right="1133" w:hanging="425"/>
        <w:jc w:val="both"/>
        <w:rPr>
          <w:rFonts w:ascii="Courier New" w:hAnsi="Courier New" w:cs="Courier New"/>
          <w:sz w:val="4"/>
          <w:szCs w:val="4"/>
        </w:rPr>
      </w:pPr>
    </w:p>
    <w:p w:rsidR="002C1423" w:rsidRPr="002C1423" w:rsidP="00E608B2" w14:paraId="3AB8E899" w14:textId="77777777">
      <w:pPr>
        <w:spacing w:before="80" w:after="80"/>
        <w:ind w:left="1560" w:right="1133" w:hanging="425"/>
        <w:jc w:val="both"/>
        <w:rPr>
          <w:rFonts w:ascii="Courier New" w:hAnsi="Courier New" w:cs="Courier New"/>
          <w:sz w:val="4"/>
          <w:szCs w:val="4"/>
        </w:rPr>
      </w:pPr>
    </w:p>
    <w:p w:rsidR="00123D1D" w:rsidRPr="002C1423" w:rsidP="00E608B2" w14:paraId="3AB4E5BA" w14:textId="3C0D0757">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80" w:after="80"/>
        <w:ind w:left="1560" w:right="1133" w:hanging="425"/>
        <w:jc w:val="both"/>
        <w:rPr>
          <w:rFonts w:ascii="Courier New" w:hAnsi="Courier New" w:cs="Courier New"/>
          <w:sz w:val="24"/>
          <w:szCs w:val="24"/>
        </w:rPr>
      </w:pPr>
      <w:r w:rsidRPr="002C1423">
        <w:rPr>
          <w:rFonts w:ascii="Courier New" w:hAnsi="Courier New"/>
          <w:sz w:val="24"/>
        </w:rPr>
        <w:t>Qual é o entendimento da Administração Municipal quanto à aplicação do licenciamento periódico remunerado para realização de cursos de pós-graduação lato sensu e stricto sensu, especialmente mestrado e doutorado, pelos profissionais da Rede Municipal de Ensino?</w:t>
      </w:r>
    </w:p>
    <w:p w:rsidR="00123D1D" w:rsidP="00E608B2" w14:paraId="48DDE7F0" w14:textId="77777777">
      <w:pPr>
        <w:spacing w:before="80" w:after="80"/>
        <w:ind w:left="1560" w:right="1133" w:hanging="425"/>
        <w:jc w:val="both"/>
        <w:rPr>
          <w:rFonts w:ascii="Courier New" w:hAnsi="Courier New" w:cs="Courier New"/>
          <w:sz w:val="4"/>
          <w:szCs w:val="4"/>
        </w:rPr>
      </w:pPr>
    </w:p>
    <w:p w:rsidR="002C1423" w:rsidRPr="002C1423" w:rsidP="00E608B2" w14:paraId="7D10F46C" w14:textId="77777777">
      <w:pPr>
        <w:spacing w:before="80" w:after="80"/>
        <w:ind w:left="1560" w:right="1133" w:hanging="425"/>
        <w:jc w:val="both"/>
        <w:rPr>
          <w:rFonts w:ascii="Courier New" w:hAnsi="Courier New" w:cs="Courier New"/>
          <w:sz w:val="4"/>
          <w:szCs w:val="4"/>
        </w:rPr>
      </w:pPr>
    </w:p>
    <w:p w:rsidR="00123D1D" w:rsidRPr="002C1423" w:rsidP="00E608B2" w14:paraId="0417B417" w14:textId="38C20950">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80" w:after="80"/>
        <w:ind w:left="1560" w:right="1133" w:hanging="425"/>
        <w:jc w:val="both"/>
        <w:rPr>
          <w:rFonts w:ascii="Courier New" w:hAnsi="Courier New" w:cs="Courier New"/>
          <w:sz w:val="24"/>
          <w:szCs w:val="24"/>
        </w:rPr>
      </w:pPr>
      <w:r w:rsidRPr="002C1423">
        <w:rPr>
          <w:rFonts w:ascii="Courier New" w:hAnsi="Courier New"/>
          <w:sz w:val="24"/>
        </w:rPr>
        <w:t>Considerando que o art. 47, especialmente seu § 4º, da Lei Complementar Municipal nº 207/2006 atualmente prevê licença sem remuneração para pós-graduação, a Administração entende ser necessária sua adequação à nova redação do art. 67, II, da LDB?</w:t>
      </w:r>
    </w:p>
    <w:p w:rsidR="006D41A3" w:rsidP="00E608B2" w14:paraId="2D0777D5" w14:textId="77777777">
      <w:pPr>
        <w:spacing w:before="80" w:after="80"/>
        <w:ind w:left="1560" w:right="1133" w:hanging="425"/>
        <w:jc w:val="both"/>
        <w:rPr>
          <w:rFonts w:ascii="Courier New" w:hAnsi="Courier New" w:cs="Courier New"/>
          <w:sz w:val="4"/>
          <w:szCs w:val="4"/>
        </w:rPr>
      </w:pPr>
    </w:p>
    <w:p w:rsidR="002C1423" w:rsidRPr="002C1423" w:rsidP="00E608B2" w14:paraId="44B20EC4" w14:textId="77777777">
      <w:pPr>
        <w:spacing w:before="80" w:after="80"/>
        <w:ind w:left="1560" w:right="1133" w:hanging="425"/>
        <w:jc w:val="both"/>
        <w:rPr>
          <w:rFonts w:ascii="Courier New" w:hAnsi="Courier New" w:cs="Courier New"/>
          <w:sz w:val="4"/>
          <w:szCs w:val="4"/>
        </w:rPr>
      </w:pPr>
    </w:p>
    <w:p w:rsidR="00123D1D" w:rsidRPr="002C1423" w:rsidP="00E608B2" w14:paraId="555980F5" w14:textId="7A85967F">
      <w:pPr>
        <w:numPr>
          <w:ilvl w:val="0"/>
          <w:numId w:val="8"/>
        </w:numPr>
        <w:pBdr>
          <w:top w:val="single" w:sz="4" w:space="1" w:color="C00000"/>
          <w:left w:val="single" w:sz="4" w:space="4" w:color="C00000"/>
          <w:bottom w:val="single" w:sz="4" w:space="1" w:color="C00000"/>
          <w:right w:val="single" w:sz="4" w:space="4" w:color="C00000"/>
        </w:pBdr>
        <w:tabs>
          <w:tab w:val="clear" w:pos="720"/>
        </w:tabs>
        <w:spacing w:before="80" w:after="80"/>
        <w:ind w:left="1560" w:right="1133" w:hanging="425"/>
        <w:jc w:val="both"/>
        <w:rPr>
          <w:rFonts w:ascii="Courier New" w:hAnsi="Courier New" w:cs="Courier New"/>
          <w:sz w:val="24"/>
          <w:szCs w:val="24"/>
        </w:rPr>
      </w:pPr>
      <w:r w:rsidRPr="002C1423">
        <w:rPr>
          <w:rFonts w:ascii="Courier New" w:hAnsi="Courier New"/>
          <w:sz w:val="24"/>
        </w:rPr>
        <w:t>A Secretaria Municipal de Negócios Jurídicos já foi consultada sobre a matéria? Em caso positivo, qual foi o entendimento jurídico apresentado, especialmente quanto à possibilidade de aplicação imediata da legislação federal ou à necessidade de alteração da legislação municipal?</w:t>
      </w:r>
    </w:p>
    <w:p w:rsidR="006D41A3" w:rsidP="00E608B2" w14:paraId="6CF12106" w14:textId="77777777">
      <w:pPr>
        <w:spacing w:before="80" w:after="80"/>
        <w:ind w:left="1560" w:right="1133" w:hanging="425"/>
        <w:rPr>
          <w:rFonts w:ascii="Courier New" w:hAnsi="Courier New" w:cs="Courier New"/>
          <w:sz w:val="4"/>
          <w:szCs w:val="4"/>
        </w:rPr>
      </w:pPr>
    </w:p>
    <w:p w:rsidR="002C1423" w:rsidRPr="002C1423" w:rsidP="00E608B2" w14:paraId="142668DC" w14:textId="77777777">
      <w:pPr>
        <w:spacing w:before="80" w:after="80"/>
        <w:ind w:left="1560" w:right="1133" w:hanging="425"/>
        <w:rPr>
          <w:rFonts w:ascii="Courier New" w:hAnsi="Courier New" w:cs="Courier New"/>
          <w:sz w:val="4"/>
          <w:szCs w:val="4"/>
        </w:rPr>
      </w:pPr>
    </w:p>
    <w:p w:rsidR="00CD0DA8" w:rsidRPr="002C1423" w:rsidP="00CD0DA8" w14:paraId="05060FC5" w14:textId="38BF6EE9">
      <w:pPr>
        <w:numPr>
          <w:ilvl w:val="0"/>
          <w:numId w:val="8"/>
        </w:numPr>
        <w:pBdr>
          <w:top w:val="single" w:sz="4" w:space="1" w:color="C00000"/>
          <w:left w:val="single" w:sz="4" w:space="4" w:color="C00000"/>
          <w:bottom w:val="single" w:sz="4" w:space="1" w:color="C00000"/>
          <w:right w:val="single" w:sz="4" w:space="4" w:color="C00000"/>
        </w:pBdr>
        <w:tabs>
          <w:tab w:val="clear" w:pos="720"/>
        </w:tabs>
        <w:spacing w:before="80" w:after="80"/>
        <w:ind w:left="1560" w:right="1133" w:hanging="425"/>
        <w:jc w:val="both"/>
        <w:rPr>
          <w:rFonts w:ascii="Courier New" w:hAnsi="Courier New" w:cs="Courier New"/>
          <w:sz w:val="24"/>
          <w:szCs w:val="24"/>
        </w:rPr>
      </w:pPr>
      <w:r w:rsidRPr="002C1423">
        <w:rPr>
          <w:rFonts w:ascii="Courier New" w:hAnsi="Courier New"/>
          <w:sz w:val="24"/>
        </w:rPr>
        <w:t>Caso seja necessária alteração legislativa, o Poder Executivo pretende encaminhar à Câmara Municipal Projeto de Lei Complementar alterando o Estatuto do Magistério, de modo a regulamentar a licença remunerada para qualificação profissional? Em caso positivo, há previsão para seu encaminhamento?</w:t>
      </w:r>
    </w:p>
    <w:p w:rsidR="006D41A3" w:rsidRPr="002C1423" w:rsidP="00E608B2" w14:paraId="07DE9E02" w14:textId="77777777">
      <w:pPr>
        <w:spacing w:before="80" w:after="80"/>
        <w:ind w:left="1560" w:right="1133" w:hanging="425"/>
        <w:rPr>
          <w:rFonts w:ascii="Courier New" w:hAnsi="Courier New" w:cs="Courier New"/>
          <w:sz w:val="4"/>
          <w:szCs w:val="4"/>
        </w:rPr>
      </w:pPr>
    </w:p>
    <w:p w:rsidR="00CD0DA8" w:rsidRPr="002C1423" w:rsidP="00CD0DA8" w14:paraId="66FFAD35" w14:textId="0EF2D373">
      <w:pPr>
        <w:numPr>
          <w:ilvl w:val="0"/>
          <w:numId w:val="8"/>
        </w:numPr>
        <w:pBdr>
          <w:top w:val="single" w:sz="4" w:space="1" w:color="C00000"/>
          <w:left w:val="single" w:sz="4" w:space="4" w:color="C00000"/>
          <w:bottom w:val="single" w:sz="4" w:space="1" w:color="C00000"/>
          <w:right w:val="single" w:sz="4" w:space="4" w:color="C00000"/>
        </w:pBdr>
        <w:tabs>
          <w:tab w:val="clear" w:pos="720"/>
        </w:tabs>
        <w:spacing w:before="80" w:after="80"/>
        <w:ind w:left="1560" w:right="1133" w:hanging="425"/>
        <w:jc w:val="both"/>
        <w:rPr>
          <w:rFonts w:ascii="Courier New" w:hAnsi="Courier New" w:cs="Courier New"/>
          <w:sz w:val="24"/>
          <w:szCs w:val="24"/>
        </w:rPr>
      </w:pPr>
      <w:r w:rsidRPr="002C1423">
        <w:rPr>
          <w:rFonts w:ascii="Courier New" w:hAnsi="Courier New"/>
          <w:sz w:val="24"/>
        </w:rPr>
        <w:t>Atualmente, caso um professor da Rede Municipal seja aprovado em programa de mestrado ou doutorado na área da educação, existe procedimento administrativo pelo qual possa solicitar afastamento remunerado? Em caso afirmativo, quais são os requisitos, critérios, documentação necessária e prazo de análise?</w:t>
      </w:r>
    </w:p>
    <w:p w:rsidR="006D41A3" w:rsidRPr="002C1423" w:rsidP="00E608B2" w14:paraId="21CA3447" w14:textId="77777777">
      <w:pPr>
        <w:spacing w:before="80" w:after="80"/>
        <w:ind w:left="1560" w:right="1133" w:hanging="425"/>
        <w:rPr>
          <w:rFonts w:ascii="Courier New" w:hAnsi="Courier New" w:cs="Courier New"/>
          <w:sz w:val="4"/>
          <w:szCs w:val="4"/>
        </w:rPr>
      </w:pPr>
    </w:p>
    <w:p w:rsidR="006D41A3" w:rsidRPr="002C1423" w:rsidP="006D41A3" w14:paraId="0368D742" w14:textId="78B80045">
      <w:pPr>
        <w:numPr>
          <w:ilvl w:val="0"/>
          <w:numId w:val="8"/>
        </w:numPr>
        <w:pBdr>
          <w:top w:val="single" w:sz="4" w:space="1" w:color="C00000"/>
          <w:left w:val="single" w:sz="4" w:space="4" w:color="C00000"/>
          <w:bottom w:val="single" w:sz="4" w:space="1" w:color="C00000"/>
          <w:right w:val="single" w:sz="4" w:space="4" w:color="C00000"/>
        </w:pBdr>
        <w:tabs>
          <w:tab w:val="clear" w:pos="720"/>
        </w:tabs>
        <w:spacing w:before="80" w:after="80"/>
        <w:ind w:left="1560" w:right="1133" w:hanging="425"/>
        <w:jc w:val="both"/>
        <w:rPr>
          <w:rFonts w:ascii="Courier New" w:hAnsi="Courier New" w:cs="Courier New"/>
          <w:sz w:val="24"/>
          <w:szCs w:val="24"/>
        </w:rPr>
      </w:pPr>
      <w:r w:rsidRPr="002C1423">
        <w:rPr>
          <w:rFonts w:ascii="Courier New" w:hAnsi="Courier New"/>
          <w:sz w:val="24"/>
        </w:rPr>
        <w:t>Existem atualmente professores da Rede Municipal cursando mestrado ou doutorado mediante licença ou afastamento? Em caso positivo, informar apenas o quantitativo e a modalidade do afastamento concedido, preservando-se os dados pessoais dos servidores.</w:t>
      </w:r>
    </w:p>
    <w:p w:rsidR="006D41A3" w:rsidRPr="002C1423" w:rsidP="00E608B2" w14:paraId="10C1EB87" w14:textId="77777777">
      <w:pPr>
        <w:spacing w:before="80" w:after="80"/>
        <w:ind w:left="1560" w:right="1133" w:hanging="425"/>
        <w:rPr>
          <w:rFonts w:ascii="Courier New" w:hAnsi="Courier New" w:cs="Courier New"/>
          <w:sz w:val="4"/>
          <w:szCs w:val="4"/>
        </w:rPr>
      </w:pPr>
    </w:p>
    <w:p w:rsidR="002C1423" w:rsidRPr="002C1423" w:rsidP="002C1423" w14:paraId="4FC0F57C" w14:textId="6BACCBB0">
      <w:pPr>
        <w:spacing w:before="80" w:after="80" w:line="276" w:lineRule="auto"/>
        <w:ind w:firstLine="567"/>
        <w:jc w:val="both"/>
        <w:rPr>
          <w:rFonts w:ascii="Courier New" w:hAnsi="Courier New"/>
          <w:sz w:val="24"/>
        </w:rPr>
      </w:pPr>
      <w:r w:rsidRPr="002C1423">
        <w:rPr>
          <w:rFonts w:ascii="Courier New" w:hAnsi="Courier New"/>
          <w:sz w:val="24"/>
        </w:rPr>
        <w:t xml:space="preserve">A formação continuada e a qualificação acadêmica dos profissionais da educação constituem instrumentos de valorização do Magistério e de melhoria da qualidade do ensino público. A própria Lei Complementar Municipal nº 207/2006 estabelece como princípios da carreira a </w:t>
      </w:r>
      <w:r w:rsidRPr="002C1423">
        <w:rPr>
          <w:rFonts w:ascii="Courier New" w:hAnsi="Courier New"/>
          <w:b/>
          <w:bCs/>
          <w:sz w:val="24"/>
        </w:rPr>
        <w:t>qualificação profissional permanente e a valorização do conhecimento e da qualificação</w:t>
      </w:r>
      <w:r w:rsidRPr="002C1423">
        <w:rPr>
          <w:rFonts w:ascii="Courier New" w:hAnsi="Courier New"/>
          <w:sz w:val="24"/>
        </w:rPr>
        <w:t>, além de prever evolução funcional relacionada às habilitações acadêmicas obtidas pelos profissionais.</w:t>
      </w:r>
    </w:p>
    <w:p w:rsidR="002C1423" w:rsidRPr="002C1423" w:rsidP="002C1423" w14:paraId="38966CE4" w14:textId="77777777">
      <w:pPr>
        <w:spacing w:before="80" w:after="80" w:line="276" w:lineRule="auto"/>
        <w:ind w:firstLine="567"/>
        <w:jc w:val="both"/>
        <w:rPr>
          <w:rFonts w:ascii="Courier New" w:hAnsi="Courier New"/>
          <w:sz w:val="24"/>
        </w:rPr>
      </w:pPr>
      <w:r w:rsidRPr="002C1423">
        <w:rPr>
          <w:rFonts w:ascii="Courier New" w:hAnsi="Courier New"/>
          <w:sz w:val="24"/>
        </w:rPr>
        <w:t>O presente requerimento busca, portanto, esclarecer de que maneira Mogi Mirim dará cumprimento à legislação federal recentemente aprovada e quais providências serão adotadas para proporcionar segurança jurídica aos profissionais da educação interessados em sua qualificação acadêmica.</w:t>
      </w:r>
    </w:p>
    <w:p w:rsidR="00123D1D" w:rsidRPr="002C1423" w:rsidP="007A1D34" w14:paraId="15DFE800" w14:textId="496E5244">
      <w:pPr>
        <w:spacing w:before="80" w:after="80" w:line="276" w:lineRule="auto"/>
        <w:ind w:firstLine="567"/>
        <w:jc w:val="both"/>
        <w:rPr>
          <w:rFonts w:ascii="Courier New" w:hAnsi="Courier New" w:cs="Courier New"/>
          <w:sz w:val="24"/>
          <w:szCs w:val="24"/>
        </w:rPr>
      </w:pPr>
      <w:r w:rsidRPr="002C1423">
        <w:rPr>
          <w:rFonts w:ascii="Courier New" w:hAnsi="Courier New"/>
          <w:sz w:val="24"/>
        </w:rPr>
        <w:t>Em tempo, reitero os protestos de respeito e consideração.</w:t>
      </w:r>
    </w:p>
    <w:p w:rsidR="00123D1D" w:rsidRPr="002C1423" w:rsidP="00323999" w14:paraId="44DFEC12" w14:textId="77777777">
      <w:pPr>
        <w:spacing w:before="80" w:after="80" w:line="276" w:lineRule="auto"/>
        <w:ind w:firstLine="708"/>
        <w:jc w:val="both"/>
        <w:rPr>
          <w:rFonts w:ascii="Courier New" w:hAnsi="Courier New" w:cs="Courier New"/>
          <w:bCs/>
          <w:kern w:val="3"/>
          <w:sz w:val="24"/>
          <w:szCs w:val="24"/>
        </w:rPr>
      </w:pPr>
    </w:p>
    <w:p w:rsidR="007571D2" w:rsidRPr="002C1423" w:rsidP="006D41A3" w14:paraId="3B47A36A" w14:textId="6097986C">
      <w:pPr>
        <w:spacing w:before="80" w:after="80" w:line="276" w:lineRule="auto"/>
        <w:jc w:val="both"/>
        <w:rPr>
          <w:rFonts w:ascii="Courier New" w:hAnsi="Courier New" w:cs="Courier New"/>
          <w:i/>
          <w:iCs/>
          <w:sz w:val="24"/>
          <w:szCs w:val="24"/>
        </w:rPr>
      </w:pPr>
      <w:r w:rsidRPr="002C1423">
        <w:rPr>
          <w:rFonts w:ascii="Courier New" w:hAnsi="Courier New" w:cs="Courier New"/>
          <w:i/>
          <w:iCs/>
          <w:sz w:val="24"/>
          <w:szCs w:val="24"/>
        </w:rPr>
        <w:t xml:space="preserve">Sala das Sessões “Vereador Santo </w:t>
      </w:r>
      <w:r w:rsidRPr="002C1423">
        <w:rPr>
          <w:rFonts w:ascii="Courier New" w:hAnsi="Courier New" w:cs="Courier New"/>
          <w:i/>
          <w:iCs/>
          <w:sz w:val="24"/>
          <w:szCs w:val="24"/>
        </w:rPr>
        <w:t>Róttoli</w:t>
      </w:r>
      <w:r w:rsidRPr="002C1423">
        <w:rPr>
          <w:rFonts w:ascii="Courier New" w:hAnsi="Courier New" w:cs="Courier New"/>
          <w:i/>
          <w:iCs/>
          <w:sz w:val="24"/>
          <w:szCs w:val="24"/>
        </w:rPr>
        <w:t xml:space="preserve">”, </w:t>
      </w:r>
      <w:r w:rsidRPr="002C1423">
        <w:rPr>
          <w:rFonts w:ascii="Courier New" w:hAnsi="Courier New" w:cs="Courier New"/>
          <w:i/>
          <w:iCs/>
          <w:sz w:val="24"/>
          <w:szCs w:val="24"/>
        </w:rPr>
        <w:fldChar w:fldCharType="begin"/>
      </w:r>
      <w:r w:rsidRPr="002C1423">
        <w:rPr>
          <w:rFonts w:ascii="Courier New" w:hAnsi="Courier New" w:cs="Courier New"/>
          <w:i/>
          <w:iCs/>
          <w:sz w:val="24"/>
          <w:szCs w:val="24"/>
        </w:rPr>
        <w:instrText xml:space="preserve"> TIME \@ "d' de 'MMMM' de 'yyyy" </w:instrText>
      </w:r>
      <w:r w:rsidRPr="002C1423">
        <w:rPr>
          <w:rFonts w:ascii="Courier New" w:hAnsi="Courier New" w:cs="Courier New"/>
          <w:i/>
          <w:iCs/>
          <w:sz w:val="24"/>
          <w:szCs w:val="24"/>
        </w:rPr>
        <w:fldChar w:fldCharType="separate"/>
      </w:r>
      <w:r w:rsidRPr="002C1423">
        <w:rPr>
          <w:rFonts w:ascii="Courier New" w:hAnsi="Courier New" w:cs="Courier New"/>
          <w:i/>
          <w:iCs/>
          <w:sz w:val="24"/>
          <w:szCs w:val="24"/>
        </w:rPr>
        <w:t>11 de setembro de 2026</w:t>
      </w:r>
      <w:r w:rsidRPr="002C1423">
        <w:rPr>
          <w:rFonts w:ascii="Courier New" w:hAnsi="Courier New" w:cs="Courier New"/>
          <w:i/>
          <w:iCs/>
          <w:sz w:val="24"/>
          <w:szCs w:val="24"/>
        </w:rPr>
        <w:fldChar w:fldCharType="end"/>
      </w:r>
      <w:r w:rsidRPr="002C1423">
        <w:rPr>
          <w:rFonts w:ascii="Courier New" w:hAnsi="Courier New" w:cs="Courier New"/>
          <w:i/>
          <w:iCs/>
          <w:sz w:val="24"/>
          <w:szCs w:val="24"/>
        </w:rPr>
        <w:t>.</w:t>
      </w:r>
    </w:p>
    <w:p w:rsidR="007571D2" w:rsidRPr="002C1423" w:rsidP="00323999" w14:paraId="46550016" w14:textId="77777777">
      <w:pPr>
        <w:spacing w:before="80" w:after="80" w:line="276" w:lineRule="auto"/>
        <w:jc w:val="center"/>
        <w:rPr>
          <w:rFonts w:ascii="Courier New" w:hAnsi="Courier New" w:cs="Courier New"/>
          <w:sz w:val="24"/>
          <w:szCs w:val="24"/>
        </w:rPr>
      </w:pPr>
    </w:p>
    <w:p w:rsidR="00123D1D" w:rsidRPr="002C1423" w:rsidP="00323999" w14:paraId="32C5F97F" w14:textId="77777777">
      <w:pPr>
        <w:spacing w:before="80" w:after="80" w:line="276" w:lineRule="auto"/>
        <w:jc w:val="center"/>
        <w:rPr>
          <w:rFonts w:ascii="Courier New" w:hAnsi="Courier New" w:cs="Courier New"/>
          <w:sz w:val="24"/>
          <w:szCs w:val="24"/>
        </w:rPr>
      </w:pPr>
    </w:p>
    <w:p w:rsidR="007571D2" w:rsidRPr="002C1423" w:rsidP="00323999" w14:paraId="45F11905" w14:textId="77777777">
      <w:pPr>
        <w:spacing w:before="80" w:after="80" w:line="276" w:lineRule="auto"/>
        <w:jc w:val="center"/>
        <w:rPr>
          <w:rFonts w:ascii="Courier New" w:hAnsi="Courier New" w:cs="Courier New"/>
          <w:sz w:val="24"/>
          <w:szCs w:val="24"/>
        </w:rPr>
      </w:pPr>
      <w:r w:rsidRPr="002C1423">
        <w:rPr>
          <w:rFonts w:ascii="Courier New" w:hAnsi="Courier New" w:cs="Courier New"/>
          <w:i/>
          <w:iCs/>
          <w:sz w:val="24"/>
          <w:szCs w:val="24"/>
        </w:rPr>
        <w:t>(assinado digitalmente)</w:t>
      </w:r>
    </w:p>
    <w:p w:rsidR="00B36175" w:rsidRPr="002C1423" w:rsidP="00323999" w14:paraId="1EEF621E" w14:textId="0C66E93E">
      <w:pPr>
        <w:spacing w:before="80" w:after="80" w:line="276" w:lineRule="auto"/>
        <w:jc w:val="center"/>
        <w:rPr>
          <w:rFonts w:ascii="Courier New" w:hAnsi="Courier New" w:cs="Courier New"/>
          <w:b/>
          <w:bCs/>
          <w:sz w:val="24"/>
          <w:szCs w:val="24"/>
        </w:rPr>
      </w:pPr>
      <w:r w:rsidRPr="002C1423">
        <w:rPr>
          <w:rFonts w:ascii="Courier New" w:hAnsi="Courier New" w:cs="Courier New"/>
          <w:b/>
          <w:bCs/>
          <w:sz w:val="24"/>
          <w:szCs w:val="24"/>
        </w:rPr>
        <w:t>VEREADOR ERNANI LUIZ DONATTI GRAGNANELLO</w:t>
      </w:r>
      <w:r w:rsidRPr="002C1423">
        <w:rPr>
          <w:rFonts w:ascii="Courier New" w:hAnsi="Courier New" w:cs="Courier New"/>
          <w:b/>
          <w:bCs/>
          <w:sz w:val="24"/>
          <w:szCs w:val="24"/>
        </w:rPr>
        <w:br/>
      </w:r>
      <w:r w:rsidRPr="002C1423" w:rsidR="00D73096">
        <w:rPr>
          <w:rFonts w:ascii="Courier New" w:hAnsi="Courier New" w:cs="Courier New"/>
          <w:b/>
          <w:bCs/>
          <w:sz w:val="24"/>
          <w:szCs w:val="24"/>
        </w:rPr>
        <w:t>PARTIDO DOS TRABALHADORES (PT)</w:t>
      </w:r>
    </w:p>
    <w:p w:rsidR="00031FEB" w:rsidRPr="002C1423" w:rsidP="00323999" w14:paraId="4D4D98F4" w14:textId="424428F6">
      <w:pPr>
        <w:suppressAutoHyphens w:val="0"/>
        <w:spacing w:before="80" w:after="80" w:line="276" w:lineRule="auto"/>
        <w:jc w:val="center"/>
        <w:rPr>
          <w:rFonts w:ascii="Courier New" w:hAnsi="Courier New" w:cs="Courier New"/>
          <w:bCs/>
          <w:kern w:val="3"/>
          <w:sz w:val="24"/>
          <w:szCs w:val="24"/>
        </w:rPr>
      </w:pPr>
      <w:r w:rsidRPr="002C1423">
        <w:rPr>
          <w:rFonts w:ascii="Courier New" w:hAnsi="Courier New" w:cs="Courier New"/>
          <w:b/>
          <w:noProof/>
          <w:sz w:val="24"/>
          <w:szCs w:val="24"/>
        </w:rPr>
        <w:drawing>
          <wp:inline distT="0" distB="0" distL="0" distR="0">
            <wp:extent cx="2435315" cy="1130061"/>
            <wp:effectExtent l="0" t="0" r="3175"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299700"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494705" cy="1157620"/>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1F3CCE"/>
    <w:multiLevelType w:val="multilevel"/>
    <w:tmpl w:val="C292E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236744"/>
    <w:multiLevelType w:val="multilevel"/>
    <w:tmpl w:val="747C1CB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C45390"/>
    <w:multiLevelType w:val="multilevel"/>
    <w:tmpl w:val="12521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5316EB"/>
    <w:multiLevelType w:val="hybridMultilevel"/>
    <w:tmpl w:val="C644D84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nsid w:val="43902D86"/>
    <w:multiLevelType w:val="multilevel"/>
    <w:tmpl w:val="3D4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0C7B16"/>
    <w:multiLevelType w:val="multilevel"/>
    <w:tmpl w:val="3CB08A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616D0D"/>
    <w:multiLevelType w:val="multilevel"/>
    <w:tmpl w:val="BA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2">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2"/>
  </w:num>
  <w:num w:numId="2">
    <w:abstractNumId w:val="13"/>
  </w:num>
  <w:num w:numId="3">
    <w:abstractNumId w:val="9"/>
  </w:num>
  <w:num w:numId="4">
    <w:abstractNumId w:val="7"/>
  </w:num>
  <w:num w:numId="5">
    <w:abstractNumId w:val="1"/>
  </w:num>
  <w:num w:numId="6">
    <w:abstractNumId w:val="11"/>
  </w:num>
  <w:num w:numId="7">
    <w:abstractNumId w:val="6"/>
  </w:num>
  <w:num w:numId="8">
    <w:abstractNumId w:val="2"/>
  </w:num>
  <w:num w:numId="9">
    <w:abstractNumId w:val="4"/>
  </w:num>
  <w:num w:numId="10">
    <w:abstractNumId w:val="5"/>
  </w:num>
  <w:num w:numId="11">
    <w:abstractNumId w:val="10"/>
  </w:num>
  <w:num w:numId="12">
    <w:abstractNumId w:val="8"/>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047BB"/>
    <w:rsid w:val="00031FEB"/>
    <w:rsid w:val="00037523"/>
    <w:rsid w:val="000428DB"/>
    <w:rsid w:val="00056D9C"/>
    <w:rsid w:val="0008668B"/>
    <w:rsid w:val="000B4EDA"/>
    <w:rsid w:val="000B5735"/>
    <w:rsid w:val="000C72F2"/>
    <w:rsid w:val="000E658D"/>
    <w:rsid w:val="000F672F"/>
    <w:rsid w:val="00106142"/>
    <w:rsid w:val="00123D1D"/>
    <w:rsid w:val="00124163"/>
    <w:rsid w:val="001277C1"/>
    <w:rsid w:val="00135632"/>
    <w:rsid w:val="00153665"/>
    <w:rsid w:val="00156CD3"/>
    <w:rsid w:val="00156E23"/>
    <w:rsid w:val="001610A9"/>
    <w:rsid w:val="00162205"/>
    <w:rsid w:val="00166FA5"/>
    <w:rsid w:val="00180649"/>
    <w:rsid w:val="00182771"/>
    <w:rsid w:val="001837C2"/>
    <w:rsid w:val="00183AF0"/>
    <w:rsid w:val="001949B0"/>
    <w:rsid w:val="001959EF"/>
    <w:rsid w:val="001B42BA"/>
    <w:rsid w:val="001C02EC"/>
    <w:rsid w:val="001F3309"/>
    <w:rsid w:val="00200F1C"/>
    <w:rsid w:val="002058DF"/>
    <w:rsid w:val="00241452"/>
    <w:rsid w:val="00243480"/>
    <w:rsid w:val="0024425A"/>
    <w:rsid w:val="00245209"/>
    <w:rsid w:val="00245D79"/>
    <w:rsid w:val="00257241"/>
    <w:rsid w:val="0027575E"/>
    <w:rsid w:val="00296637"/>
    <w:rsid w:val="00296EA6"/>
    <w:rsid w:val="002C1423"/>
    <w:rsid w:val="002C14C0"/>
    <w:rsid w:val="002C3B29"/>
    <w:rsid w:val="002C7842"/>
    <w:rsid w:val="002D25FF"/>
    <w:rsid w:val="002D2C82"/>
    <w:rsid w:val="002D68CE"/>
    <w:rsid w:val="002D704B"/>
    <w:rsid w:val="002E39D6"/>
    <w:rsid w:val="002F76C7"/>
    <w:rsid w:val="00307AFD"/>
    <w:rsid w:val="003226F4"/>
    <w:rsid w:val="00323999"/>
    <w:rsid w:val="00327030"/>
    <w:rsid w:val="003274BA"/>
    <w:rsid w:val="00332D04"/>
    <w:rsid w:val="0035370A"/>
    <w:rsid w:val="00355277"/>
    <w:rsid w:val="003576AF"/>
    <w:rsid w:val="00374AF7"/>
    <w:rsid w:val="00386202"/>
    <w:rsid w:val="00395801"/>
    <w:rsid w:val="003A0D9C"/>
    <w:rsid w:val="003C0127"/>
    <w:rsid w:val="003E0416"/>
    <w:rsid w:val="00401038"/>
    <w:rsid w:val="00402140"/>
    <w:rsid w:val="00405D0A"/>
    <w:rsid w:val="00422A0D"/>
    <w:rsid w:val="00426E1A"/>
    <w:rsid w:val="00452524"/>
    <w:rsid w:val="004622A3"/>
    <w:rsid w:val="00466795"/>
    <w:rsid w:val="004706AB"/>
    <w:rsid w:val="00481B75"/>
    <w:rsid w:val="00493ABC"/>
    <w:rsid w:val="004C4CD8"/>
    <w:rsid w:val="004C7ED8"/>
    <w:rsid w:val="004D0063"/>
    <w:rsid w:val="004E4ADA"/>
    <w:rsid w:val="004F1BCE"/>
    <w:rsid w:val="004F7A40"/>
    <w:rsid w:val="00507EC7"/>
    <w:rsid w:val="00510DC1"/>
    <w:rsid w:val="00511DA2"/>
    <w:rsid w:val="00527739"/>
    <w:rsid w:val="00536B7F"/>
    <w:rsid w:val="00537FEA"/>
    <w:rsid w:val="00564B9E"/>
    <w:rsid w:val="0057381F"/>
    <w:rsid w:val="0059377F"/>
    <w:rsid w:val="005A2F39"/>
    <w:rsid w:val="005C2042"/>
    <w:rsid w:val="005C48FE"/>
    <w:rsid w:val="005D014E"/>
    <w:rsid w:val="005D1A64"/>
    <w:rsid w:val="005E33D2"/>
    <w:rsid w:val="005E52D1"/>
    <w:rsid w:val="005F4015"/>
    <w:rsid w:val="005F4D88"/>
    <w:rsid w:val="005F7DF0"/>
    <w:rsid w:val="005F7E86"/>
    <w:rsid w:val="00605473"/>
    <w:rsid w:val="006267C8"/>
    <w:rsid w:val="006319D1"/>
    <w:rsid w:val="006355F0"/>
    <w:rsid w:val="006516C8"/>
    <w:rsid w:val="00657DB6"/>
    <w:rsid w:val="0066388F"/>
    <w:rsid w:val="00672DFF"/>
    <w:rsid w:val="0068590A"/>
    <w:rsid w:val="00685B3B"/>
    <w:rsid w:val="006B2CD0"/>
    <w:rsid w:val="006B701B"/>
    <w:rsid w:val="006C3627"/>
    <w:rsid w:val="006C51EA"/>
    <w:rsid w:val="006D01AE"/>
    <w:rsid w:val="006D31CD"/>
    <w:rsid w:val="006D41A3"/>
    <w:rsid w:val="006D56EE"/>
    <w:rsid w:val="006E31FD"/>
    <w:rsid w:val="006F2E83"/>
    <w:rsid w:val="006F3588"/>
    <w:rsid w:val="00704898"/>
    <w:rsid w:val="007064D3"/>
    <w:rsid w:val="00720772"/>
    <w:rsid w:val="007256BA"/>
    <w:rsid w:val="00727359"/>
    <w:rsid w:val="00744EB9"/>
    <w:rsid w:val="00744EFF"/>
    <w:rsid w:val="00747418"/>
    <w:rsid w:val="007571D2"/>
    <w:rsid w:val="00765915"/>
    <w:rsid w:val="0078781A"/>
    <w:rsid w:val="00792F39"/>
    <w:rsid w:val="007A1D34"/>
    <w:rsid w:val="007A3234"/>
    <w:rsid w:val="007A702D"/>
    <w:rsid w:val="007A7B6A"/>
    <w:rsid w:val="007C3AE5"/>
    <w:rsid w:val="007C6965"/>
    <w:rsid w:val="007C7F52"/>
    <w:rsid w:val="007D79C6"/>
    <w:rsid w:val="007E3DC3"/>
    <w:rsid w:val="007F5BB3"/>
    <w:rsid w:val="007F648B"/>
    <w:rsid w:val="008060C7"/>
    <w:rsid w:val="00815F08"/>
    <w:rsid w:val="00826BB5"/>
    <w:rsid w:val="00830B3D"/>
    <w:rsid w:val="00831801"/>
    <w:rsid w:val="0083529F"/>
    <w:rsid w:val="0084452E"/>
    <w:rsid w:val="0085398C"/>
    <w:rsid w:val="00866EE1"/>
    <w:rsid w:val="008740A4"/>
    <w:rsid w:val="008844E4"/>
    <w:rsid w:val="00893715"/>
    <w:rsid w:val="008A7123"/>
    <w:rsid w:val="008C2FCC"/>
    <w:rsid w:val="008C42BB"/>
    <w:rsid w:val="008D10B2"/>
    <w:rsid w:val="008E2705"/>
    <w:rsid w:val="00916091"/>
    <w:rsid w:val="00923162"/>
    <w:rsid w:val="0094153C"/>
    <w:rsid w:val="00954EDC"/>
    <w:rsid w:val="00962D1C"/>
    <w:rsid w:val="00986774"/>
    <w:rsid w:val="00991752"/>
    <w:rsid w:val="009974FC"/>
    <w:rsid w:val="009A34E3"/>
    <w:rsid w:val="009A51F6"/>
    <w:rsid w:val="009B5BE4"/>
    <w:rsid w:val="009D1ECF"/>
    <w:rsid w:val="009F6628"/>
    <w:rsid w:val="00A23C0E"/>
    <w:rsid w:val="00A331D9"/>
    <w:rsid w:val="00A47FF5"/>
    <w:rsid w:val="00A56606"/>
    <w:rsid w:val="00A57636"/>
    <w:rsid w:val="00A72861"/>
    <w:rsid w:val="00A8211F"/>
    <w:rsid w:val="00A83754"/>
    <w:rsid w:val="00A946B4"/>
    <w:rsid w:val="00A95CC5"/>
    <w:rsid w:val="00A97D4E"/>
    <w:rsid w:val="00AA44DC"/>
    <w:rsid w:val="00AC38CC"/>
    <w:rsid w:val="00AC39E3"/>
    <w:rsid w:val="00AC4BBE"/>
    <w:rsid w:val="00AD319A"/>
    <w:rsid w:val="00AD4535"/>
    <w:rsid w:val="00AE6E36"/>
    <w:rsid w:val="00B11CFB"/>
    <w:rsid w:val="00B1217C"/>
    <w:rsid w:val="00B24068"/>
    <w:rsid w:val="00B244CB"/>
    <w:rsid w:val="00B30920"/>
    <w:rsid w:val="00B36175"/>
    <w:rsid w:val="00B61FB6"/>
    <w:rsid w:val="00B62CC6"/>
    <w:rsid w:val="00B638BB"/>
    <w:rsid w:val="00B75636"/>
    <w:rsid w:val="00B85B25"/>
    <w:rsid w:val="00B90DF4"/>
    <w:rsid w:val="00B97728"/>
    <w:rsid w:val="00BD12F2"/>
    <w:rsid w:val="00BD21C3"/>
    <w:rsid w:val="00BE3319"/>
    <w:rsid w:val="00C04FE4"/>
    <w:rsid w:val="00C211AD"/>
    <w:rsid w:val="00C2517C"/>
    <w:rsid w:val="00C31D75"/>
    <w:rsid w:val="00C372C4"/>
    <w:rsid w:val="00C421B1"/>
    <w:rsid w:val="00C7230D"/>
    <w:rsid w:val="00C95BB4"/>
    <w:rsid w:val="00C97C3B"/>
    <w:rsid w:val="00CA4CE7"/>
    <w:rsid w:val="00CC385D"/>
    <w:rsid w:val="00CD0DA8"/>
    <w:rsid w:val="00CD2A76"/>
    <w:rsid w:val="00CE2081"/>
    <w:rsid w:val="00D06CAA"/>
    <w:rsid w:val="00D079E0"/>
    <w:rsid w:val="00D158F7"/>
    <w:rsid w:val="00D168E9"/>
    <w:rsid w:val="00D464E5"/>
    <w:rsid w:val="00D51EBC"/>
    <w:rsid w:val="00D550D7"/>
    <w:rsid w:val="00D60B68"/>
    <w:rsid w:val="00D64727"/>
    <w:rsid w:val="00D706B5"/>
    <w:rsid w:val="00D73096"/>
    <w:rsid w:val="00D80661"/>
    <w:rsid w:val="00D81BB1"/>
    <w:rsid w:val="00D878CD"/>
    <w:rsid w:val="00DA1EBB"/>
    <w:rsid w:val="00DD1C8A"/>
    <w:rsid w:val="00DD547B"/>
    <w:rsid w:val="00DF0358"/>
    <w:rsid w:val="00DF249B"/>
    <w:rsid w:val="00E26DB0"/>
    <w:rsid w:val="00E4672A"/>
    <w:rsid w:val="00E46ECB"/>
    <w:rsid w:val="00E52D5B"/>
    <w:rsid w:val="00E52FF0"/>
    <w:rsid w:val="00E608B2"/>
    <w:rsid w:val="00E66BA2"/>
    <w:rsid w:val="00E84798"/>
    <w:rsid w:val="00E86BC6"/>
    <w:rsid w:val="00E96597"/>
    <w:rsid w:val="00EA5CF5"/>
    <w:rsid w:val="00EB5B27"/>
    <w:rsid w:val="00EB727B"/>
    <w:rsid w:val="00EE21B7"/>
    <w:rsid w:val="00EE29C1"/>
    <w:rsid w:val="00EF46EB"/>
    <w:rsid w:val="00F41235"/>
    <w:rsid w:val="00F518ED"/>
    <w:rsid w:val="00F554E4"/>
    <w:rsid w:val="00F65A30"/>
    <w:rsid w:val="00F87F27"/>
    <w:rsid w:val="00FA2CDC"/>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1A3"/>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1845</TotalTime>
  <Pages>4</Pages>
  <Words>794</Words>
  <Characters>4290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42</cp:revision>
  <cp:lastPrinted>2026-09-11T16:44:18Z</cp:lastPrinted>
  <dcterms:created xsi:type="dcterms:W3CDTF">2026-01-09T01:35:00Z</dcterms:created>
  <dcterms:modified xsi:type="dcterms:W3CDTF">2026-09-03T17:29:00Z</dcterms:modified>
</cp:coreProperties>
</file>