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E608B2" w:rsidP="00323999" w14:paraId="2298CC55" w14:textId="77777777">
      <w:pPr>
        <w:overflowPunct w:val="0"/>
        <w:autoSpaceDN w:val="0"/>
        <w:spacing w:before="80" w:after="8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E608B2">
        <w:rPr>
          <w:rFonts w:ascii="Courier New" w:hAnsi="Courier New" w:cs="Courier New"/>
          <w:b/>
          <w:bCs/>
          <w:kern w:val="3"/>
          <w:sz w:val="24"/>
          <w:szCs w:val="24"/>
        </w:rPr>
        <w:t>Requerimento Nº 414/2026</w:t>
      </w:r>
      <w:r w:rsidRPr="00E608B2">
        <w:rPr>
          <w:rFonts w:ascii="Courier New" w:hAnsi="Courier New" w:cs="Courier New"/>
          <w:b/>
          <w:bCs/>
          <w:kern w:val="3"/>
          <w:sz w:val="24"/>
          <w:szCs w:val="24"/>
        </w:rPr>
        <w:t>Requerimento Nº 414/2026</w:t>
      </w:r>
    </w:p>
    <w:p w:rsidR="002E39D6" w:rsidRPr="00E608B2" w:rsidP="00323999" w14:paraId="4ACDEF33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2E39D6" w:rsidRPr="00E608B2" w:rsidP="00E608B2" w14:paraId="595E6140" w14:textId="3BC734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80" w:after="8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E608B2">
        <w:rPr>
          <w:rFonts w:ascii="Courier New" w:hAnsi="Courier New" w:cs="Courier New"/>
          <w:b/>
          <w:kern w:val="3"/>
          <w:sz w:val="22"/>
          <w:szCs w:val="22"/>
        </w:rPr>
        <w:t>EMENTA:</w:t>
      </w:r>
      <w:r w:rsidR="007A1D34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7A1D34" w:rsidR="00951646">
        <w:rPr>
          <w:rFonts w:ascii="Courier New" w:hAnsi="Courier New" w:cs="Courier New"/>
          <w:b/>
          <w:kern w:val="3"/>
          <w:sz w:val="22"/>
          <w:szCs w:val="22"/>
        </w:rPr>
        <w:t xml:space="preserve">REQUER </w:t>
      </w:r>
      <w:r w:rsidR="00951646">
        <w:rPr>
          <w:rFonts w:ascii="Courier New" w:hAnsi="Courier New" w:cs="Courier New"/>
          <w:b/>
          <w:kern w:val="3"/>
          <w:sz w:val="22"/>
          <w:szCs w:val="22"/>
        </w:rPr>
        <w:t xml:space="preserve">À COORDENADORA DA </w:t>
      </w:r>
      <w:r w:rsidRPr="007A1D34" w:rsidR="007A1D34">
        <w:rPr>
          <w:rFonts w:ascii="Courier New" w:hAnsi="Courier New" w:cs="Courier New"/>
          <w:b/>
          <w:kern w:val="3"/>
          <w:sz w:val="22"/>
          <w:szCs w:val="22"/>
        </w:rPr>
        <w:t>CASA DOS CONSELHOS MUNICIPAIS, CÓPIA INTEGRAL DE DOCUMENTO ENCAMINHADO PELO MINISTÉRIO PÚBLICO ACERCA DA REESTRUTURAÇÃO DA CASA DOS CONSELHOS, CUJO CONTEÚDO FOI LIDO EM REUNIÃO DO CONSELHO MUNICIPAL DE SAÚDE.</w:t>
      </w:r>
    </w:p>
    <w:p w:rsidR="002E39D6" w:rsidRPr="00E608B2" w:rsidP="00323999" w14:paraId="14C5B968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2E39D6" w:rsidRPr="00E608B2" w:rsidP="00323999" w14:paraId="00668681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E608B2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2E39D6" w:rsidRPr="00E608B2" w:rsidP="00323999" w14:paraId="7842AD6B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E608B2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2E39D6" w:rsidRPr="00E608B2" w:rsidP="00323999" w14:paraId="3103E8AB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A1D34" w:rsidRPr="007A1D34" w:rsidP="007A1D34" w14:paraId="3B4CB4A2" w14:textId="4D892665">
      <w:pPr>
        <w:spacing w:before="80" w:after="80" w:line="276" w:lineRule="auto"/>
        <w:ind w:firstLine="567"/>
        <w:jc w:val="both"/>
        <w:rPr>
          <w:rFonts w:ascii="Courier New" w:hAnsi="Courier New"/>
          <w:sz w:val="22"/>
          <w:szCs w:val="18"/>
        </w:rPr>
      </w:pPr>
      <w:r w:rsidRPr="007A1D34">
        <w:rPr>
          <w:rFonts w:ascii="Courier New" w:hAnsi="Courier New"/>
          <w:sz w:val="22"/>
          <w:szCs w:val="18"/>
        </w:rPr>
        <w:t xml:space="preserve">Apresento a V.Exa., com esteio no art. 152 do Regimento Interno desta Casa de Leis, este Requerimento de Informações </w:t>
      </w:r>
      <w:r w:rsidR="00CC6326">
        <w:rPr>
          <w:rFonts w:ascii="Courier New" w:hAnsi="Courier New"/>
          <w:sz w:val="22"/>
          <w:szCs w:val="18"/>
        </w:rPr>
        <w:t xml:space="preserve">à </w:t>
      </w:r>
      <w:r w:rsidRPr="007A1D34">
        <w:rPr>
          <w:rFonts w:ascii="Courier New" w:hAnsi="Courier New"/>
          <w:sz w:val="22"/>
          <w:szCs w:val="18"/>
        </w:rPr>
        <w:t>Excelentíssim</w:t>
      </w:r>
      <w:r w:rsidR="00CC6326">
        <w:rPr>
          <w:rFonts w:ascii="Courier New" w:hAnsi="Courier New"/>
          <w:sz w:val="22"/>
          <w:szCs w:val="18"/>
        </w:rPr>
        <w:t>a</w:t>
      </w:r>
      <w:r w:rsidRPr="007A1D34">
        <w:rPr>
          <w:rFonts w:ascii="Courier New" w:hAnsi="Courier New"/>
          <w:sz w:val="22"/>
          <w:szCs w:val="18"/>
        </w:rPr>
        <w:t xml:space="preserve"> Senhor</w:t>
      </w:r>
      <w:r w:rsidR="00CC6326">
        <w:rPr>
          <w:rFonts w:ascii="Courier New" w:hAnsi="Courier New"/>
          <w:sz w:val="22"/>
          <w:szCs w:val="18"/>
        </w:rPr>
        <w:t>a</w:t>
      </w:r>
      <w:r w:rsidRPr="007A1D34">
        <w:rPr>
          <w:rFonts w:ascii="Courier New" w:hAnsi="Courier New"/>
          <w:sz w:val="22"/>
          <w:szCs w:val="18"/>
        </w:rPr>
        <w:t xml:space="preserve"> </w:t>
      </w:r>
      <w:r w:rsidR="00CC6326">
        <w:rPr>
          <w:rFonts w:ascii="Courier New" w:hAnsi="Courier New"/>
          <w:sz w:val="22"/>
          <w:szCs w:val="18"/>
        </w:rPr>
        <w:t xml:space="preserve">Coordenadora </w:t>
      </w:r>
      <w:r w:rsidRPr="007A1D34">
        <w:rPr>
          <w:rFonts w:ascii="Courier New" w:hAnsi="Courier New"/>
          <w:sz w:val="22"/>
          <w:szCs w:val="18"/>
        </w:rPr>
        <w:t>da Casa dos Conselhos Municipais, para que seja disponibilizada cópia integral de documento encaminhado pelo Ministério Público relacionado à reestruturação, reorganização ou funcionamento da Casa dos Conselhos Municipais de Mogi Mirim.</w:t>
      </w:r>
    </w:p>
    <w:p w:rsidR="007A1D34" w:rsidP="007A1D34" w14:paraId="2A90B3D1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2"/>
          <w:szCs w:val="18"/>
        </w:rPr>
      </w:pPr>
      <w:r w:rsidRPr="007A1D34">
        <w:rPr>
          <w:rFonts w:ascii="Courier New" w:hAnsi="Courier New"/>
          <w:sz w:val="22"/>
          <w:szCs w:val="18"/>
        </w:rPr>
        <w:t>Conforme informações levadas ao conhecimento deste Gabinete, manifestação proveniente do Ministério Público sobre a referida matéria teria sido lida durante reunião do Conselho Municipal de Saúde, razão pela qual se mostra pertinente que seu inteiro teor seja disponibilizado para conhecimento e acompanhamento desta Casa Legislativa.</w:t>
      </w:r>
      <w:r>
        <w:rPr>
          <w:rFonts w:ascii="Courier New" w:hAnsi="Courier New"/>
          <w:sz w:val="22"/>
          <w:szCs w:val="18"/>
        </w:rPr>
        <w:t xml:space="preserve"> </w:t>
      </w:r>
      <w:r w:rsidRPr="007A1D34">
        <w:rPr>
          <w:rFonts w:ascii="Courier New" w:hAnsi="Courier New"/>
          <w:sz w:val="22"/>
          <w:szCs w:val="18"/>
        </w:rPr>
        <w:t>A Casa dos Conselhos Municipais constitui espaço público destinado a oferecer estrutura administrativa e técnica aos Conselhos Municipais, bem como suporte à realização de suas reuniões e demais atividades de participação social.</w:t>
      </w:r>
      <w:r>
        <w:rPr>
          <w:rFonts w:ascii="Courier New" w:hAnsi="Courier New"/>
          <w:sz w:val="22"/>
          <w:szCs w:val="18"/>
        </w:rPr>
        <w:t xml:space="preserve"> </w:t>
      </w:r>
      <w:r w:rsidRPr="007A1D34">
        <w:rPr>
          <w:rFonts w:ascii="Courier New" w:hAnsi="Courier New"/>
          <w:sz w:val="22"/>
          <w:szCs w:val="18"/>
        </w:rPr>
        <w:t>Eventual manifestação do Ministério Público envolvendo a organização ou reestruturação desse espaço possui evidente interesse público, especialmente por envolver diretamente as condições de funcionamento dos Conselhos Municipais e, consequentemente, os instrumentos institucionais de participação popular e controle social das políticas públicas.</w:t>
      </w:r>
    </w:p>
    <w:p w:rsidR="007A1D34" w:rsidRPr="007A1D34" w:rsidP="007A1D34" w14:paraId="748290B3" w14:textId="0D199C60">
      <w:pPr>
        <w:spacing w:before="80" w:after="80" w:line="276" w:lineRule="auto"/>
        <w:ind w:firstLine="567"/>
        <w:jc w:val="both"/>
        <w:rPr>
          <w:rFonts w:ascii="Courier New" w:hAnsi="Courier New"/>
          <w:sz w:val="22"/>
          <w:szCs w:val="18"/>
        </w:rPr>
      </w:pPr>
      <w:r w:rsidRPr="007A1D34">
        <w:rPr>
          <w:rFonts w:ascii="Courier New" w:hAnsi="Courier New"/>
          <w:sz w:val="22"/>
          <w:szCs w:val="18"/>
        </w:rPr>
        <w:t>Nesse sentido, a obtenção do documento permitirá a este Poder Legislativo conhecer precisamente o teor das considerações, recomendações ou orientações formuladas pelo Ministério Público e exercer adequadamente sua função constitucional de fiscalização dos atos da Administração Municipal.</w:t>
      </w:r>
    </w:p>
    <w:p w:rsidR="005F7E86" w:rsidRPr="00E608B2" w:rsidP="00323999" w14:paraId="43CFE01B" w14:textId="77777777">
      <w:pPr>
        <w:spacing w:before="80" w:after="8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E608B2">
        <w:rPr>
          <w:rFonts w:ascii="Courier New" w:hAnsi="Courier New"/>
          <w:sz w:val="22"/>
          <w:szCs w:val="18"/>
        </w:rPr>
        <w:t>Diante do exposto, requer-se as seguintes informações:</w:t>
      </w:r>
    </w:p>
    <w:p w:rsidR="00123D1D" w:rsidRPr="00E608B2" w:rsidP="00323999" w14:paraId="717A355F" w14:textId="77777777">
      <w:pPr>
        <w:spacing w:before="80" w:after="80" w:line="276" w:lineRule="auto"/>
        <w:ind w:left="1560" w:right="1133" w:hanging="426"/>
        <w:jc w:val="both"/>
        <w:rPr>
          <w:rFonts w:ascii="Courier New" w:hAnsi="Courier New" w:cs="Courier New"/>
          <w:sz w:val="2"/>
          <w:szCs w:val="2"/>
        </w:rPr>
      </w:pPr>
    </w:p>
    <w:p w:rsidR="00123D1D" w:rsidRPr="00E608B2" w:rsidP="00E608B2" w14:paraId="785E7073" w14:textId="63941AC5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2"/>
          <w:szCs w:val="22"/>
        </w:rPr>
      </w:pPr>
      <w:r w:rsidRPr="007A1D34">
        <w:rPr>
          <w:rFonts w:ascii="Courier New" w:hAnsi="Courier New"/>
          <w:sz w:val="22"/>
          <w:szCs w:val="18"/>
        </w:rPr>
        <w:t>Seja fornecida cópia integral do documento, parecer, recomendação, ofício ou manifestação encaminhada pelo Ministério Público à Casa dos Conselhos Municipais de Mogi Mirim, referente à sua reestruturação, reorganização, funcionamento ou estrutura administrativa, cujo conteúdo foi lido ou apresentado em reunião do Conselho Municipal de Saúde;</w:t>
      </w:r>
    </w:p>
    <w:p w:rsidR="00123D1D" w:rsidRPr="00E608B2" w:rsidP="00E608B2" w14:paraId="5A0CDE31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2"/>
          <w:szCs w:val="2"/>
        </w:rPr>
      </w:pPr>
    </w:p>
    <w:p w:rsidR="00123D1D" w:rsidRPr="00E608B2" w:rsidP="00E608B2" w14:paraId="3AB4E5BA" w14:textId="43679FD1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2"/>
          <w:szCs w:val="22"/>
        </w:rPr>
      </w:pPr>
      <w:r w:rsidRPr="007A1D34">
        <w:rPr>
          <w:rFonts w:ascii="Courier New" w:hAnsi="Courier New"/>
          <w:sz w:val="22"/>
          <w:szCs w:val="18"/>
        </w:rPr>
        <w:t>A cópia deverá abranger, se existentes, o ofício de encaminhamento, parecer, recomendação, manifestação ministerial, anexos e demais documentos que componham o expediente, permitindo o conhecimento integral de seu conteúdo;</w:t>
      </w:r>
    </w:p>
    <w:p w:rsidR="00123D1D" w:rsidRPr="00E608B2" w:rsidP="00E608B2" w14:paraId="48DDE7F0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2"/>
          <w:szCs w:val="2"/>
        </w:rPr>
      </w:pPr>
    </w:p>
    <w:p w:rsidR="00123D1D" w:rsidRPr="00E608B2" w:rsidP="00E608B2" w14:paraId="0417B417" w14:textId="6DAFF3BF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2"/>
          <w:szCs w:val="22"/>
        </w:rPr>
      </w:pPr>
      <w:r w:rsidRPr="007A1D34">
        <w:rPr>
          <w:rFonts w:ascii="Courier New" w:hAnsi="Courier New"/>
          <w:sz w:val="22"/>
          <w:szCs w:val="18"/>
        </w:rPr>
        <w:t>Seja informado o número do procedimento ou protocolo, a data em que o documento foi recebido pela Casa dos Conselhos, bem como a Promotoria de Justiça ou órgão do Ministério Público responsável por seu encaminhamento;</w:t>
      </w:r>
    </w:p>
    <w:p w:rsidR="006F2E83" w:rsidRPr="00E608B2" w:rsidP="00E608B2" w14:paraId="3AF47D9D" w14:textId="77777777">
      <w:pPr>
        <w:spacing w:before="80" w:after="80"/>
        <w:ind w:left="1560" w:right="1133" w:hanging="425"/>
        <w:jc w:val="both"/>
        <w:rPr>
          <w:rFonts w:ascii="Courier New" w:hAnsi="Courier New" w:cs="Courier New"/>
          <w:sz w:val="2"/>
          <w:szCs w:val="2"/>
        </w:rPr>
      </w:pPr>
    </w:p>
    <w:p w:rsidR="00123D1D" w:rsidRPr="00E608B2" w:rsidP="00E608B2" w14:paraId="555980F5" w14:textId="18D64867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1133" w:hanging="425"/>
        <w:jc w:val="both"/>
        <w:rPr>
          <w:rFonts w:ascii="Courier New" w:hAnsi="Courier New" w:cs="Courier New"/>
          <w:sz w:val="22"/>
          <w:szCs w:val="22"/>
        </w:rPr>
      </w:pPr>
      <w:r w:rsidRPr="007A1D34">
        <w:rPr>
          <w:rFonts w:ascii="Courier New" w:hAnsi="Courier New"/>
          <w:sz w:val="22"/>
          <w:szCs w:val="18"/>
        </w:rPr>
        <w:t>Seja informado se, a partir do referido documento, a Casa dos Conselhos, a Secretaria Municipal de Relações Institucionais ou qualquer outro órgão da Administração Municipal adotou ou pretende adotar providências relacionadas à sua reestruturação, especificando quais medidas foram ou serão tomadas e, havendo documentos já produzidos sobre o assunto, encaminhando-se as respectivas cópias.</w:t>
      </w:r>
    </w:p>
    <w:p w:rsidR="00123D1D" w:rsidRPr="00E608B2" w:rsidP="00E608B2" w14:paraId="2ED47767" w14:textId="77777777">
      <w:pPr>
        <w:spacing w:before="80" w:after="80"/>
        <w:ind w:left="1560" w:right="1133" w:hanging="425"/>
        <w:rPr>
          <w:rFonts w:ascii="Courier New" w:hAnsi="Courier New" w:cs="Courier New"/>
          <w:sz w:val="2"/>
          <w:szCs w:val="2"/>
        </w:rPr>
      </w:pPr>
    </w:p>
    <w:p w:rsidR="007A1D34" w:rsidRPr="007A1D34" w:rsidP="007A1D34" w14:paraId="19C5F073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2"/>
          <w:szCs w:val="18"/>
        </w:rPr>
      </w:pPr>
      <w:r w:rsidRPr="007A1D34">
        <w:rPr>
          <w:rFonts w:ascii="Courier New" w:hAnsi="Courier New"/>
          <w:sz w:val="22"/>
          <w:szCs w:val="18"/>
        </w:rPr>
        <w:t>A pronta disponibilização das informações solicitadas assegurará o adequado exercício do múnus fiscalizatório do Poder Legislativo e permitirá o acompanhamento transparente das providências relacionadas à estrutura e ao funcionamento dos Conselhos Municipais de Mogi Mirim.</w:t>
      </w:r>
    </w:p>
    <w:p w:rsidR="00123D1D" w:rsidRPr="00E608B2" w:rsidP="007A1D34" w14:paraId="15DFE800" w14:textId="56D89D76">
      <w:pPr>
        <w:spacing w:before="80" w:after="8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A1D34">
        <w:rPr>
          <w:rFonts w:ascii="Courier New" w:hAnsi="Courier New"/>
          <w:sz w:val="22"/>
          <w:szCs w:val="18"/>
        </w:rPr>
        <w:t>Em tempo, reitero os protestos de respeito e consideração.</w:t>
      </w:r>
    </w:p>
    <w:p w:rsidR="00123D1D" w:rsidRPr="00E608B2" w:rsidP="00323999" w14:paraId="44DFEC12" w14:textId="77777777">
      <w:pPr>
        <w:spacing w:before="80" w:after="80" w:line="276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E608B2" w:rsidP="007A1D34" w14:paraId="3B47A36A" w14:textId="43E522AC">
      <w:pPr>
        <w:spacing w:before="80" w:after="8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E608B2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E608B2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E608B2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E608B2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E608B2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E608B2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E608B2">
        <w:rPr>
          <w:rFonts w:ascii="Courier New" w:hAnsi="Courier New" w:cs="Courier New"/>
          <w:i/>
          <w:iCs/>
          <w:sz w:val="22"/>
          <w:szCs w:val="22"/>
        </w:rPr>
        <w:t>11 de setembro de 2026</w:t>
      </w:r>
      <w:r w:rsidRPr="00E608B2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E608B2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E608B2" w:rsidP="00323999" w14:paraId="46550016" w14:textId="77777777">
      <w:pPr>
        <w:spacing w:before="80" w:after="8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RPr="00E608B2" w:rsidP="00323999" w14:paraId="32C5F97F" w14:textId="77777777">
      <w:pPr>
        <w:spacing w:before="80" w:after="8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E608B2" w:rsidP="00323999" w14:paraId="45F11905" w14:textId="77777777">
      <w:pPr>
        <w:spacing w:before="80" w:after="8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E608B2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E608B2" w:rsidP="00323999" w14:paraId="1EEF621E" w14:textId="0C66E93E">
      <w:pPr>
        <w:spacing w:before="80" w:after="8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E608B2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E608B2">
        <w:rPr>
          <w:rFonts w:ascii="Courier New" w:hAnsi="Courier New" w:cs="Courier New"/>
          <w:b/>
          <w:bCs/>
          <w:sz w:val="22"/>
          <w:szCs w:val="22"/>
        </w:rPr>
        <w:br/>
      </w:r>
      <w:r w:rsidRPr="00E608B2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E608B2" w:rsidP="00323999" w14:paraId="4D4D98F4" w14:textId="424428F6">
      <w:pPr>
        <w:suppressAutoHyphens w:val="0"/>
        <w:spacing w:before="80" w:after="80" w:line="276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E608B2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565833" cy="1190625"/>
            <wp:effectExtent l="0" t="0" r="635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04057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96" cy="120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1F3CCE"/>
    <w:multiLevelType w:val="multilevel"/>
    <w:tmpl w:val="C292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45390"/>
    <w:multiLevelType w:val="multilevel"/>
    <w:tmpl w:val="1252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1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3D1D"/>
    <w:rsid w:val="00124163"/>
    <w:rsid w:val="001277C1"/>
    <w:rsid w:val="00135632"/>
    <w:rsid w:val="00153665"/>
    <w:rsid w:val="00156CD3"/>
    <w:rsid w:val="00156E23"/>
    <w:rsid w:val="001610A9"/>
    <w:rsid w:val="00162205"/>
    <w:rsid w:val="00166FA5"/>
    <w:rsid w:val="00180649"/>
    <w:rsid w:val="00182771"/>
    <w:rsid w:val="001837C2"/>
    <w:rsid w:val="00183AF0"/>
    <w:rsid w:val="001949B0"/>
    <w:rsid w:val="001959EF"/>
    <w:rsid w:val="001B42BA"/>
    <w:rsid w:val="001C02EC"/>
    <w:rsid w:val="001F3309"/>
    <w:rsid w:val="00200F1C"/>
    <w:rsid w:val="002058DF"/>
    <w:rsid w:val="00241452"/>
    <w:rsid w:val="00243480"/>
    <w:rsid w:val="0024425A"/>
    <w:rsid w:val="00245209"/>
    <w:rsid w:val="00245D79"/>
    <w:rsid w:val="00257241"/>
    <w:rsid w:val="0027575E"/>
    <w:rsid w:val="00296637"/>
    <w:rsid w:val="00296EA6"/>
    <w:rsid w:val="002C14C0"/>
    <w:rsid w:val="002C7842"/>
    <w:rsid w:val="002D25FF"/>
    <w:rsid w:val="002D2C82"/>
    <w:rsid w:val="002D68CE"/>
    <w:rsid w:val="002D704B"/>
    <w:rsid w:val="002E39D6"/>
    <w:rsid w:val="002F76C7"/>
    <w:rsid w:val="00307AFD"/>
    <w:rsid w:val="003226F4"/>
    <w:rsid w:val="00323999"/>
    <w:rsid w:val="00327030"/>
    <w:rsid w:val="003274BA"/>
    <w:rsid w:val="00332D04"/>
    <w:rsid w:val="0035370A"/>
    <w:rsid w:val="00355277"/>
    <w:rsid w:val="003576AF"/>
    <w:rsid w:val="00374AF7"/>
    <w:rsid w:val="00386202"/>
    <w:rsid w:val="00395801"/>
    <w:rsid w:val="003A0D9C"/>
    <w:rsid w:val="003C0127"/>
    <w:rsid w:val="003E0416"/>
    <w:rsid w:val="00401038"/>
    <w:rsid w:val="00402140"/>
    <w:rsid w:val="00405D0A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7FEA"/>
    <w:rsid w:val="00564B9E"/>
    <w:rsid w:val="0057381F"/>
    <w:rsid w:val="0059377F"/>
    <w:rsid w:val="005A2F39"/>
    <w:rsid w:val="005C2042"/>
    <w:rsid w:val="005C48FE"/>
    <w:rsid w:val="005D014E"/>
    <w:rsid w:val="005D1A64"/>
    <w:rsid w:val="005E33D2"/>
    <w:rsid w:val="005E52D1"/>
    <w:rsid w:val="005F4015"/>
    <w:rsid w:val="005F4D88"/>
    <w:rsid w:val="005F7DF0"/>
    <w:rsid w:val="005F7E86"/>
    <w:rsid w:val="00605473"/>
    <w:rsid w:val="006267C8"/>
    <w:rsid w:val="006319D1"/>
    <w:rsid w:val="006355F0"/>
    <w:rsid w:val="006516C8"/>
    <w:rsid w:val="00657DB6"/>
    <w:rsid w:val="0066388F"/>
    <w:rsid w:val="00672DFF"/>
    <w:rsid w:val="0068590A"/>
    <w:rsid w:val="00685B3B"/>
    <w:rsid w:val="006B2CD0"/>
    <w:rsid w:val="006B701B"/>
    <w:rsid w:val="006C3627"/>
    <w:rsid w:val="006C51EA"/>
    <w:rsid w:val="006D01AE"/>
    <w:rsid w:val="006D31CD"/>
    <w:rsid w:val="006D56EE"/>
    <w:rsid w:val="006D5B11"/>
    <w:rsid w:val="006E31FD"/>
    <w:rsid w:val="006F2E83"/>
    <w:rsid w:val="006F3588"/>
    <w:rsid w:val="00704898"/>
    <w:rsid w:val="007064D3"/>
    <w:rsid w:val="00720772"/>
    <w:rsid w:val="007256BA"/>
    <w:rsid w:val="00727359"/>
    <w:rsid w:val="00744EB9"/>
    <w:rsid w:val="00744EFF"/>
    <w:rsid w:val="00747418"/>
    <w:rsid w:val="007571D2"/>
    <w:rsid w:val="00765915"/>
    <w:rsid w:val="0078781A"/>
    <w:rsid w:val="00792F39"/>
    <w:rsid w:val="007A1D34"/>
    <w:rsid w:val="007A3234"/>
    <w:rsid w:val="007A702D"/>
    <w:rsid w:val="007A7B6A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66EE1"/>
    <w:rsid w:val="008844E4"/>
    <w:rsid w:val="008A7123"/>
    <w:rsid w:val="008C2FCC"/>
    <w:rsid w:val="008C42BB"/>
    <w:rsid w:val="008D10B2"/>
    <w:rsid w:val="008E2705"/>
    <w:rsid w:val="00916091"/>
    <w:rsid w:val="00923162"/>
    <w:rsid w:val="0094153C"/>
    <w:rsid w:val="00951646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319A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C6326"/>
    <w:rsid w:val="00CE2081"/>
    <w:rsid w:val="00D06CAA"/>
    <w:rsid w:val="00D079E0"/>
    <w:rsid w:val="00D168E9"/>
    <w:rsid w:val="00D464E5"/>
    <w:rsid w:val="00D47FEA"/>
    <w:rsid w:val="00D51EBC"/>
    <w:rsid w:val="00D550D7"/>
    <w:rsid w:val="00D60B68"/>
    <w:rsid w:val="00D64727"/>
    <w:rsid w:val="00D706B5"/>
    <w:rsid w:val="00D73096"/>
    <w:rsid w:val="00D80661"/>
    <w:rsid w:val="00D81BB1"/>
    <w:rsid w:val="00D878CD"/>
    <w:rsid w:val="00DA1EBB"/>
    <w:rsid w:val="00DD1C8A"/>
    <w:rsid w:val="00DD547B"/>
    <w:rsid w:val="00DF0358"/>
    <w:rsid w:val="00DF249B"/>
    <w:rsid w:val="00E26DB0"/>
    <w:rsid w:val="00E4672A"/>
    <w:rsid w:val="00E46ECB"/>
    <w:rsid w:val="00E52D5B"/>
    <w:rsid w:val="00E52FF0"/>
    <w:rsid w:val="00E608B2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2CDC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9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2</Pages>
  <Words>573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40</cp:revision>
  <cp:lastPrinted>2026-09-11T18:04:22Z</cp:lastPrinted>
  <dcterms:created xsi:type="dcterms:W3CDTF">2026-01-09T01:35:00Z</dcterms:created>
  <dcterms:modified xsi:type="dcterms:W3CDTF">2026-09-11T18:03:00Z</dcterms:modified>
</cp:coreProperties>
</file>