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232B8" w:rsidP="007232B8">
      <w:pPr>
        <w:pStyle w:val="Standard"/>
        <w:suppressAutoHyphens/>
        <w:rPr>
          <w:b/>
          <w:sz w:val="24"/>
          <w:szCs w:val="24"/>
        </w:rPr>
      </w:pPr>
      <w:r>
        <w:rPr>
          <w:b/>
          <w:sz w:val="24"/>
          <w:szCs w:val="24"/>
        </w:rPr>
        <w:t>Indicação Nº 621/2026</w:t>
      </w:r>
      <w:r>
        <w:rPr>
          <w:b/>
          <w:sz w:val="24"/>
          <w:szCs w:val="24"/>
        </w:rPr>
        <w:t>Indicação Nº 621/2026</w:t>
      </w:r>
    </w:p>
    <w:p w:rsidR="007232B8" w:rsidP="007232B8">
      <w:pPr>
        <w:pStyle w:val="Standard"/>
        <w:suppressAutoHyphens/>
      </w:pPr>
    </w:p>
    <w:p w:rsidR="007232B8" w:rsidP="007232B8">
      <w:pPr>
        <w:pStyle w:val="Standard"/>
        <w:suppressAutoHyphens/>
      </w:pPr>
    </w:p>
    <w:p w:rsidR="007232B8" w:rsidP="007232B8">
      <w:pPr>
        <w:pStyle w:val="Standard"/>
        <w:suppressAutoHyphens/>
      </w:pPr>
    </w:p>
    <w:p w:rsidR="007232B8" w:rsidP="007232B8">
      <w:pPr>
        <w:pStyle w:val="Standard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uppressAutoHyphens/>
        <w:spacing w:line="276" w:lineRule="auto"/>
        <w:jc w:val="both"/>
      </w:pPr>
      <w:r>
        <w:rPr>
          <w:rStyle w:val="Fontepargpadro00"/>
          <w:b/>
          <w:sz w:val="24"/>
          <w:szCs w:val="24"/>
        </w:rPr>
        <w:t xml:space="preserve">EMENTA: </w:t>
      </w:r>
      <w:r w:rsidRPr="007232B8">
        <w:rPr>
          <w:b/>
          <w:sz w:val="24"/>
          <w:szCs w:val="24"/>
        </w:rPr>
        <w:t>INDICO AO EXMO. SR. PREFEITO MUNICIPAL, DR. PAULO DE OLIVEIRA E SILVA, POR INTERMÉDIO DA SECRETARIA COMPETENTE, A INSTALAÇÃO DE TAMPA EM POÇO DE INSPEÇÃO LOCALIZADO NA RUA FRANCISCO MANERA, EM FRENTE AO Nº 784, NO BAIRRO PARQUE NOVACOOP – REGIÃO NORTE.</w:t>
      </w:r>
    </w:p>
    <w:p w:rsidR="007232B8" w:rsidP="007232B8">
      <w:pPr>
        <w:pStyle w:val="Standard"/>
        <w:suppressAutoHyphens/>
        <w:spacing w:line="276" w:lineRule="auto"/>
      </w:pPr>
    </w:p>
    <w:p w:rsidR="007232B8" w:rsidP="007232B8">
      <w:pPr>
        <w:pStyle w:val="Standard"/>
        <w:suppressAutoHyphens/>
        <w:spacing w:line="276" w:lineRule="auto"/>
      </w:pPr>
    </w:p>
    <w:p w:rsidR="007232B8" w:rsidP="007232B8">
      <w:pPr>
        <w:pStyle w:val="Standard"/>
        <w:suppressAutoHyphens/>
        <w:spacing w:line="276" w:lineRule="auto"/>
      </w:pPr>
      <w:r>
        <w:rPr>
          <w:rStyle w:val="Fontepargpadro00"/>
          <w:b/>
          <w:sz w:val="24"/>
          <w:szCs w:val="24"/>
        </w:rPr>
        <w:t>SENHOR PRESIDENTE,</w:t>
      </w:r>
    </w:p>
    <w:p w:rsidR="007232B8" w:rsidP="007232B8">
      <w:pPr>
        <w:pStyle w:val="Standard"/>
        <w:suppressAutoHyphens/>
        <w:spacing w:line="276" w:lineRule="auto"/>
      </w:pPr>
      <w:r>
        <w:rPr>
          <w:rStyle w:val="Fontepargpadro00"/>
          <w:b/>
          <w:sz w:val="24"/>
          <w:szCs w:val="24"/>
        </w:rPr>
        <w:t>SENHORAS E SENHORES VEREADORES,</w:t>
      </w:r>
    </w:p>
    <w:p w:rsidR="007232B8" w:rsidP="007232B8">
      <w:pPr>
        <w:suppressAutoHyphens/>
        <w:spacing w:line="276" w:lineRule="auto"/>
        <w:ind w:firstLine="708"/>
        <w:jc w:val="both"/>
        <w:rPr>
          <w:sz w:val="24"/>
          <w:szCs w:val="24"/>
        </w:rPr>
      </w:pPr>
    </w:p>
    <w:p w:rsidR="007232B8" w:rsidRPr="007232B8" w:rsidP="007232B8">
      <w:pPr>
        <w:suppressAutoHyphens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data do dia </w:t>
      </w:r>
      <w:r>
        <w:rPr>
          <w:b/>
          <w:sz w:val="24"/>
          <w:szCs w:val="24"/>
        </w:rPr>
        <w:t>17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de setembro de 2026</w:t>
      </w:r>
      <w:r>
        <w:rPr>
          <w:sz w:val="24"/>
          <w:szCs w:val="24"/>
        </w:rPr>
        <w:t xml:space="preserve">, este vereador esteve no local da demanda e através do trabalho de fiscalização constatou que o </w:t>
      </w:r>
      <w:r>
        <w:rPr>
          <w:sz w:val="24"/>
          <w:szCs w:val="24"/>
        </w:rPr>
        <w:t>poço de inspeção objeto</w:t>
      </w:r>
      <w:r>
        <w:rPr>
          <w:sz w:val="24"/>
          <w:szCs w:val="24"/>
        </w:rPr>
        <w:t xml:space="preserve"> desta indicação se encontra </w:t>
      </w:r>
      <w:r>
        <w:rPr>
          <w:sz w:val="24"/>
          <w:szCs w:val="24"/>
        </w:rPr>
        <w:t xml:space="preserve">desprovido de sua respectiva tampa. </w:t>
      </w:r>
    </w:p>
    <w:p w:rsidR="007232B8" w:rsidRPr="007232B8" w:rsidP="007232B8">
      <w:pPr>
        <w:suppressAutoHyphens/>
        <w:spacing w:line="276" w:lineRule="auto"/>
        <w:ind w:firstLine="709"/>
        <w:jc w:val="both"/>
        <w:rPr>
          <w:sz w:val="24"/>
          <w:szCs w:val="24"/>
        </w:rPr>
      </w:pPr>
      <w:r w:rsidRPr="007232B8">
        <w:rPr>
          <w:sz w:val="24"/>
          <w:szCs w:val="24"/>
        </w:rPr>
        <w:t xml:space="preserve">Conforme pode ser observado, a estrutura apresenta uma abertura exposta no pavimento, e </w:t>
      </w:r>
      <w:r>
        <w:rPr>
          <w:sz w:val="24"/>
          <w:szCs w:val="24"/>
        </w:rPr>
        <w:t xml:space="preserve">a </w:t>
      </w:r>
      <w:r w:rsidRPr="007232B8">
        <w:rPr>
          <w:sz w:val="24"/>
          <w:szCs w:val="24"/>
        </w:rPr>
        <w:t>presença de resíduos em seu interior. A ausência de uma tampa adequada pode ocasionar acidentes, especialmente envolvendo crianças, idosos e pessoas com dificuldades de locomoção, além de representar perigo para cicl</w:t>
      </w:r>
      <w:r>
        <w:rPr>
          <w:sz w:val="24"/>
          <w:szCs w:val="24"/>
        </w:rPr>
        <w:t>istas e demais usuários da via.</w:t>
      </w:r>
    </w:p>
    <w:p w:rsidR="007232B8" w:rsidRPr="007232B8" w:rsidP="007232B8">
      <w:pPr>
        <w:suppressAutoHyphens/>
        <w:spacing w:line="276" w:lineRule="auto"/>
        <w:ind w:firstLine="709"/>
        <w:jc w:val="both"/>
        <w:rPr>
          <w:sz w:val="24"/>
          <w:szCs w:val="24"/>
        </w:rPr>
      </w:pPr>
      <w:r w:rsidRPr="007232B8">
        <w:rPr>
          <w:sz w:val="24"/>
          <w:szCs w:val="24"/>
        </w:rPr>
        <w:t>Diante da necessidade de garantir a segurança da população e a adequada conservação dos equipamentos de infraestrutura urbana, faz-se necessária a adoção de providências para a instalação de uma tampa apropriada no referido poço de inspeção</w:t>
      </w:r>
      <w:r>
        <w:rPr>
          <w:sz w:val="24"/>
          <w:szCs w:val="24"/>
        </w:rPr>
        <w:t>.</w:t>
      </w:r>
    </w:p>
    <w:p w:rsidR="007232B8" w:rsidRPr="007232B8" w:rsidP="007232B8">
      <w:pPr>
        <w:suppressAutoHyphens/>
        <w:spacing w:line="276" w:lineRule="auto"/>
        <w:ind w:firstLine="709"/>
        <w:jc w:val="both"/>
        <w:rPr>
          <w:sz w:val="24"/>
          <w:szCs w:val="24"/>
        </w:rPr>
      </w:pPr>
      <w:r w:rsidRPr="007232B8">
        <w:rPr>
          <w:sz w:val="24"/>
          <w:szCs w:val="24"/>
        </w:rPr>
        <w:t>Cientes da importância e da urgência da questão, aguardamos a adoção das medidas pertinentes para a resolução do problema.</w:t>
      </w:r>
    </w:p>
    <w:p w:rsidR="007232B8" w:rsidRPr="007232B8" w:rsidP="007232B8">
      <w:pPr>
        <w:suppressAutoHyphens/>
        <w:spacing w:line="276" w:lineRule="auto"/>
        <w:ind w:firstLine="709"/>
        <w:jc w:val="both"/>
        <w:rPr>
          <w:sz w:val="24"/>
          <w:szCs w:val="24"/>
        </w:rPr>
      </w:pPr>
    </w:p>
    <w:p w:rsidR="007232B8" w:rsidP="007232B8">
      <w:pPr>
        <w:suppressAutoHyphens/>
        <w:spacing w:line="276" w:lineRule="auto"/>
        <w:ind w:firstLine="709"/>
        <w:jc w:val="both"/>
      </w:pPr>
      <w:r w:rsidRPr="007232B8">
        <w:rPr>
          <w:sz w:val="24"/>
          <w:szCs w:val="24"/>
        </w:rPr>
        <w:t xml:space="preserve">Portanto, apresento a V. </w:t>
      </w:r>
      <w:r w:rsidRPr="007232B8">
        <w:rPr>
          <w:sz w:val="24"/>
          <w:szCs w:val="24"/>
        </w:rPr>
        <w:t>Ex</w:t>
      </w:r>
      <w:r w:rsidRPr="007232B8">
        <w:rPr>
          <w:sz w:val="24"/>
          <w:szCs w:val="24"/>
        </w:rPr>
        <w:t xml:space="preserve">ª, nos termos do Art. 160 do Regimento Interno, a presente INDICAÇÃO, a ser encaminhada ao Senhor Prefeito Municipal, Dr. Paulo de Oliveira e Silva, juntamente com a Secretaria competente, solicitando a instalação de tampa no poço de inspeção localizado na Rua Francisco </w:t>
      </w:r>
      <w:r w:rsidRPr="007232B8">
        <w:rPr>
          <w:sz w:val="24"/>
          <w:szCs w:val="24"/>
        </w:rPr>
        <w:t>Manera</w:t>
      </w:r>
      <w:r w:rsidRPr="007232B8">
        <w:rPr>
          <w:sz w:val="24"/>
          <w:szCs w:val="24"/>
        </w:rPr>
        <w:t>, em frente ao número 784, no bairro</w:t>
      </w:r>
      <w:r w:rsidR="00173D4E">
        <w:rPr>
          <w:sz w:val="24"/>
          <w:szCs w:val="24"/>
        </w:rPr>
        <w:t xml:space="preserve"> Parque </w:t>
      </w:r>
      <w:r w:rsidR="00173D4E">
        <w:rPr>
          <w:sz w:val="24"/>
          <w:szCs w:val="24"/>
        </w:rPr>
        <w:t>Novacoop</w:t>
      </w:r>
      <w:r w:rsidR="00173D4E">
        <w:rPr>
          <w:sz w:val="24"/>
          <w:szCs w:val="24"/>
        </w:rPr>
        <w:t xml:space="preserve"> – Região Norte</w:t>
      </w:r>
      <w:r w:rsidRPr="007232B8">
        <w:rPr>
          <w:sz w:val="24"/>
          <w:szCs w:val="24"/>
        </w:rPr>
        <w:t>.</w:t>
      </w:r>
    </w:p>
    <w:p w:rsidR="007232B8" w:rsidP="007232B8">
      <w:pPr>
        <w:suppressAutoHyphens/>
        <w:spacing w:line="360" w:lineRule="auto"/>
        <w:jc w:val="center"/>
      </w:pPr>
    </w:p>
    <w:p w:rsidR="00173D4E" w:rsidP="007232B8">
      <w:pPr>
        <w:suppressAutoHyphens/>
        <w:spacing w:line="360" w:lineRule="auto"/>
        <w:jc w:val="center"/>
        <w:rPr>
          <w:rStyle w:val="Fontepargpadro00"/>
          <w:rFonts w:cs="Arial"/>
          <w:b/>
          <w:sz w:val="24"/>
          <w:szCs w:val="24"/>
        </w:rPr>
      </w:pPr>
      <w:bookmarkStart w:id="0" w:name="_GoBack"/>
      <w:bookmarkEnd w:id="0"/>
    </w:p>
    <w:p w:rsidR="007232B8" w:rsidP="007232B8">
      <w:pPr>
        <w:suppressAutoHyphens/>
        <w:spacing w:line="360" w:lineRule="auto"/>
        <w:jc w:val="center"/>
      </w:pPr>
      <w:r>
        <w:rPr>
          <w:rStyle w:val="Fontepargpadro00"/>
          <w:rFonts w:cs="Arial"/>
          <w:b/>
          <w:sz w:val="24"/>
          <w:szCs w:val="24"/>
        </w:rPr>
        <w:t>Sala das Sessões “VEREADOR SANTO RÓTOLLI”, em 18 de setembro de 2026.</w:t>
      </w:r>
    </w:p>
    <w:p w:rsidR="007232B8" w:rsidP="007232B8">
      <w:pPr>
        <w:suppressAutoHyphens/>
        <w:jc w:val="center"/>
      </w:pPr>
    </w:p>
    <w:p w:rsidR="007232B8" w:rsidP="007232B8">
      <w:pPr>
        <w:suppressAutoHyphens/>
        <w:jc w:val="center"/>
      </w:pPr>
    </w:p>
    <w:p w:rsidR="007232B8" w:rsidP="007232B8">
      <w:pPr>
        <w:suppressAutoHyphens/>
        <w:jc w:val="center"/>
      </w:pPr>
    </w:p>
    <w:p w:rsidR="007232B8" w:rsidP="007232B8">
      <w:pPr>
        <w:suppressAutoHyphens/>
        <w:jc w:val="center"/>
      </w:pPr>
    </w:p>
    <w:p w:rsidR="007232B8" w:rsidP="007232B8">
      <w:pPr>
        <w:suppressAutoHyphens/>
        <w:jc w:val="center"/>
      </w:pPr>
      <w:r>
        <w:rPr>
          <w:rStyle w:val="Fontepargpadro00"/>
          <w:b/>
          <w:sz w:val="24"/>
          <w:szCs w:val="24"/>
        </w:rPr>
        <w:t>ADEMIR SOUZA FLORETTI JUNIOR</w:t>
      </w:r>
    </w:p>
    <w:p w:rsidR="007232B8" w:rsidP="007232B8">
      <w:pPr>
        <w:suppressAutoHyphens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2205355</wp:posOffset>
            </wp:positionH>
            <wp:positionV relativeFrom="paragraph">
              <wp:posOffset>72390</wp:posOffset>
            </wp:positionV>
            <wp:extent cx="1409703" cy="521966"/>
            <wp:effectExtent l="0" t="0" r="0" b="0"/>
            <wp:wrapNone/>
            <wp:docPr id="4" name="Image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407254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3" cy="521966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rStyle w:val="Fontepargpadro00"/>
          <w:b/>
          <w:sz w:val="24"/>
          <w:szCs w:val="24"/>
        </w:rPr>
        <w:t>VEREADOR</w:t>
      </w:r>
    </w:p>
    <w:p w:rsidR="007232B8" w:rsidP="007232B8">
      <w:pPr>
        <w:pStyle w:val="Standard"/>
        <w:suppressAutoHyphens/>
      </w:pPr>
    </w:p>
    <w:p w:rsidR="007232B8" w:rsidP="007232B8">
      <w:pPr>
        <w:overflowPunct/>
        <w:autoSpaceDN/>
        <w:spacing w:after="160" w:line="259" w:lineRule="auto"/>
        <w:textAlignment w:val="auto"/>
      </w:pPr>
      <w:r>
        <w:br w:type="page"/>
      </w:r>
    </w:p>
    <w:p w:rsidR="007232B8" w:rsidP="007232B8"/>
    <w:p w:rsidR="00DD7F3B">
      <w:r w:rsidRPr="007232B8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1235075</wp:posOffset>
            </wp:positionV>
            <wp:extent cx="3780000" cy="5040000"/>
            <wp:effectExtent l="0" t="0" r="0" b="8255"/>
            <wp:wrapSquare wrapText="bothSides"/>
            <wp:docPr id="14" name="Imagem 14" descr="D:\Users\Ademir\Downloads\WhatsApp Image 2026-09-18 at 10.40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458610" name="Picture 1" descr="D:\Users\Ademir\Downloads\WhatsApp Image 2026-09-18 at 10.40.45.jpe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000" cy="50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Sect="007232B8">
      <w:headerReference w:type="default" r:id="rId6"/>
      <w:footerReference w:type="default" r:id="rId7"/>
      <w:pgSz w:w="11906" w:h="16838"/>
      <w:pgMar w:top="2268" w:right="1321" w:bottom="709" w:left="1418" w:header="720" w:footer="333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2E22">
    <w:pPr>
      <w:pStyle w:val="Footer"/>
      <w:jc w:val="center"/>
    </w:pPr>
    <w:r>
      <w:rPr>
        <w:rStyle w:val="Fontepargpadro00"/>
        <w:sz w:val="18"/>
      </w:rPr>
      <w:t xml:space="preserve">Rua Dr. José Alves, 129 - Centro - </w:t>
    </w:r>
    <w:r>
      <w:rPr>
        <w:rStyle w:val="Fontepargpadro00"/>
        <w:sz w:val="18"/>
      </w:rPr>
      <w:t>Fone :</w:t>
    </w:r>
    <w:r>
      <w:rPr>
        <w:rStyle w:val="Fontepargpadro00"/>
        <w:sz w:val="18"/>
      </w:rPr>
      <w:t xml:space="preserve"> (019) 3814.1200 - Fax: (019) 3814.1224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2E22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A72E22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49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1312" stroked="f">
              <v:fill opacity="0"/>
              <v:textbox style="mso-fit-shape-to-text:t" inset="0,0,0,0">
                <w:txbxContent>
                  <w:p w:rsidR="00A72E22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A72E22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1072902823" name="Imagem 13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85013695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0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59264" stroked="f">
              <v:fill opacity="0"/>
              <v:textbox inset="0,0,0,0">
                <w:txbxContent>
                  <w:p w:rsidR="00A72E22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13" name="Imagem 13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62808658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A72E22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Style w:val="Fontepargpadro00"/>
        <w:rFonts w:ascii="Arial" w:hAnsi="Arial"/>
        <w:b/>
        <w:sz w:val="34"/>
      </w:rPr>
      <w:t>CÂMARA MUNICIPAL DE MOGI MIRIM</w:t>
    </w:r>
  </w:p>
  <w:p w:rsidR="00A72E22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Style w:val="Fontepargpadro00"/>
        <w:rFonts w:ascii="Arial" w:hAnsi="Arial"/>
        <w:b/>
        <w:sz w:val="24"/>
      </w:rPr>
      <w:t>Estado de São Paulo</w:t>
    </w:r>
  </w:p>
  <w:p w:rsidR="00A72E22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Style w:val="Fontepargpadro00"/>
        <w:rFonts w:ascii="Arial" w:hAnsi="Arial"/>
        <w:b/>
        <w:sz w:val="24"/>
      </w:rPr>
      <w:t>GABINETE DO VEREADOR ADEMIR JUNIOR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2B8"/>
    <w:rsid w:val="00173D4E"/>
    <w:rsid w:val="007232B8"/>
    <w:rsid w:val="00A72E22"/>
    <w:rsid w:val="00DD7F3B"/>
    <w:rsid w:val="00E42B5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5EDEC2-20F0-4387-BDF8-00402540E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232B8"/>
    <w:pPr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epargpadro00">
    <w:name w:val="Fonteparág.padrão00"/>
    <w:rsid w:val="007232B8"/>
  </w:style>
  <w:style w:type="paragraph" w:customStyle="1" w:styleId="Standard">
    <w:name w:val="Standard"/>
    <w:rsid w:val="007232B8"/>
    <w:pPr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Header">
    <w:name w:val="header"/>
    <w:basedOn w:val="Standard"/>
    <w:link w:val="CabealhoChar"/>
    <w:rsid w:val="007232B8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7232B8"/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Footer">
    <w:name w:val="footer"/>
    <w:basedOn w:val="Standard"/>
    <w:link w:val="RodapChar"/>
    <w:rsid w:val="007232B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7232B8"/>
    <w:rPr>
      <w:rFonts w:ascii="Times New Roman" w:eastAsia="Times New Roman" w:hAnsi="Times New Roman" w:cs="Times New Roman"/>
      <w:kern w:val="3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271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2</cp:revision>
  <cp:lastPrinted>2026-09-18T15:55:12Z</cp:lastPrinted>
  <dcterms:created xsi:type="dcterms:W3CDTF">2026-09-18T15:14:00Z</dcterms:created>
  <dcterms:modified xsi:type="dcterms:W3CDTF">2026-09-18T15:22:00Z</dcterms:modified>
</cp:coreProperties>
</file>