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50FCF" w:rsidRPr="0065323A" w:rsidP="00B50FCF">
      <w:pPr>
        <w:pStyle w:val="Standard"/>
        <w:spacing w:line="360" w:lineRule="auto"/>
        <w:rPr>
          <w:rFonts w:ascii="Arial" w:hAnsi="Arial" w:cs="Arial"/>
          <w:b/>
          <w:sz w:val="34"/>
        </w:rPr>
      </w:pPr>
      <w:r w:rsidRPr="0065323A">
        <w:rPr>
          <w:rFonts w:ascii="Arial" w:hAnsi="Arial" w:cs="Arial"/>
          <w:b/>
          <w:sz w:val="34"/>
        </w:rPr>
        <w:t>Moção Nº 344/2026</w:t>
      </w:r>
      <w:r w:rsidRPr="0065323A">
        <w:rPr>
          <w:rFonts w:ascii="Arial" w:hAnsi="Arial" w:cs="Arial"/>
          <w:b/>
          <w:sz w:val="34"/>
        </w:rPr>
        <w:t>Moção Nº 344/2026</w:t>
      </w:r>
      <w:r>
        <w:rPr>
          <w:rFonts w:ascii="Bookman Old Style" w:hAnsi="Bookman Old Style" w:cs="Arial"/>
          <w:b/>
          <w:noProof/>
          <w:lang w:eastAsia="pt-BR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1123315</wp:posOffset>
                </wp:positionH>
                <wp:positionV relativeFrom="page">
                  <wp:posOffset>0</wp:posOffset>
                </wp:positionV>
                <wp:extent cx="1315085" cy="1924050"/>
                <wp:effectExtent l="0" t="0" r="0" b="0"/>
                <wp:wrapSquare wrapText="bothSides"/>
                <wp:docPr id="3" name="Quadro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15085" cy="1924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  <a:prstDash val="solid"/>
                        </a:ln>
                      </wps:spPr>
                      <wps:txbx>
                        <w:txbxContent>
                          <w:p w:rsidR="00B50FCF" w:rsidP="00B50FCF">
                            <w:pPr>
                              <w:pStyle w:val="Standard"/>
                              <w:tabs>
                                <w:tab w:val="left" w:pos="2"/>
                              </w:tabs>
                              <w:ind w:left="-680"/>
                              <w:rPr>
                                <w:noProof/>
                                <w:lang w:eastAsia="pt-BR" w:bidi="ar-SA"/>
                              </w:rPr>
                            </w:pPr>
                            <w:r>
                              <w:t xml:space="preserve">      </w:t>
                            </w:r>
                          </w:p>
                          <w:p w:rsidR="00B50FCF" w:rsidP="00B50FCF">
                            <w:pPr>
                              <w:pStyle w:val="Standard"/>
                              <w:tabs>
                                <w:tab w:val="left" w:pos="2"/>
                              </w:tabs>
                              <w:ind w:left="-680"/>
                              <w:rPr>
                                <w:noProof/>
                                <w:lang w:eastAsia="pt-BR" w:bidi="ar-SA"/>
                              </w:rPr>
                            </w:pPr>
                          </w:p>
                          <w:p w:rsidR="00B50FCF" w:rsidP="00B50FCF">
                            <w:pPr>
                              <w:pStyle w:val="Standard"/>
                              <w:tabs>
                                <w:tab w:val="left" w:pos="2"/>
                              </w:tabs>
                              <w:ind w:left="-680"/>
                              <w:rPr>
                                <w:noProof/>
                                <w:lang w:eastAsia="pt-BR" w:bidi="ar-SA"/>
                              </w:rPr>
                            </w:pPr>
                          </w:p>
                          <w:p w:rsidR="00B50FCF" w:rsidP="00B50FCF">
                            <w:pPr>
                              <w:pStyle w:val="Standard"/>
                              <w:tabs>
                                <w:tab w:val="left" w:pos="2"/>
                              </w:tabs>
                              <w:ind w:left="-680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Quadro3" o:spid="_x0000_s1025" type="#_x0000_t202" style="width:103.55pt;height:151.5pt;margin-top:0;margin-left:88.45pt;mso-height-percent:0;mso-height-relative:margin;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v-text-anchor:top;z-index:251661312" stroked="f">
                <v:fill opacity="0"/>
                <v:textbox inset="0,0,0,0">
                  <w:txbxContent>
                    <w:p w:rsidR="00B50FCF" w:rsidP="00B50FCF">
                      <w:pPr>
                        <w:pStyle w:val="Standard"/>
                        <w:tabs>
                          <w:tab w:val="left" w:pos="2"/>
                        </w:tabs>
                        <w:ind w:left="-680"/>
                        <w:rPr>
                          <w:noProof/>
                          <w:lang w:eastAsia="pt-BR" w:bidi="ar-SA"/>
                        </w:rPr>
                      </w:pPr>
                      <w:r>
                        <w:t xml:space="preserve">      </w:t>
                      </w:r>
                    </w:p>
                    <w:p w:rsidR="00B50FCF" w:rsidP="00B50FCF">
                      <w:pPr>
                        <w:pStyle w:val="Standard"/>
                        <w:tabs>
                          <w:tab w:val="left" w:pos="2"/>
                        </w:tabs>
                        <w:ind w:left="-680"/>
                        <w:rPr>
                          <w:noProof/>
                          <w:lang w:eastAsia="pt-BR" w:bidi="ar-SA"/>
                        </w:rPr>
                      </w:pPr>
                    </w:p>
                    <w:p w:rsidR="00B50FCF" w:rsidP="00B50FCF">
                      <w:pPr>
                        <w:pStyle w:val="Standard"/>
                        <w:tabs>
                          <w:tab w:val="left" w:pos="2"/>
                        </w:tabs>
                        <w:ind w:left="-680"/>
                        <w:rPr>
                          <w:noProof/>
                          <w:lang w:eastAsia="pt-BR" w:bidi="ar-SA"/>
                        </w:rPr>
                      </w:pPr>
                    </w:p>
                    <w:p w:rsidR="00B50FCF" w:rsidP="00B50FCF">
                      <w:pPr>
                        <w:pStyle w:val="Standard"/>
                        <w:tabs>
                          <w:tab w:val="left" w:pos="2"/>
                        </w:tabs>
                        <w:ind w:left="-6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B44F54">
        <w:rPr>
          <w:rFonts w:ascii="Bookman Old Style" w:hAnsi="Bookman Old Style" w:cs="Arial"/>
          <w:b/>
          <w:noProof/>
          <w:sz w:val="28"/>
          <w:szCs w:val="28"/>
          <w:lang w:eastAsia="pt-BR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722</wp:posOffset>
                </wp:positionV>
                <wp:extent cx="13972" cy="13972"/>
                <wp:effectExtent l="0" t="0" r="0" b="0"/>
                <wp:wrapSquare wrapText="bothSides"/>
                <wp:docPr id="1" name="Quadro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972" cy="13972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  <a:prstDash val="solid"/>
                        </a:ln>
                      </wps:spPr>
                      <wps:txbx>
                        <w:txbxContent>
                          <w:p w:rsidR="00B50FCF" w:rsidP="00B50FCF">
                            <w:pPr>
                              <w:pStyle w:val="Header"/>
                            </w:pPr>
                          </w:p>
                        </w:txbxContent>
                      </wps:txbx>
                      <wps:bodyPr vert="horz" wrap="none" lIns="0" tIns="0" rIns="0" bIns="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Quadro2" o:spid="_x0000_s1026" type="#_x0000_t202" style="width:1.1pt;height:1.1pt;margin-top:0.05pt;margin-left:-50.1pt;mso-position-horizontal:right;mso-position-horizontal-relative:margin;mso-wrap-distance-bottom:0;mso-wrap-distance-left:9pt;mso-wrap-distance-right:9pt;mso-wrap-distance-top:0;mso-wrap-style:none;position:absolute;visibility:visible;v-text-anchor:top;z-index:251659264" stroked="f">
                <v:fill opacity="0"/>
                <v:textbox style="mso-fit-shape-to-text:t" inset="0,0,0,0">
                  <w:txbxContent>
                    <w:p w:rsidR="00B50FCF" w:rsidP="00B50FCF">
                      <w:pPr>
                        <w:pStyle w:val="Head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50FCF" w:rsidP="00B50FCF">
      <w:pPr>
        <w:pStyle w:val="Standard"/>
        <w:jc w:val="both"/>
        <w:rPr>
          <w:rFonts w:ascii="Arial" w:hAnsi="Arial" w:cs="Arial"/>
        </w:rPr>
      </w:pPr>
    </w:p>
    <w:p w:rsidR="00812D25" w:rsidRPr="009D2A88" w:rsidP="00B4594D">
      <w:pPr>
        <w:pStyle w:val="western"/>
        <w:pBdr>
          <w:top w:val="single" w:sz="6" w:space="1" w:color="000000"/>
          <w:left w:val="single" w:sz="6" w:space="0" w:color="000000"/>
          <w:bottom w:val="single" w:sz="6" w:space="0" w:color="000000"/>
          <w:right w:val="single" w:sz="6" w:space="1" w:color="000000"/>
        </w:pBd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MOÇÃO DE </w:t>
      </w:r>
      <w:r>
        <w:rPr>
          <w:rFonts w:ascii="Arial" w:hAnsi="Arial" w:cs="Arial"/>
          <w:b/>
          <w:bCs/>
          <w:sz w:val="24"/>
          <w:szCs w:val="24"/>
        </w:rPr>
        <w:t xml:space="preserve">PESAR </w:t>
      </w:r>
      <w:r w:rsidR="00296EA2">
        <w:rPr>
          <w:rFonts w:ascii="Arial" w:hAnsi="Arial" w:cs="Arial"/>
          <w:bCs/>
          <w:sz w:val="24"/>
          <w:szCs w:val="24"/>
        </w:rPr>
        <w:t xml:space="preserve">COM 1 MINUTO DE SILÊNCIO </w:t>
      </w:r>
      <w:r>
        <w:rPr>
          <w:rFonts w:ascii="Arial" w:hAnsi="Arial" w:cs="Arial"/>
          <w:bCs/>
          <w:sz w:val="24"/>
          <w:szCs w:val="24"/>
        </w:rPr>
        <w:t xml:space="preserve">PELO FALECIMENTO </w:t>
      </w:r>
      <w:r w:rsidR="00B4594D">
        <w:rPr>
          <w:rFonts w:ascii="Arial" w:hAnsi="Arial" w:cs="Arial"/>
          <w:bCs/>
          <w:sz w:val="24"/>
          <w:szCs w:val="24"/>
        </w:rPr>
        <w:t>D</w:t>
      </w:r>
      <w:r w:rsidR="00883E35">
        <w:rPr>
          <w:rFonts w:ascii="Arial" w:hAnsi="Arial" w:cs="Arial"/>
          <w:bCs/>
          <w:sz w:val="24"/>
          <w:szCs w:val="24"/>
        </w:rPr>
        <w:t>A</w:t>
      </w:r>
      <w:r w:rsidR="007B28F0">
        <w:rPr>
          <w:rFonts w:ascii="Arial" w:hAnsi="Arial" w:cs="Arial"/>
          <w:bCs/>
          <w:sz w:val="24"/>
          <w:szCs w:val="24"/>
        </w:rPr>
        <w:t xml:space="preserve"> </w:t>
      </w:r>
      <w:r w:rsidRPr="007B28F0" w:rsidR="007B28F0">
        <w:rPr>
          <w:rFonts w:ascii="Arial" w:hAnsi="Arial" w:cs="Arial"/>
          <w:sz w:val="24"/>
          <w:szCs w:val="24"/>
        </w:rPr>
        <w:t xml:space="preserve">SENHORA </w:t>
      </w:r>
      <w:r w:rsidR="00133A8F">
        <w:rPr>
          <w:rFonts w:ascii="Arial" w:hAnsi="Arial" w:cs="Arial"/>
          <w:sz w:val="24"/>
          <w:szCs w:val="24"/>
        </w:rPr>
        <w:t>TEREZA DEL PASSO TAMACIA</w:t>
      </w:r>
      <w:r w:rsidRPr="007B28F0" w:rsidR="007B28F0">
        <w:rPr>
          <w:rFonts w:ascii="Arial" w:hAnsi="Arial" w:cs="Arial"/>
          <w:sz w:val="24"/>
          <w:szCs w:val="24"/>
        </w:rPr>
        <w:t xml:space="preserve">, OCORRIDO EM </w:t>
      </w:r>
      <w:r w:rsidR="00133A8F">
        <w:rPr>
          <w:rFonts w:ascii="Arial" w:hAnsi="Arial" w:cs="Arial"/>
          <w:sz w:val="24"/>
          <w:szCs w:val="24"/>
        </w:rPr>
        <w:t xml:space="preserve">25 DE OUTUBRO </w:t>
      </w:r>
      <w:r w:rsidRPr="007B28F0" w:rsidR="007B28F0">
        <w:rPr>
          <w:rFonts w:ascii="Arial" w:hAnsi="Arial" w:cs="Arial"/>
          <w:sz w:val="24"/>
          <w:szCs w:val="24"/>
        </w:rPr>
        <w:t>DE 2026 EM MOGI MIRIM.</w:t>
      </w:r>
    </w:p>
    <w:p w:rsidR="00812D25" w:rsidP="00B50FCF">
      <w:pPr>
        <w:pStyle w:val="Standard"/>
        <w:spacing w:line="360" w:lineRule="auto"/>
        <w:jc w:val="both"/>
        <w:rPr>
          <w:rFonts w:ascii="Arial" w:hAnsi="Arial" w:cs="Arial"/>
          <w:b/>
        </w:rPr>
      </w:pPr>
    </w:p>
    <w:p w:rsidR="00812D25" w:rsidP="00B50FCF">
      <w:pPr>
        <w:pStyle w:val="Standard"/>
        <w:spacing w:line="360" w:lineRule="auto"/>
        <w:jc w:val="both"/>
        <w:rPr>
          <w:rFonts w:ascii="Arial" w:hAnsi="Arial" w:cs="Arial"/>
          <w:b/>
        </w:rPr>
      </w:pPr>
    </w:p>
    <w:p w:rsidR="00B50FCF" w:rsidRPr="00133A8F" w:rsidP="00B50FCF">
      <w:pPr>
        <w:pStyle w:val="Standard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133A8F">
        <w:rPr>
          <w:rFonts w:ascii="Arial" w:hAnsi="Arial" w:cs="Arial"/>
          <w:b/>
          <w:sz w:val="28"/>
          <w:szCs w:val="28"/>
        </w:rPr>
        <w:t>Senhor Presidente</w:t>
      </w:r>
    </w:p>
    <w:p w:rsidR="00B50FCF" w:rsidRPr="00133A8F" w:rsidP="00B50FCF">
      <w:pPr>
        <w:pStyle w:val="Standard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133A8F">
        <w:rPr>
          <w:rFonts w:ascii="Arial" w:hAnsi="Arial" w:cs="Arial"/>
          <w:b/>
          <w:sz w:val="28"/>
          <w:szCs w:val="28"/>
        </w:rPr>
        <w:t>Senhoras e Senhores Vereadores.</w:t>
      </w:r>
    </w:p>
    <w:p w:rsidR="00B50FCF" w:rsidRPr="00133A8F" w:rsidP="00B50FCF">
      <w:pPr>
        <w:pStyle w:val="Standard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:rsidR="00883E35" w:rsidRPr="00133A8F" w:rsidP="007B28F0">
      <w:pPr>
        <w:pStyle w:val="Standard"/>
        <w:jc w:val="both"/>
        <w:rPr>
          <w:rFonts w:ascii="Arial" w:eastAsia="Times New Roman" w:hAnsi="Arial" w:cs="Arial"/>
          <w:color w:val="080809"/>
          <w:sz w:val="28"/>
          <w:szCs w:val="28"/>
          <w:lang w:eastAsia="pt-BR"/>
        </w:rPr>
      </w:pPr>
      <w:r w:rsidRPr="00133A8F">
        <w:rPr>
          <w:rFonts w:ascii="Arial" w:hAnsi="Arial" w:cs="Arial"/>
          <w:b/>
          <w:sz w:val="28"/>
          <w:szCs w:val="28"/>
        </w:rPr>
        <w:t xml:space="preserve">                                   Requeiro </w:t>
      </w:r>
      <w:r w:rsidRPr="00133A8F">
        <w:rPr>
          <w:rFonts w:ascii="Arial" w:hAnsi="Arial" w:cs="Arial"/>
          <w:sz w:val="28"/>
          <w:szCs w:val="28"/>
        </w:rPr>
        <w:t xml:space="preserve">à Mesa, na forma regimental de estilo depois de ouvido o Douto Plenário, que seja consignada em Ata de Nossos Trabalhos </w:t>
      </w:r>
      <w:r w:rsidRPr="00133A8F">
        <w:rPr>
          <w:rFonts w:ascii="Arial" w:hAnsi="Arial" w:cs="Arial"/>
          <w:b/>
          <w:sz w:val="28"/>
          <w:szCs w:val="28"/>
        </w:rPr>
        <w:t xml:space="preserve">MOÇÃO DE </w:t>
      </w:r>
      <w:r w:rsidRPr="00133A8F" w:rsidR="009D09F9">
        <w:rPr>
          <w:rFonts w:ascii="Arial" w:hAnsi="Arial" w:cs="Arial"/>
          <w:b/>
          <w:sz w:val="28"/>
          <w:szCs w:val="28"/>
        </w:rPr>
        <w:t xml:space="preserve">PESAR </w:t>
      </w:r>
      <w:r w:rsidRPr="00133A8F" w:rsidR="00296EA2">
        <w:rPr>
          <w:rFonts w:ascii="Arial" w:hAnsi="Arial" w:cs="Arial"/>
          <w:b/>
          <w:sz w:val="28"/>
          <w:szCs w:val="28"/>
        </w:rPr>
        <w:t xml:space="preserve">com 1 minuto de silêncio </w:t>
      </w:r>
      <w:r w:rsidRPr="00133A8F" w:rsidR="009D09F9">
        <w:rPr>
          <w:rFonts w:ascii="Arial" w:hAnsi="Arial" w:cs="Arial"/>
          <w:sz w:val="28"/>
          <w:szCs w:val="28"/>
        </w:rPr>
        <w:t>pelo falecimento</w:t>
      </w:r>
      <w:r w:rsidRPr="00133A8F" w:rsidR="00290670">
        <w:rPr>
          <w:rFonts w:ascii="Arial" w:hAnsi="Arial" w:cs="Arial"/>
          <w:sz w:val="28"/>
          <w:szCs w:val="28"/>
        </w:rPr>
        <w:t xml:space="preserve"> d</w:t>
      </w:r>
      <w:r w:rsidRPr="00133A8F">
        <w:rPr>
          <w:rFonts w:ascii="Arial" w:hAnsi="Arial" w:cs="Arial"/>
          <w:sz w:val="28"/>
          <w:szCs w:val="28"/>
        </w:rPr>
        <w:t>a senhora</w:t>
      </w:r>
      <w:r w:rsidRPr="00133A8F" w:rsidR="00133A8F">
        <w:rPr>
          <w:rFonts w:ascii="Arial" w:hAnsi="Arial" w:cs="Arial"/>
          <w:sz w:val="28"/>
          <w:szCs w:val="28"/>
        </w:rPr>
        <w:t xml:space="preserve"> Tereza Del Passo </w:t>
      </w:r>
      <w:r w:rsidRPr="00133A8F" w:rsidR="00133A8F">
        <w:rPr>
          <w:rFonts w:ascii="Arial" w:hAnsi="Arial" w:cs="Arial"/>
          <w:sz w:val="28"/>
          <w:szCs w:val="28"/>
        </w:rPr>
        <w:t>Tamacia</w:t>
      </w:r>
      <w:r w:rsidRPr="00133A8F" w:rsidR="00133A8F">
        <w:rPr>
          <w:rFonts w:ascii="Arial" w:hAnsi="Arial" w:cs="Arial"/>
          <w:sz w:val="28"/>
          <w:szCs w:val="28"/>
        </w:rPr>
        <w:t xml:space="preserve">, </w:t>
      </w:r>
      <w:r w:rsidRPr="00133A8F" w:rsidR="007B28F0">
        <w:rPr>
          <w:rFonts w:ascii="Arial" w:hAnsi="Arial" w:cs="Arial"/>
          <w:color w:val="080809"/>
          <w:sz w:val="28"/>
          <w:szCs w:val="28"/>
          <w:shd w:val="clear" w:color="auto" w:fill="FFFFFF"/>
        </w:rPr>
        <w:t xml:space="preserve">ocorrido em Mogi Mirim no dia </w:t>
      </w:r>
      <w:r w:rsidRPr="00133A8F" w:rsidR="00133A8F">
        <w:rPr>
          <w:rFonts w:ascii="Arial" w:hAnsi="Arial" w:cs="Arial"/>
          <w:color w:val="080809"/>
          <w:sz w:val="28"/>
          <w:szCs w:val="28"/>
          <w:shd w:val="clear" w:color="auto" w:fill="FFFFFF"/>
        </w:rPr>
        <w:t>2</w:t>
      </w:r>
      <w:r w:rsidRPr="00133A8F" w:rsidR="007B28F0">
        <w:rPr>
          <w:rFonts w:ascii="Arial" w:hAnsi="Arial" w:cs="Arial"/>
          <w:color w:val="080809"/>
          <w:sz w:val="28"/>
          <w:szCs w:val="28"/>
          <w:shd w:val="clear" w:color="auto" w:fill="FFFFFF"/>
        </w:rPr>
        <w:t xml:space="preserve">5 de </w:t>
      </w:r>
      <w:r w:rsidRPr="00133A8F" w:rsidR="00133A8F">
        <w:rPr>
          <w:rFonts w:ascii="Arial" w:hAnsi="Arial" w:cs="Arial"/>
          <w:color w:val="080809"/>
          <w:sz w:val="28"/>
          <w:szCs w:val="28"/>
          <w:shd w:val="clear" w:color="auto" w:fill="FFFFFF"/>
        </w:rPr>
        <w:t>outubro</w:t>
      </w:r>
      <w:r w:rsidRPr="00133A8F" w:rsidR="007B28F0">
        <w:rPr>
          <w:rFonts w:ascii="Arial" w:hAnsi="Arial" w:cs="Arial"/>
          <w:color w:val="080809"/>
          <w:sz w:val="28"/>
          <w:szCs w:val="28"/>
          <w:shd w:val="clear" w:color="auto" w:fill="FFFFFF"/>
        </w:rPr>
        <w:t xml:space="preserve"> de 2026.</w:t>
      </w:r>
    </w:p>
    <w:p w:rsidR="00883E35" w:rsidRPr="00133A8F" w:rsidP="00883E35">
      <w:pPr>
        <w:jc w:val="both"/>
        <w:rPr>
          <w:rFonts w:ascii="Arial" w:hAnsi="Arial" w:cs="Arial"/>
          <w:sz w:val="28"/>
          <w:szCs w:val="28"/>
        </w:rPr>
      </w:pPr>
      <w:r w:rsidRPr="00133A8F">
        <w:rPr>
          <w:rFonts w:ascii="Arial" w:hAnsi="Arial" w:cs="Arial"/>
          <w:color w:val="080809"/>
          <w:sz w:val="28"/>
          <w:szCs w:val="28"/>
          <w:shd w:val="clear" w:color="auto" w:fill="FFFFFF"/>
        </w:rPr>
        <w:t xml:space="preserve">                                   Que Deus, em sua infinita misericórdia, receba Dona </w:t>
      </w:r>
      <w:r w:rsidRPr="00133A8F" w:rsidR="00133A8F">
        <w:rPr>
          <w:rFonts w:ascii="Arial" w:hAnsi="Arial" w:cs="Arial"/>
          <w:color w:val="080809"/>
          <w:sz w:val="28"/>
          <w:szCs w:val="28"/>
          <w:shd w:val="clear" w:color="auto" w:fill="FFFFFF"/>
        </w:rPr>
        <w:t xml:space="preserve">Tereza Del Passo </w:t>
      </w:r>
      <w:r w:rsidRPr="00133A8F" w:rsidR="00133A8F">
        <w:rPr>
          <w:rFonts w:ascii="Arial" w:hAnsi="Arial" w:cs="Arial"/>
          <w:color w:val="080809"/>
          <w:sz w:val="28"/>
          <w:szCs w:val="28"/>
          <w:shd w:val="clear" w:color="auto" w:fill="FFFFFF"/>
        </w:rPr>
        <w:t>Tamacia</w:t>
      </w:r>
      <w:r w:rsidRPr="00133A8F" w:rsidR="00133A8F">
        <w:rPr>
          <w:rFonts w:ascii="Arial" w:hAnsi="Arial" w:cs="Arial"/>
          <w:color w:val="080809"/>
          <w:sz w:val="28"/>
          <w:szCs w:val="28"/>
          <w:shd w:val="clear" w:color="auto" w:fill="FFFFFF"/>
        </w:rPr>
        <w:t xml:space="preserve"> d</w:t>
      </w:r>
      <w:r w:rsidRPr="00133A8F">
        <w:rPr>
          <w:rFonts w:ascii="Arial" w:hAnsi="Arial" w:cs="Arial"/>
          <w:color w:val="080809"/>
          <w:sz w:val="28"/>
          <w:szCs w:val="28"/>
          <w:shd w:val="clear" w:color="auto" w:fill="FFFFFF"/>
        </w:rPr>
        <w:t>e braços abertos e lhe conceda o merecido descanso eterno, iluminando e confortando todos aqueles que sofrem com sua partida.</w:t>
      </w:r>
    </w:p>
    <w:p w:rsidR="009D09F9" w:rsidRPr="00133A8F" w:rsidP="00F15963">
      <w:pPr>
        <w:pStyle w:val="Standard"/>
        <w:jc w:val="both"/>
        <w:rPr>
          <w:rFonts w:ascii="Arial" w:hAnsi="Arial" w:cs="Arial"/>
          <w:b/>
          <w:sz w:val="28"/>
          <w:szCs w:val="28"/>
        </w:rPr>
      </w:pPr>
    </w:p>
    <w:p w:rsidR="00B50FCF" w:rsidRPr="00133A8F" w:rsidP="00B50FCF">
      <w:pPr>
        <w:pStyle w:val="Standard"/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:rsidR="00B50FCF" w:rsidRPr="00133A8F" w:rsidP="00B50FCF">
      <w:pPr>
        <w:pStyle w:val="Standard"/>
        <w:spacing w:line="360" w:lineRule="auto"/>
        <w:ind w:hanging="57"/>
        <w:rPr>
          <w:sz w:val="28"/>
          <w:szCs w:val="28"/>
        </w:rPr>
      </w:pPr>
      <w:r w:rsidRPr="00133A8F">
        <w:rPr>
          <w:rFonts w:ascii="Arial" w:hAnsi="Arial" w:cs="Arial"/>
          <w:sz w:val="28"/>
          <w:szCs w:val="28"/>
        </w:rPr>
        <w:t xml:space="preserve">Sala das Sessões “Vereador Santo </w:t>
      </w:r>
      <w:r w:rsidRPr="00133A8F">
        <w:rPr>
          <w:rFonts w:ascii="Arial" w:hAnsi="Arial" w:cs="Arial"/>
          <w:sz w:val="28"/>
          <w:szCs w:val="28"/>
        </w:rPr>
        <w:t>Rótolli</w:t>
      </w:r>
      <w:r w:rsidRPr="00133A8F">
        <w:rPr>
          <w:rFonts w:ascii="Arial" w:hAnsi="Arial" w:cs="Arial"/>
          <w:sz w:val="28"/>
          <w:szCs w:val="28"/>
        </w:rPr>
        <w:t xml:space="preserve">”, </w:t>
      </w:r>
      <w:r w:rsidRPr="00133A8F" w:rsidR="00133A8F">
        <w:rPr>
          <w:rFonts w:ascii="Arial" w:hAnsi="Arial" w:cs="Arial"/>
          <w:sz w:val="28"/>
          <w:szCs w:val="28"/>
        </w:rPr>
        <w:t>26</w:t>
      </w:r>
      <w:r w:rsidRPr="00133A8F">
        <w:rPr>
          <w:rFonts w:ascii="Arial" w:hAnsi="Arial" w:cs="Arial"/>
          <w:sz w:val="28"/>
          <w:szCs w:val="28"/>
        </w:rPr>
        <w:t xml:space="preserve"> de </w:t>
      </w:r>
      <w:r w:rsidRPr="00133A8F" w:rsidR="00133A8F">
        <w:rPr>
          <w:rFonts w:ascii="Arial" w:hAnsi="Arial" w:cs="Arial"/>
          <w:sz w:val="28"/>
          <w:szCs w:val="28"/>
        </w:rPr>
        <w:t>outubro</w:t>
      </w:r>
      <w:r w:rsidRPr="00133A8F">
        <w:rPr>
          <w:rFonts w:ascii="Arial" w:hAnsi="Arial" w:cs="Arial"/>
          <w:sz w:val="28"/>
          <w:szCs w:val="28"/>
        </w:rPr>
        <w:t xml:space="preserve"> de 202</w:t>
      </w:r>
      <w:r w:rsidRPr="00133A8F" w:rsidR="00B4594D">
        <w:rPr>
          <w:rFonts w:ascii="Arial" w:hAnsi="Arial" w:cs="Arial"/>
          <w:sz w:val="28"/>
          <w:szCs w:val="28"/>
        </w:rPr>
        <w:t>6</w:t>
      </w:r>
    </w:p>
    <w:p w:rsidR="00B50FCF" w:rsidRPr="00133A8F" w:rsidP="00B50FCF">
      <w:pPr>
        <w:rPr>
          <w:noProof/>
          <w:sz w:val="28"/>
          <w:szCs w:val="28"/>
          <w:lang w:eastAsia="pt-BR"/>
        </w:rPr>
      </w:pPr>
    </w:p>
    <w:p w:rsidR="00883E35" w:rsidRPr="00133A8F" w:rsidP="00B50FCF">
      <w:pPr>
        <w:rPr>
          <w:noProof/>
          <w:sz w:val="28"/>
          <w:szCs w:val="28"/>
          <w:lang w:eastAsia="pt-BR"/>
        </w:rPr>
      </w:pPr>
    </w:p>
    <w:p w:rsidR="00B50FCF" w:rsidRPr="00133A8F" w:rsidP="00B50FCF">
      <w:pPr>
        <w:spacing w:line="240" w:lineRule="auto"/>
        <w:rPr>
          <w:rFonts w:ascii="Arial" w:hAnsi="Arial" w:cs="Arial"/>
          <w:i/>
          <w:noProof/>
          <w:sz w:val="28"/>
          <w:szCs w:val="28"/>
          <w:lang w:eastAsia="pt-BR"/>
        </w:rPr>
      </w:pPr>
      <w:r w:rsidRPr="00133A8F">
        <w:rPr>
          <w:rFonts w:ascii="Arial" w:hAnsi="Arial" w:cs="Arial"/>
          <w:i/>
          <w:noProof/>
          <w:sz w:val="28"/>
          <w:szCs w:val="28"/>
          <w:lang w:eastAsia="pt-BR"/>
        </w:rPr>
        <w:t>Assinado digitalmente</w:t>
      </w:r>
      <w:bookmarkStart w:id="0" w:name="_GoBack"/>
      <w:bookmarkEnd w:id="0"/>
    </w:p>
    <w:p w:rsidR="00B645FB" w:rsidRPr="00133A8F" w:rsidP="00883E35">
      <w:pPr>
        <w:pStyle w:val="Standard"/>
        <w:spacing w:line="360" w:lineRule="auto"/>
        <w:rPr>
          <w:sz w:val="28"/>
          <w:szCs w:val="28"/>
        </w:rPr>
      </w:pPr>
      <w:r w:rsidRPr="00133A8F">
        <w:rPr>
          <w:rFonts w:ascii="Arial" w:hAnsi="Arial" w:cs="Arial"/>
          <w:b/>
          <w:i/>
          <w:sz w:val="28"/>
          <w:szCs w:val="28"/>
        </w:rPr>
        <w:t xml:space="preserve">VEREADOR PROFESSOR CINOÊ DUZO (PP) </w:t>
      </w:r>
    </w:p>
    <w:sectPr w:rsidSect="00AE7697">
      <w:headerReference w:type="default" r:id="rId4"/>
      <w:pgSz w:w="11906" w:h="16838"/>
      <w:pgMar w:top="1216" w:right="1701" w:bottom="1417" w:left="1701" w:header="284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323A" w:rsidP="0065323A">
    <w:pPr>
      <w:pStyle w:val="Standard"/>
      <w:spacing w:line="360" w:lineRule="auto"/>
      <w:ind w:hanging="567"/>
    </w:pPr>
    <w:r w:rsidRPr="0065323A">
      <w:rPr>
        <w:rFonts w:ascii="Arial" w:hAnsi="Arial" w:cs="Arial"/>
        <w:b/>
        <w:noProof/>
        <w:sz w:val="28"/>
        <w:szCs w:val="28"/>
        <w:lang w:eastAsia="pt-BR" w:bidi="ar-SA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column">
                <wp:posOffset>1510665</wp:posOffset>
              </wp:positionH>
              <wp:positionV relativeFrom="paragraph">
                <wp:posOffset>181610</wp:posOffset>
              </wp:positionV>
              <wp:extent cx="4439284" cy="932179"/>
              <wp:effectExtent l="0" t="0" r="0" b="1905"/>
              <wp:wrapSquare wrapText="bothSides"/>
              <wp:docPr id="217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39284" cy="93217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5323A" w:rsidRPr="0065323A" w:rsidP="0065323A">
                          <w:pPr>
                            <w:pStyle w:val="Standard"/>
                            <w:spacing w:line="360" w:lineRule="auto"/>
                            <w:ind w:left="-851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65323A"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  <w:t>CÂMARA MUNICIPAL DE MOGI MIRIM</w:t>
                          </w:r>
                        </w:p>
                        <w:p w:rsidR="0065323A" w:rsidRPr="0065323A" w:rsidP="0065323A">
                          <w:pPr>
                            <w:pStyle w:val="Standard"/>
                            <w:spacing w:line="360" w:lineRule="auto"/>
                            <w:ind w:left="-851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65323A"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  <w:t>Estado de São Paulo</w:t>
                          </w:r>
                        </w:p>
                        <w:p w:rsidR="0065323A" w:rsidP="0065323A">
                          <w:pPr>
                            <w:ind w:left="-851"/>
                            <w:jc w:val="center"/>
                          </w:pP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2049" type="#_x0000_t202" style="width:349.55pt;height:73.4pt;margin-top:14.3pt;margin-left:118.95pt;mso-height-percent:0;mso-height-relative:margin;mso-width-percent:0;mso-width-relative:margin;mso-wrap-distance-bottom:3.6pt;mso-wrap-distance-left:9pt;mso-wrap-distance-right:9pt;mso-wrap-distance-top:3.6pt;mso-wrap-style:square;position:absolute;visibility:visible;v-text-anchor:top;z-index:251659264" stroked="f">
              <v:textbox>
                <w:txbxContent>
                  <w:p w:rsidR="0065323A" w:rsidRPr="0065323A" w:rsidP="0065323A">
                    <w:pPr>
                      <w:pStyle w:val="Standard"/>
                      <w:spacing w:line="360" w:lineRule="auto"/>
                      <w:ind w:left="-851"/>
                      <w:jc w:val="center"/>
                      <w:rPr>
                        <w:sz w:val="32"/>
                        <w:szCs w:val="32"/>
                      </w:rPr>
                    </w:pPr>
                    <w:r w:rsidRPr="0065323A">
                      <w:rPr>
                        <w:rFonts w:ascii="Arial" w:hAnsi="Arial" w:cs="Arial"/>
                        <w:b/>
                        <w:sz w:val="32"/>
                        <w:szCs w:val="32"/>
                      </w:rPr>
                      <w:t>CÂMARA MUNICIPAL DE MOGI MIRIM</w:t>
                    </w:r>
                  </w:p>
                  <w:p w:rsidR="0065323A" w:rsidRPr="0065323A" w:rsidP="0065323A">
                    <w:pPr>
                      <w:pStyle w:val="Standard"/>
                      <w:spacing w:line="360" w:lineRule="auto"/>
                      <w:ind w:left="-851"/>
                      <w:jc w:val="center"/>
                      <w:rPr>
                        <w:sz w:val="32"/>
                        <w:szCs w:val="32"/>
                      </w:rPr>
                    </w:pPr>
                    <w:r w:rsidRPr="0065323A">
                      <w:rPr>
                        <w:rFonts w:ascii="Arial" w:hAnsi="Arial" w:cs="Arial"/>
                        <w:b/>
                        <w:sz w:val="32"/>
                        <w:szCs w:val="32"/>
                      </w:rPr>
                      <w:t>Estado de São Paulo</w:t>
                    </w:r>
                  </w:p>
                  <w:p w:rsidR="0065323A" w:rsidP="0065323A">
                    <w:pPr>
                      <w:ind w:left="-851"/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pt-BR" w:bidi="ar-SA"/>
      </w:rPr>
      <w:drawing>
        <wp:inline distT="0" distB="0" distL="0" distR="0">
          <wp:extent cx="1371600" cy="1371600"/>
          <wp:effectExtent l="0" t="0" r="0" b="0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-xs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77" cy="13716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b/>
        <w:sz w:val="28"/>
        <w:szCs w:val="28"/>
      </w:rP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FCF"/>
    <w:rsid w:val="00133A8F"/>
    <w:rsid w:val="001C7678"/>
    <w:rsid w:val="00290670"/>
    <w:rsid w:val="00296EA2"/>
    <w:rsid w:val="002F1515"/>
    <w:rsid w:val="003A5DE9"/>
    <w:rsid w:val="005D4E90"/>
    <w:rsid w:val="00602985"/>
    <w:rsid w:val="00644323"/>
    <w:rsid w:val="0065323A"/>
    <w:rsid w:val="00653690"/>
    <w:rsid w:val="00703258"/>
    <w:rsid w:val="00712EE4"/>
    <w:rsid w:val="00723D51"/>
    <w:rsid w:val="00794FF5"/>
    <w:rsid w:val="00796E4B"/>
    <w:rsid w:val="007B28F0"/>
    <w:rsid w:val="007C6BFD"/>
    <w:rsid w:val="008054F4"/>
    <w:rsid w:val="00806ED6"/>
    <w:rsid w:val="00812D25"/>
    <w:rsid w:val="00883E35"/>
    <w:rsid w:val="008A49D8"/>
    <w:rsid w:val="008C6135"/>
    <w:rsid w:val="00902879"/>
    <w:rsid w:val="009700E8"/>
    <w:rsid w:val="009B1D3B"/>
    <w:rsid w:val="009C44D0"/>
    <w:rsid w:val="009D09F9"/>
    <w:rsid w:val="009D2A88"/>
    <w:rsid w:val="00A94007"/>
    <w:rsid w:val="00A97206"/>
    <w:rsid w:val="00AC4721"/>
    <w:rsid w:val="00B4594D"/>
    <w:rsid w:val="00B50FCF"/>
    <w:rsid w:val="00B645FB"/>
    <w:rsid w:val="00B91BF4"/>
    <w:rsid w:val="00BB25C7"/>
    <w:rsid w:val="00BF1AAF"/>
    <w:rsid w:val="00D61F30"/>
    <w:rsid w:val="00F15963"/>
    <w:rsid w:val="00FC041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A3A40B2-B403-4C98-84BF-44E32996D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0F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B50FC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Header">
    <w:name w:val="header"/>
    <w:basedOn w:val="Standard"/>
    <w:link w:val="CabealhoChar"/>
    <w:rsid w:val="00B50FCF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B50FCF"/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western">
    <w:name w:val="western"/>
    <w:basedOn w:val="Normal"/>
    <w:rsid w:val="00B50FCF"/>
    <w:pPr>
      <w:spacing w:before="100" w:beforeAutospacing="1" w:after="142" w:line="276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137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Cinoê</dc:creator>
  <cp:lastModifiedBy>Cinoê</cp:lastModifiedBy>
  <cp:revision>4</cp:revision>
  <cp:lastPrinted>2026-10-26T12:04:27Z</cp:lastPrinted>
  <dcterms:created xsi:type="dcterms:W3CDTF">2026-10-26T11:58:00Z</dcterms:created>
  <dcterms:modified xsi:type="dcterms:W3CDTF">2026-10-26T12:01:00Z</dcterms:modified>
</cp:coreProperties>
</file>