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356B1" w:rsidRPr="002B1DB3" w:rsidP="00A356B1">
      <w:pPr>
        <w:pStyle w:val="Standard"/>
        <w:suppressAutoHyphens/>
        <w:rPr>
          <w:b/>
          <w:sz w:val="24"/>
          <w:szCs w:val="24"/>
        </w:rPr>
      </w:pPr>
      <w:r w:rsidRPr="002B1DB3">
        <w:rPr>
          <w:b/>
          <w:sz w:val="24"/>
          <w:szCs w:val="24"/>
        </w:rPr>
        <w:t>Indicação Nº 676/2026</w:t>
      </w:r>
      <w:r w:rsidRPr="002B1DB3">
        <w:rPr>
          <w:b/>
          <w:sz w:val="24"/>
          <w:szCs w:val="24"/>
        </w:rPr>
        <w:t>Indicação Nº 676/2026</w:t>
      </w:r>
      <w:bookmarkStart w:id="0" w:name="_GoBack"/>
      <w:bookmarkEnd w:id="0"/>
    </w:p>
    <w:p w:rsidR="00A356B1" w:rsidP="00A356B1">
      <w:pPr>
        <w:pStyle w:val="Standard"/>
        <w:suppressAutoHyphens/>
      </w:pPr>
    </w:p>
    <w:p w:rsidR="00A356B1" w:rsidP="00A356B1">
      <w:pPr>
        <w:pStyle w:val="Standard"/>
        <w:suppressAutoHyphens/>
      </w:pPr>
    </w:p>
    <w:p w:rsidR="00A356B1" w:rsidP="00A356B1">
      <w:pPr>
        <w:pStyle w:val="Standard"/>
        <w:suppressAutoHyphens/>
      </w:pPr>
    </w:p>
    <w:p w:rsidR="00A356B1" w:rsidP="00A356B1">
      <w:pPr>
        <w:pStyle w:val="Standard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uppressAutoHyphens/>
        <w:spacing w:line="360" w:lineRule="auto"/>
        <w:jc w:val="both"/>
      </w:pPr>
      <w:r>
        <w:rPr>
          <w:rStyle w:val="Fontepargpadro000"/>
          <w:b/>
          <w:sz w:val="24"/>
          <w:szCs w:val="24"/>
        </w:rPr>
        <w:t>EMENTA:</w:t>
      </w:r>
      <w:r>
        <w:rPr>
          <w:rStyle w:val="Fontepargpadro000"/>
          <w:b/>
          <w:sz w:val="28"/>
          <w:szCs w:val="28"/>
        </w:rPr>
        <w:t xml:space="preserve"> </w:t>
      </w:r>
      <w:r>
        <w:rPr>
          <w:rStyle w:val="Fontepargpadro"/>
          <w:b/>
          <w:sz w:val="24"/>
          <w:szCs w:val="24"/>
        </w:rPr>
        <w:t xml:space="preserve">INDICO AO EXMO. SR. PREFEITO MUNICIPAL DR. PAULO DE OLIVEIRA E SILVA, POR INTERMÉDIO DA SECRETÁRIA COMPETENTE, QUE SEJA REALIZADA A OPERAÇÃO TAPA BURACOS NA RUA DO TUCURA, DEFRONTE AO NUMERAL 520, </w:t>
      </w:r>
      <w:r>
        <w:rPr>
          <w:rStyle w:val="Fontepargpadro"/>
          <w:b/>
          <w:sz w:val="24"/>
        </w:rPr>
        <w:t>BAIRRO DO TUCURA – REGIÃO NORTE.</w:t>
      </w:r>
    </w:p>
    <w:p w:rsidR="00A356B1" w:rsidP="00A356B1">
      <w:pPr>
        <w:pStyle w:val="Standard"/>
        <w:suppressAutoHyphens/>
        <w:spacing w:line="276" w:lineRule="auto"/>
        <w:rPr>
          <w:b/>
          <w:sz w:val="24"/>
          <w:szCs w:val="24"/>
        </w:rPr>
      </w:pPr>
    </w:p>
    <w:p w:rsidR="00A356B1" w:rsidP="00A356B1">
      <w:pPr>
        <w:pStyle w:val="Standard"/>
        <w:suppressAutoHyphens/>
        <w:spacing w:line="276" w:lineRule="auto"/>
      </w:pPr>
    </w:p>
    <w:p w:rsidR="00A356B1" w:rsidP="00A356B1">
      <w:pPr>
        <w:pStyle w:val="Standard"/>
        <w:suppressAutoHyphens/>
        <w:spacing w:line="276" w:lineRule="auto"/>
      </w:pPr>
      <w:r>
        <w:rPr>
          <w:rStyle w:val="Fontepargpadro000"/>
          <w:b/>
          <w:sz w:val="24"/>
          <w:szCs w:val="24"/>
        </w:rPr>
        <w:t>SENHOR PRESIDENTE,</w:t>
      </w:r>
    </w:p>
    <w:p w:rsidR="00A356B1" w:rsidP="00A356B1">
      <w:pPr>
        <w:pStyle w:val="Standard"/>
        <w:suppressAutoHyphens/>
        <w:spacing w:line="276" w:lineRule="auto"/>
      </w:pPr>
      <w:r>
        <w:rPr>
          <w:rStyle w:val="Fontepargpadro000"/>
          <w:b/>
          <w:sz w:val="24"/>
          <w:szCs w:val="24"/>
        </w:rPr>
        <w:t>SENHORAS E SENHORES VEREADORES,</w:t>
      </w:r>
    </w:p>
    <w:p w:rsidR="00A356B1" w:rsidP="00A356B1">
      <w:pPr>
        <w:suppressAutoHyphens/>
        <w:spacing w:line="276" w:lineRule="auto"/>
        <w:jc w:val="both"/>
        <w:rPr>
          <w:b/>
          <w:sz w:val="24"/>
          <w:szCs w:val="24"/>
        </w:rPr>
      </w:pPr>
    </w:p>
    <w:p w:rsidR="00A356B1" w:rsidP="00A356B1">
      <w:pPr>
        <w:suppressAutoHyphens/>
        <w:spacing w:line="276" w:lineRule="auto"/>
        <w:ind w:firstLine="708"/>
        <w:jc w:val="both"/>
      </w:pPr>
      <w:r>
        <w:rPr>
          <w:rStyle w:val="Fontepargpadro"/>
          <w:sz w:val="24"/>
          <w:szCs w:val="24"/>
        </w:rPr>
        <w:t xml:space="preserve">Na data do dia </w:t>
      </w:r>
      <w:r>
        <w:rPr>
          <w:rStyle w:val="Fontepargpadro"/>
          <w:b/>
          <w:sz w:val="24"/>
          <w:szCs w:val="24"/>
        </w:rPr>
        <w:t>27 de outubro de 2026</w:t>
      </w:r>
      <w:r>
        <w:rPr>
          <w:rStyle w:val="Fontepargpadro"/>
          <w:sz w:val="24"/>
          <w:szCs w:val="24"/>
        </w:rPr>
        <w:t>, este vereador esteve no local da demanda e através do trabalho de fiscalização constatou que na referida rua existem muitos buracos.</w:t>
      </w:r>
    </w:p>
    <w:p w:rsidR="00A356B1" w:rsidP="00A356B1">
      <w:pPr>
        <w:suppressAutoHyphens/>
        <w:spacing w:line="276" w:lineRule="auto"/>
        <w:ind w:firstLine="708"/>
        <w:jc w:val="both"/>
        <w:rPr>
          <w:sz w:val="24"/>
          <w:szCs w:val="24"/>
        </w:rPr>
      </w:pPr>
    </w:p>
    <w:p w:rsidR="00A356B1" w:rsidP="00A356B1">
      <w:pPr>
        <w:suppressAutoHyphens/>
        <w:spacing w:line="276" w:lineRule="auto"/>
        <w:ind w:firstLine="708"/>
        <w:jc w:val="both"/>
      </w:pPr>
      <w:r>
        <w:rPr>
          <w:sz w:val="24"/>
          <w:szCs w:val="24"/>
        </w:rPr>
        <w:t xml:space="preserve">Destaco que o problema tem causado transtornos, insegurança e principalmente riscos de provocar acidentes com os motoristas, motociclistas e pedestres que transitam pelo local. </w:t>
      </w:r>
    </w:p>
    <w:p w:rsidR="00A356B1" w:rsidP="00A356B1">
      <w:pPr>
        <w:suppressAutoHyphens/>
        <w:spacing w:line="276" w:lineRule="auto"/>
        <w:ind w:firstLine="708"/>
        <w:jc w:val="both"/>
        <w:rPr>
          <w:sz w:val="24"/>
          <w:szCs w:val="24"/>
        </w:rPr>
      </w:pPr>
    </w:p>
    <w:p w:rsidR="00A356B1" w:rsidP="00A356B1">
      <w:pPr>
        <w:suppressAutoHyphens/>
        <w:spacing w:line="276" w:lineRule="auto"/>
        <w:ind w:firstLine="708"/>
        <w:jc w:val="both"/>
      </w:pPr>
      <w:r>
        <w:rPr>
          <w:sz w:val="24"/>
          <w:szCs w:val="24"/>
        </w:rPr>
        <w:t xml:space="preserve">Entendo que as ruas e vias da cidade precisam estar e permanecer em condições de proporcionar segurança a todos os motoristas. Permanecendo continuamente em condições transitáveis. </w:t>
      </w:r>
    </w:p>
    <w:p w:rsidR="00A356B1" w:rsidP="00A356B1">
      <w:pPr>
        <w:suppressAutoHyphens/>
        <w:spacing w:line="276" w:lineRule="auto"/>
        <w:ind w:firstLine="708"/>
        <w:jc w:val="both"/>
        <w:rPr>
          <w:sz w:val="24"/>
          <w:szCs w:val="24"/>
        </w:rPr>
      </w:pPr>
    </w:p>
    <w:p w:rsidR="00A356B1" w:rsidP="00A356B1">
      <w:pPr>
        <w:suppressAutoHyphens/>
        <w:spacing w:line="276" w:lineRule="auto"/>
        <w:ind w:firstLine="708"/>
        <w:jc w:val="both"/>
      </w:pPr>
      <w:r>
        <w:rPr>
          <w:rStyle w:val="Fontepargpadro"/>
          <w:sz w:val="24"/>
          <w:szCs w:val="24"/>
        </w:rPr>
        <w:t xml:space="preserve">Portanto, apresento a V. </w:t>
      </w:r>
      <w:r>
        <w:rPr>
          <w:rStyle w:val="Fontepargpadro"/>
          <w:sz w:val="24"/>
          <w:szCs w:val="24"/>
        </w:rPr>
        <w:t>Ex</w:t>
      </w:r>
      <w:r>
        <w:rPr>
          <w:rStyle w:val="Fontepargpadro"/>
          <w:sz w:val="24"/>
          <w:szCs w:val="24"/>
        </w:rPr>
        <w:t>ª.,</w:t>
      </w:r>
      <w:r>
        <w:rPr>
          <w:rStyle w:val="Fontepargpadro"/>
          <w:sz w:val="24"/>
          <w:szCs w:val="24"/>
        </w:rPr>
        <w:t xml:space="preserve"> nos termos do Art. 160 do Regimento Interno, a presente </w:t>
      </w:r>
      <w:r w:rsidRPr="003831FE">
        <w:rPr>
          <w:rStyle w:val="Fontepargpadro"/>
          <w:b/>
          <w:sz w:val="24"/>
          <w:szCs w:val="24"/>
        </w:rPr>
        <w:t>INDICAÇÃO</w:t>
      </w:r>
      <w:r>
        <w:rPr>
          <w:rStyle w:val="Fontepargpadro"/>
          <w:sz w:val="24"/>
          <w:szCs w:val="24"/>
        </w:rPr>
        <w:t xml:space="preserve"> a ser encaminhada ao Senhor Prefeito Municipal Dr. Paulo de Oliveira e Silva, juntamente com a Secretaria competente, </w:t>
      </w:r>
      <w:r>
        <w:rPr>
          <w:rStyle w:val="Fontepargpadro"/>
          <w:b/>
          <w:sz w:val="24"/>
          <w:szCs w:val="24"/>
        </w:rPr>
        <w:t>solicitando que</w:t>
      </w:r>
      <w:r>
        <w:rPr>
          <w:rStyle w:val="Fontepargpadro"/>
          <w:sz w:val="24"/>
          <w:szCs w:val="24"/>
        </w:rPr>
        <w:t xml:space="preserve"> </w:t>
      </w:r>
      <w:r>
        <w:rPr>
          <w:rStyle w:val="Fontepargpadro"/>
          <w:b/>
          <w:sz w:val="24"/>
          <w:szCs w:val="24"/>
        </w:rPr>
        <w:t xml:space="preserve">seja realizada a operação tapa buracos no asfalto da Rua do </w:t>
      </w:r>
      <w:r>
        <w:rPr>
          <w:rStyle w:val="Fontepargpadro"/>
          <w:b/>
          <w:sz w:val="24"/>
          <w:szCs w:val="24"/>
        </w:rPr>
        <w:t>Tucura</w:t>
      </w:r>
      <w:r>
        <w:rPr>
          <w:rStyle w:val="Fontepargpadro"/>
          <w:b/>
          <w:sz w:val="24"/>
          <w:szCs w:val="24"/>
        </w:rPr>
        <w:t xml:space="preserve">, defronte ao numeral 520, bairro do </w:t>
      </w:r>
      <w:r>
        <w:rPr>
          <w:rStyle w:val="Fontepargpadro"/>
          <w:b/>
          <w:sz w:val="24"/>
          <w:szCs w:val="24"/>
        </w:rPr>
        <w:t>Tucura</w:t>
      </w:r>
      <w:r>
        <w:rPr>
          <w:rStyle w:val="Fontepargpadro"/>
          <w:b/>
          <w:sz w:val="24"/>
          <w:szCs w:val="24"/>
        </w:rPr>
        <w:t xml:space="preserve"> – Região Norte.</w:t>
      </w:r>
    </w:p>
    <w:p w:rsidR="00A356B1" w:rsidP="00A356B1">
      <w:pPr>
        <w:suppressAutoHyphens/>
        <w:spacing w:line="360" w:lineRule="auto"/>
        <w:jc w:val="center"/>
      </w:pPr>
    </w:p>
    <w:p w:rsidR="00A356B1" w:rsidP="00A356B1">
      <w:pPr>
        <w:suppressAutoHyphens/>
        <w:spacing w:line="360" w:lineRule="auto"/>
        <w:jc w:val="center"/>
      </w:pPr>
    </w:p>
    <w:p w:rsidR="00A356B1" w:rsidP="00A356B1">
      <w:pPr>
        <w:suppressAutoHyphens/>
        <w:spacing w:line="360" w:lineRule="auto"/>
        <w:jc w:val="center"/>
      </w:pPr>
    </w:p>
    <w:p w:rsidR="00A356B1" w:rsidP="00A356B1">
      <w:pPr>
        <w:suppressAutoHyphens/>
        <w:spacing w:line="360" w:lineRule="auto"/>
        <w:jc w:val="center"/>
      </w:pPr>
      <w:r>
        <w:rPr>
          <w:rStyle w:val="Fontepargpadro000"/>
          <w:rFonts w:cs="Arial"/>
          <w:b/>
          <w:sz w:val="24"/>
          <w:szCs w:val="24"/>
        </w:rPr>
        <w:t>Sala das Sessões “VEREADOR SANTO RÓTOLLI”, em 27 de outubro de 2026.</w:t>
      </w:r>
    </w:p>
    <w:p w:rsidR="00A356B1" w:rsidP="00A356B1">
      <w:pPr>
        <w:suppressAutoHyphens/>
        <w:jc w:val="center"/>
      </w:pPr>
    </w:p>
    <w:p w:rsidR="00A356B1" w:rsidP="00A356B1">
      <w:pPr>
        <w:suppressAutoHyphens/>
        <w:jc w:val="center"/>
      </w:pPr>
    </w:p>
    <w:p w:rsidR="00A356B1" w:rsidP="00A356B1">
      <w:pPr>
        <w:suppressAutoHyphens/>
        <w:jc w:val="center"/>
      </w:pPr>
    </w:p>
    <w:p w:rsidR="00A356B1" w:rsidP="00A356B1">
      <w:pPr>
        <w:suppressAutoHyphens/>
        <w:jc w:val="center"/>
      </w:pPr>
    </w:p>
    <w:p w:rsidR="00A356B1" w:rsidP="00A356B1">
      <w:pPr>
        <w:suppressAutoHyphens/>
        <w:jc w:val="center"/>
      </w:pPr>
      <w:r>
        <w:rPr>
          <w:rStyle w:val="Fontepargpadro000"/>
          <w:b/>
          <w:sz w:val="24"/>
          <w:szCs w:val="24"/>
        </w:rPr>
        <w:t>ADEMIR SOUZA FLORETTI JUNIOR</w:t>
      </w:r>
    </w:p>
    <w:p w:rsidR="00A356B1" w:rsidP="00A356B1">
      <w:pPr>
        <w:suppressAutoHyphens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2205359</wp:posOffset>
            </wp:positionH>
            <wp:positionV relativeFrom="paragraph">
              <wp:posOffset>119877</wp:posOffset>
            </wp:positionV>
            <wp:extent cx="1409757" cy="522003"/>
            <wp:effectExtent l="0" t="0" r="0" b="0"/>
            <wp:wrapNone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719730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57" cy="522003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Style w:val="Fontepargpadro000"/>
          <w:b/>
          <w:sz w:val="24"/>
          <w:szCs w:val="24"/>
        </w:rPr>
        <w:t>VEREADOR</w:t>
      </w:r>
    </w:p>
    <w:p w:rsidR="00A356B1" w:rsidP="00A356B1">
      <w:pPr>
        <w:pStyle w:val="Standard"/>
        <w:suppressAutoHyphens/>
      </w:pPr>
    </w:p>
    <w:p w:rsidR="00A356B1" w:rsidP="00A356B1">
      <w:pPr>
        <w:pStyle w:val="Standard"/>
        <w:suppressAutoHyphens/>
      </w:pPr>
    </w:p>
    <w:p w:rsidR="00A356B1" w:rsidP="00A356B1">
      <w:pPr>
        <w:pStyle w:val="Standard"/>
        <w:suppressAutoHyphens/>
      </w:pPr>
    </w:p>
    <w:p w:rsidR="00A356B1" w:rsidP="00A356B1">
      <w:pPr>
        <w:pageBreakBefore/>
      </w:pPr>
    </w:p>
    <w:p w:rsidR="00A356B1" w:rsidP="00A356B1">
      <w:pPr>
        <w:pStyle w:val="Standard"/>
        <w:suppressAutoHyphens/>
      </w:pPr>
    </w:p>
    <w:p w:rsidR="00E125B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2039620</wp:posOffset>
                </wp:positionV>
                <wp:extent cx="5998845" cy="3959860"/>
                <wp:effectExtent l="0" t="0" r="1905" b="2540"/>
                <wp:wrapSquare wrapText="bothSides"/>
                <wp:docPr id="11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998845" cy="3959860"/>
                          <a:chOff x="0" y="0"/>
                          <a:chExt cx="5998845" cy="3959860"/>
                        </a:xfrm>
                      </wpg:grpSpPr>
                      <pic:pic xmlns:pic="http://schemas.openxmlformats.org/drawingml/2006/picture">
                        <pic:nvPicPr>
                          <pic:cNvPr id="9" name="Imagem 9" descr="D:\Users\Ademir\Downloads\WhatsApp Image 2026-10-27 at 08.39.23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m 10" descr="D:\Users\Ademir\Downloads\WhatsApp Image 2026-10-27 at 08.39.23(1)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8950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11" o:spid="_x0000_s1025" style="width:472.35pt;height:311.8pt;margin-top:160.6pt;margin-left:421.15pt;mso-position-horizontal:right;mso-position-horizontal-relative:margin;position:absolute;z-index:251660288" coordsize="59988,395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6" type="#_x0000_t75" style="width:29698;height:39598;mso-wrap-style:square;position:absolute;visibility:visible">
                  <v:imagedata r:id="rId5" o:title="WhatsApp Image 2026-10-27 at 08.39.23"/>
                  <v:path arrowok="t"/>
                </v:shape>
                <v:shape id="Imagem 10" o:spid="_x0000_s1027" type="#_x0000_t75" style="width:29699;height:39598;left:30289;mso-wrap-style:square;position:absolute;visibility:visible">
                  <v:imagedata r:id="rId6" o:title="WhatsApp Image 2026-10-27 at 08.39.23(1)"/>
                  <v:path arrowok="t"/>
                </v:shape>
                <w10:wrap type="square"/>
              </v:group>
            </w:pict>
          </mc:Fallback>
        </mc:AlternateContent>
      </w:r>
    </w:p>
    <w:sectPr>
      <w:headerReference w:type="default" r:id="rId7"/>
      <w:footerReference w:type="default" r:id="rId8"/>
      <w:pgSz w:w="11906" w:h="16838"/>
      <w:pgMar w:top="2268" w:right="1321" w:bottom="993" w:left="1418" w:header="720" w:footer="33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E2A">
    <w:pPr>
      <w:pStyle w:val="Footer"/>
      <w:jc w:val="center"/>
    </w:pPr>
    <w:r>
      <w:rPr>
        <w:rStyle w:val="Fontepargpadro000"/>
        <w:sz w:val="18"/>
      </w:rPr>
      <w:t>Rua Dr. José Alves, 129 - Centro - Fone: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E2A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F02E2A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F02E2A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F02E2A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2136221700" name="Imagem 12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3262632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F02E2A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2" name="Imagem 12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5478969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F02E2A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000"/>
        <w:rFonts w:ascii="Arial" w:hAnsi="Arial"/>
        <w:b/>
        <w:sz w:val="34"/>
      </w:rPr>
      <w:t>CÂMARA MUNICIPAL DE MOGI MIRIM</w:t>
    </w:r>
  </w:p>
  <w:p w:rsidR="00F02E2A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000"/>
        <w:rFonts w:ascii="Arial" w:hAnsi="Arial"/>
        <w:b/>
        <w:sz w:val="24"/>
      </w:rPr>
      <w:t>Estado de São Paulo</w:t>
    </w:r>
  </w:p>
  <w:p w:rsidR="00F02E2A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000"/>
        <w:rFonts w:ascii="Arial" w:hAnsi="Arial"/>
        <w:b/>
        <w:sz w:val="24"/>
      </w:rPr>
      <w:t>GABINETE DO VEREADOR ADEMIR 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6B1"/>
    <w:rsid w:val="002B1DB3"/>
    <w:rsid w:val="003831FE"/>
    <w:rsid w:val="00A356B1"/>
    <w:rsid w:val="00C70EEF"/>
    <w:rsid w:val="00E125B5"/>
    <w:rsid w:val="00F02E2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23FD5E1-630A-4870-8B59-7A0330B9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356B1"/>
    <w:pPr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">
    <w:name w:val="Fonteparág.padrão"/>
    <w:rsid w:val="00A356B1"/>
  </w:style>
  <w:style w:type="character" w:customStyle="1" w:styleId="Fontepargpadro000">
    <w:name w:val="Fonteparág.padrão000"/>
    <w:rsid w:val="00A356B1"/>
  </w:style>
  <w:style w:type="paragraph" w:customStyle="1" w:styleId="Standard">
    <w:name w:val="Standard"/>
    <w:rsid w:val="00A356B1"/>
    <w:pPr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Header">
    <w:name w:val="header"/>
    <w:basedOn w:val="Standard"/>
    <w:link w:val="CabealhoChar"/>
    <w:rsid w:val="00A356B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A356B1"/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Footer">
    <w:name w:val="footer"/>
    <w:basedOn w:val="Standard"/>
    <w:link w:val="RodapChar"/>
    <w:rsid w:val="00A356B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A356B1"/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4</cp:revision>
  <cp:lastPrinted>2026-10-27T12:24:31Z</cp:lastPrinted>
  <dcterms:created xsi:type="dcterms:W3CDTF">2026-10-27T11:59:00Z</dcterms:created>
  <dcterms:modified xsi:type="dcterms:W3CDTF">2026-10-27T12:24:00Z</dcterms:modified>
</cp:coreProperties>
</file>