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679/2026</w:t>
      </w:r>
      <w:r>
        <w:rPr>
          <w:rFonts w:ascii="Calibri" w:hAnsi="Calibri"/>
        </w:rPr>
        <w:t>Indicação Nº 679/2026</w:t>
      </w:r>
    </w:p>
    <w:p w:rsidR="00A64ADC" w:rsidRPr="006E0BB5" w:rsidP="00E85104" w14:paraId="728173E6" w14:textId="4DBB1A8B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CA4B2A" w:rsidR="00CA4B2A">
        <w:rPr>
          <w:rFonts w:ascii="Calibri" w:hAnsi="Calibri" w:cs="Calibri"/>
          <w:sz w:val="24"/>
        </w:rPr>
        <w:t xml:space="preserve">INDICO AO SENHOR PREFEITO MUNICIPAL DR. PAULO DE OLIVEIRA E SILVA QUE PROVIDENCIE, JUNTO À SECRETARIA COMPETENTE, </w:t>
      </w:r>
      <w:r w:rsidR="00C729DD">
        <w:rPr>
          <w:rFonts w:ascii="Calibri" w:hAnsi="Calibri" w:cs="Calibri"/>
          <w:sz w:val="24"/>
        </w:rPr>
        <w:t>AS SEGUINTES MELHORIAS NA EMEB “</w:t>
      </w:r>
      <w:r w:rsidRPr="00C729DD" w:rsidR="00C729DD">
        <w:rPr>
          <w:rFonts w:ascii="Calibri" w:hAnsi="Calibri" w:cs="Calibri"/>
          <w:sz w:val="24"/>
        </w:rPr>
        <w:t>PROFESSORA CLEUSA MARILENE VIEIRA DE MELLO</w:t>
      </w:r>
      <w:r w:rsidR="00C729DD">
        <w:rPr>
          <w:rFonts w:ascii="Calibri" w:hAnsi="Calibri" w:cs="Calibri"/>
          <w:sz w:val="24"/>
        </w:rPr>
        <w:t>”</w:t>
      </w:r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CA4B2A" w:rsidRPr="00CA4B2A" w:rsidP="00C729DD" w14:paraId="3DDB3DB7" w14:textId="759AA847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CONSIDERANDO </w:t>
      </w:r>
      <w:r w:rsidRPr="00CA4B2A">
        <w:rPr>
          <w:rFonts w:ascii="Calibri" w:hAnsi="Calibri" w:cs="Arial"/>
          <w:sz w:val="24"/>
          <w:szCs w:val="24"/>
        </w:rPr>
        <w:t xml:space="preserve">que </w:t>
      </w:r>
      <w:r w:rsidR="00C729DD">
        <w:rPr>
          <w:rFonts w:ascii="Calibri" w:hAnsi="Calibri" w:cs="Arial"/>
          <w:sz w:val="24"/>
          <w:szCs w:val="24"/>
        </w:rPr>
        <w:t xml:space="preserve">em vistoria à escola EMEB Cleusa no bairro Aterrado, evidenciamos inúmeros problemas estruturais no edifício, que além de </w:t>
      </w:r>
      <w:r w:rsidR="007A3BC3">
        <w:rPr>
          <w:rFonts w:ascii="Calibri" w:hAnsi="Calibri" w:cs="Arial"/>
          <w:sz w:val="24"/>
          <w:szCs w:val="24"/>
        </w:rPr>
        <w:t xml:space="preserve">causar </w:t>
      </w:r>
      <w:r w:rsidR="00C729DD">
        <w:rPr>
          <w:rFonts w:ascii="Calibri" w:hAnsi="Calibri" w:cs="Arial"/>
          <w:sz w:val="24"/>
          <w:szCs w:val="24"/>
        </w:rPr>
        <w:t>danos físicos e financeiros no local, ainda são potencialmente perigosos para saúde e integridade física dos alunos.</w:t>
      </w:r>
    </w:p>
    <w:p w:rsidR="007A3BC3" w:rsidP="00CA4B2A" w14:paraId="4936955E" w14:textId="77777777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</w:p>
    <w:p w:rsidR="006B6991" w:rsidP="00CA4B2A" w14:paraId="78978E53" w14:textId="53887785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INDICO </w:t>
      </w:r>
      <w:r w:rsidRPr="00CA4B2A">
        <w:rPr>
          <w:rFonts w:ascii="Calibri" w:hAnsi="Calibri" w:cs="Arial"/>
          <w:sz w:val="24"/>
          <w:szCs w:val="24"/>
        </w:rPr>
        <w:t>ao Prefeito Municipal Dr. Paulo de Oliveira e Silva que providencie, junto à Secretaria competente</w:t>
      </w:r>
      <w:r w:rsidR="00C729DD">
        <w:rPr>
          <w:rFonts w:ascii="Calibri" w:hAnsi="Calibri" w:cs="Arial"/>
          <w:sz w:val="24"/>
          <w:szCs w:val="24"/>
        </w:rPr>
        <w:t>:</w:t>
      </w:r>
    </w:p>
    <w:p w:rsidR="00C729DD" w:rsidP="00C729DD" w14:paraId="713EC5FF" w14:textId="77777777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r w:rsidRPr="00C729DD">
        <w:rPr>
          <w:rFonts w:ascii="Calibri" w:hAnsi="Calibri" w:cs="Arial"/>
          <w:sz w:val="24"/>
          <w:szCs w:val="24"/>
        </w:rPr>
        <w:t>Instalação/troca da caixa d’ água que se encontra fora de condições de uso;</w:t>
      </w:r>
    </w:p>
    <w:p w:rsidR="00C729DD" w:rsidP="00C729DD" w14:paraId="57A2A605" w14:textId="3762D63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Limpeza das calhas e canaletas</w:t>
      </w:r>
      <w:r w:rsidR="007A3BC3">
        <w:rPr>
          <w:rFonts w:ascii="Calibri" w:hAnsi="Calibri" w:cs="Arial"/>
          <w:sz w:val="24"/>
          <w:szCs w:val="24"/>
        </w:rPr>
        <w:t xml:space="preserve"> de água do telhado pois a obstrução das mesmas está ocasionando vazamentos dentro das salas (inclusive do laboratório de informática);</w:t>
      </w:r>
    </w:p>
    <w:p w:rsidR="007A3BC3" w:rsidP="00C729DD" w14:paraId="067B6BA3" w14:textId="680690F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Reparo no piso do refeitório, que, mesmo sendo trocado a pouco tempo com verbas de emenda impositiva desta vereadora, já se encontra danificada, trazendo risco às crianças.</w:t>
      </w:r>
    </w:p>
    <w:p w:rsidR="007A3BC3" w:rsidRPr="007A3BC3" w:rsidP="007A3BC3" w14:paraId="54D0A473" w14:textId="77777777">
      <w:pPr>
        <w:spacing w:line="360" w:lineRule="auto"/>
        <w:ind w:left="360"/>
        <w:jc w:val="both"/>
        <w:rPr>
          <w:rFonts w:ascii="Calibri" w:hAnsi="Calibri" w:cs="Arial"/>
          <w:sz w:val="24"/>
          <w:szCs w:val="24"/>
        </w:rPr>
      </w:pPr>
    </w:p>
    <w:p w:rsidR="00C729DD" w:rsidRPr="00CA4B2A" w:rsidP="00CA4B2A" w14:paraId="75D3A2DC" w14:textId="5EF4EEBC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</w:t>
      </w:r>
    </w:p>
    <w:p w:rsidR="00FC6C59" w14:paraId="040E7084" w14:textId="55CF79E5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7A3BC3">
        <w:rPr>
          <w:rFonts w:ascii="Calibri" w:hAnsi="Calibri" w:cs="Arial"/>
          <w:b/>
          <w:sz w:val="24"/>
          <w:szCs w:val="24"/>
        </w:rPr>
        <w:t>29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A64ADC">
        <w:rPr>
          <w:rFonts w:ascii="Calibri" w:hAnsi="Calibri" w:cs="Arial"/>
          <w:b/>
          <w:sz w:val="24"/>
          <w:szCs w:val="24"/>
        </w:rPr>
        <w:t>outu</w:t>
      </w:r>
      <w:r w:rsidR="00C63AD6">
        <w:rPr>
          <w:rFonts w:ascii="Calibri" w:hAnsi="Calibri" w:cs="Arial"/>
          <w:b/>
          <w:sz w:val="24"/>
          <w:szCs w:val="24"/>
        </w:rPr>
        <w:t>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p w:rsidR="007A3BC3" w14:paraId="7EBF4475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7A3BC3" w14:paraId="3CAC6A65" w14:textId="074DE54E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RELATÓRIO FOTOGRÁFICO</w:t>
      </w:r>
      <w:r>
        <w:rPr>
          <w:rFonts w:ascii="Calibri" w:hAnsi="Calibri" w:cs="Arial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6.8pt;height:542.4pt">
            <v:imagedata r:id="rId5" o:title="cleusa3"/>
          </v:shape>
        </w:pict>
      </w:r>
      <w:r>
        <w:rPr>
          <w:rFonts w:ascii="Calibri" w:hAnsi="Calibri" w:cs="Arial"/>
          <w:b/>
          <w:sz w:val="24"/>
          <w:szCs w:val="24"/>
        </w:rPr>
        <w:pict>
          <v:shape id="_x0000_i1026" type="#_x0000_t75" style="width:315.05pt;height:512.3pt">
            <v:imagedata r:id="rId6" o:title="piso celusa"/>
          </v:shape>
        </w:pict>
      </w:r>
      <w:r>
        <w:rPr>
          <w:rFonts w:ascii="Calibri" w:hAnsi="Calibri" w:cs="Arial"/>
          <w:b/>
          <w:sz w:val="24"/>
          <w:szCs w:val="24"/>
        </w:rPr>
        <w:pict>
          <v:shape id="_x0000_i1027" type="#_x0000_t75" style="width:457.2pt;height:342.9pt">
            <v:imagedata r:id="rId7" o:title="clausa"/>
          </v:shape>
        </w:pict>
      </w:r>
      <w:r>
        <w:rPr>
          <w:rFonts w:ascii="Calibri" w:hAnsi="Calibri" w:cs="Arial"/>
          <w:b/>
          <w:sz w:val="24"/>
          <w:szCs w:val="24"/>
        </w:rPr>
        <w:pict>
          <v:shape id="_x0000_i1028" type="#_x0000_t75" style="width:457.9pt;height:610.55pt">
            <v:imagedata r:id="rId8" o:title="cleusa"/>
          </v:shape>
        </w:pict>
      </w:r>
      <w:r>
        <w:rPr>
          <w:rFonts w:ascii="Calibri" w:hAnsi="Calibri" w:cs="Arial"/>
          <w:b/>
          <w:sz w:val="24"/>
          <w:szCs w:val="24"/>
        </w:rPr>
        <w:pict>
          <v:shape id="_x0000_i1029" type="#_x0000_t75" style="width:457.9pt;height:610.55pt">
            <v:imagedata r:id="rId9" o:title="cleusa2"/>
          </v:shape>
        </w:pict>
      </w:r>
      <w:bookmarkStart w:id="0" w:name="_GoBack"/>
      <w:bookmarkEnd w:id="0"/>
    </w:p>
    <w:sectPr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634F987B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 xml:space="preserve">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063061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156526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B0399"/>
    <w:multiLevelType w:val="hybridMultilevel"/>
    <w:tmpl w:val="8A28CAE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032DBB"/>
    <w:multiLevelType w:val="hybridMultilevel"/>
    <w:tmpl w:val="3C84DC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66918"/>
    <w:rsid w:val="00066D63"/>
    <w:rsid w:val="000757D5"/>
    <w:rsid w:val="000947C5"/>
    <w:rsid w:val="000F34F2"/>
    <w:rsid w:val="00136EA0"/>
    <w:rsid w:val="00181EF1"/>
    <w:rsid w:val="001A503A"/>
    <w:rsid w:val="001B1FAC"/>
    <w:rsid w:val="00240F27"/>
    <w:rsid w:val="0027774C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B6991"/>
    <w:rsid w:val="006C2C1B"/>
    <w:rsid w:val="006D7B70"/>
    <w:rsid w:val="006E0BB5"/>
    <w:rsid w:val="00725755"/>
    <w:rsid w:val="00730B7D"/>
    <w:rsid w:val="007A3BC3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A303A"/>
    <w:rsid w:val="009D5EE2"/>
    <w:rsid w:val="009E4F9B"/>
    <w:rsid w:val="00A64ADC"/>
    <w:rsid w:val="00AE4CB1"/>
    <w:rsid w:val="00AE4CD9"/>
    <w:rsid w:val="00C363F0"/>
    <w:rsid w:val="00C63AD6"/>
    <w:rsid w:val="00C729DD"/>
    <w:rsid w:val="00C90503"/>
    <w:rsid w:val="00CA4B2A"/>
    <w:rsid w:val="00CC7F53"/>
    <w:rsid w:val="00CD1536"/>
    <w:rsid w:val="00CD7AE1"/>
    <w:rsid w:val="00CD7DB7"/>
    <w:rsid w:val="00CF7380"/>
    <w:rsid w:val="00D63B98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2D5E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98A5C-7280-42CE-B0DA-553E69E9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2026-10-29T18:40:25Z</cp:lastPrinted>
  <dcterms:created xsi:type="dcterms:W3CDTF">2026-10-29T18:39:00Z</dcterms:created>
  <dcterms:modified xsi:type="dcterms:W3CDTF">2026-10-29T18:39:00Z</dcterms:modified>
  <dc:language>pt-BR</dc:language>
</cp:coreProperties>
</file>